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EE" w:rsidRDefault="00155BEE" w:rsidP="00155BEE">
      <w:pPr>
        <w:jc w:val="center"/>
        <w:rPr>
          <w:lang w:val="en-US"/>
        </w:rPr>
      </w:pPr>
    </w:p>
    <w:p w:rsidR="00155BEE" w:rsidRDefault="00155BEE" w:rsidP="00155BEE">
      <w:pPr>
        <w:jc w:val="center"/>
      </w:pPr>
    </w:p>
    <w:p w:rsidR="00155BEE" w:rsidRDefault="00155BEE" w:rsidP="00155BEE">
      <w:pPr>
        <w:shd w:val="clear" w:color="auto" w:fill="FFFFFF"/>
        <w:spacing w:line="274" w:lineRule="exact"/>
        <w:ind w:left="1003" w:hanging="941"/>
        <w:rPr>
          <w:color w:val="000000"/>
          <w:spacing w:val="-4"/>
          <w:sz w:val="24"/>
          <w:szCs w:val="24"/>
        </w:rPr>
      </w:pPr>
      <w:r>
        <w:rPr>
          <w:b/>
          <w:sz w:val="16"/>
          <w:szCs w:val="16"/>
        </w:rPr>
        <w:t xml:space="preserve"> </w:t>
      </w:r>
    </w:p>
    <w:p w:rsidR="008B375E" w:rsidRPr="00D311CF" w:rsidRDefault="00D311CF" w:rsidP="00D311CF">
      <w:pPr>
        <w:jc w:val="center"/>
        <w:rPr>
          <w:b/>
          <w:sz w:val="24"/>
          <w:szCs w:val="24"/>
        </w:rPr>
      </w:pPr>
      <w:r w:rsidRPr="00D311CF">
        <w:rPr>
          <w:b/>
          <w:sz w:val="24"/>
          <w:szCs w:val="24"/>
        </w:rPr>
        <w:t>Регламент работы  МКОУ «</w:t>
      </w:r>
      <w:proofErr w:type="spellStart"/>
      <w:r w:rsidRPr="00D311CF">
        <w:rPr>
          <w:b/>
          <w:sz w:val="24"/>
          <w:szCs w:val="24"/>
        </w:rPr>
        <w:t>Тигинская</w:t>
      </w:r>
      <w:proofErr w:type="spellEnd"/>
      <w:r w:rsidRPr="00D311CF">
        <w:rPr>
          <w:b/>
          <w:sz w:val="24"/>
          <w:szCs w:val="24"/>
        </w:rPr>
        <w:t xml:space="preserve"> ООШ» на 2020-2021 учебный год</w:t>
      </w:r>
      <w:r w:rsidR="008B375E" w:rsidRPr="00D311CF">
        <w:rPr>
          <w:b/>
          <w:sz w:val="24"/>
          <w:szCs w:val="24"/>
        </w:rPr>
        <w:t>.</w:t>
      </w:r>
    </w:p>
    <w:p w:rsidR="008B375E" w:rsidRPr="00D311CF" w:rsidRDefault="00D311CF" w:rsidP="008B375E">
      <w:pPr>
        <w:rPr>
          <w:b/>
          <w:sz w:val="24"/>
          <w:szCs w:val="24"/>
        </w:rPr>
      </w:pPr>
      <w:r w:rsidRPr="00D311CF">
        <w:rPr>
          <w:b/>
          <w:sz w:val="24"/>
          <w:szCs w:val="24"/>
        </w:rPr>
        <w:t>Организация образовательного процесса</w:t>
      </w:r>
    </w:p>
    <w:p w:rsidR="008B375E" w:rsidRDefault="008B375E" w:rsidP="008B375E">
      <w:pPr>
        <w:pStyle w:val="a5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Школа работает по пятидневной рабочей недели;</w:t>
      </w:r>
      <w:bookmarkStart w:id="0" w:name="_GoBack"/>
      <w:bookmarkEnd w:id="0"/>
      <w:proofErr w:type="gramEnd"/>
    </w:p>
    <w:p w:rsidR="00184146" w:rsidRPr="00184146" w:rsidRDefault="008B375E" w:rsidP="008B375E">
      <w:pPr>
        <w:pStyle w:val="a5"/>
        <w:numPr>
          <w:ilvl w:val="0"/>
          <w:numId w:val="2"/>
        </w:numPr>
        <w:rPr>
          <w:sz w:val="24"/>
          <w:szCs w:val="24"/>
        </w:rPr>
      </w:pPr>
      <w:r w:rsidRPr="00184146">
        <w:rPr>
          <w:sz w:val="24"/>
          <w:szCs w:val="24"/>
        </w:rPr>
        <w:t>На начало нового учебного года в школе 35 учащихся</w:t>
      </w:r>
      <w:r w:rsidR="001A02EA" w:rsidRPr="00184146">
        <w:rPr>
          <w:sz w:val="24"/>
          <w:szCs w:val="24"/>
        </w:rPr>
        <w:t xml:space="preserve">: </w:t>
      </w:r>
    </w:p>
    <w:p w:rsidR="008B375E" w:rsidRPr="00184146" w:rsidRDefault="008B375E" w:rsidP="008B375E">
      <w:pPr>
        <w:pStyle w:val="a5"/>
        <w:numPr>
          <w:ilvl w:val="0"/>
          <w:numId w:val="2"/>
        </w:numPr>
        <w:rPr>
          <w:sz w:val="24"/>
          <w:szCs w:val="24"/>
        </w:rPr>
      </w:pPr>
      <w:r w:rsidRPr="00184146">
        <w:rPr>
          <w:sz w:val="24"/>
          <w:szCs w:val="24"/>
        </w:rPr>
        <w:t>Дата начала учебного года 1 сентября 2020 года. Торжественная линейка, посвящённая Дню знаний, пройдёт 01.09.2020 в 11.00 на улице с соблюдением всех мер безопасности;</w:t>
      </w:r>
    </w:p>
    <w:p w:rsidR="008B375E" w:rsidRDefault="00FA7A4D" w:rsidP="008B375E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Дата начала осуществления образовательной деятельности по основным образовательным программам общего образования 2 сентября 2020 года;</w:t>
      </w:r>
    </w:p>
    <w:p w:rsidR="00FA7A4D" w:rsidRDefault="00FA7A4D" w:rsidP="008B375E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Сменность – одна смена, начало в 8ч.30 мин.;</w:t>
      </w:r>
    </w:p>
    <w:p w:rsidR="00FA7A4D" w:rsidRDefault="00FA7A4D" w:rsidP="008B375E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урока: </w:t>
      </w:r>
      <w:r w:rsidRPr="00FA7A4D">
        <w:rPr>
          <w:b/>
          <w:sz w:val="24"/>
          <w:szCs w:val="24"/>
        </w:rPr>
        <w:t>1 класс</w:t>
      </w:r>
      <w:r>
        <w:rPr>
          <w:sz w:val="24"/>
          <w:szCs w:val="24"/>
        </w:rPr>
        <w:t xml:space="preserve"> – 3 урока по 35 минут в сентябре – октябре; 4 урока по 35 минут в ноябре – декабре; 4 урока по 40 минут в январе – мае.</w:t>
      </w:r>
    </w:p>
    <w:p w:rsidR="008B375E" w:rsidRDefault="0054348E" w:rsidP="008B375E">
      <w:pPr>
        <w:pStyle w:val="a5"/>
        <w:rPr>
          <w:sz w:val="24"/>
          <w:szCs w:val="24"/>
        </w:rPr>
      </w:pPr>
      <w:r>
        <w:rPr>
          <w:sz w:val="24"/>
          <w:szCs w:val="24"/>
        </w:rPr>
        <w:t>2-8 классы – 4</w:t>
      </w:r>
      <w:r>
        <w:rPr>
          <w:sz w:val="24"/>
          <w:szCs w:val="24"/>
          <w:lang w:val="en-US"/>
        </w:rPr>
        <w:t>5</w:t>
      </w:r>
      <w:r w:rsidR="00FA7A4D">
        <w:rPr>
          <w:sz w:val="24"/>
          <w:szCs w:val="24"/>
        </w:rPr>
        <w:t xml:space="preserve"> минут.</w:t>
      </w:r>
    </w:p>
    <w:p w:rsidR="00FA7A4D" w:rsidRDefault="00FA7A4D" w:rsidP="00FA7A4D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Расписание звонков (с учётом требований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, время для приёма пи</w:t>
      </w:r>
      <w:r w:rsidR="00A16722">
        <w:rPr>
          <w:sz w:val="24"/>
          <w:szCs w:val="24"/>
        </w:rPr>
        <w:t>щи не менее 20 минут)</w:t>
      </w:r>
      <w:r w:rsidR="001A02EA">
        <w:rPr>
          <w:sz w:val="24"/>
          <w:szCs w:val="24"/>
        </w:rPr>
        <w:t>; столовая на 36 мест</w:t>
      </w:r>
      <w:r w:rsidR="00A16722">
        <w:rPr>
          <w:sz w:val="24"/>
          <w:szCs w:val="24"/>
        </w:rPr>
        <w:t>;</w:t>
      </w:r>
    </w:p>
    <w:p w:rsidR="00A16722" w:rsidRDefault="00A16722" w:rsidP="00FA7A4D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 каждым классом будет закреплён отдельный кабинет, в котором дети будут обучаться по всем предметам, за исключением занятий, требующие специального оборудования;</w:t>
      </w:r>
    </w:p>
    <w:p w:rsidR="00A16722" w:rsidRDefault="00A16722" w:rsidP="00FA7A4D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Минимизация контактов будет осуществляться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A16722" w:rsidRDefault="00A16722" w:rsidP="00A16722">
      <w:pPr>
        <w:pStyle w:val="a5"/>
        <w:rPr>
          <w:sz w:val="24"/>
          <w:szCs w:val="24"/>
        </w:rPr>
      </w:pPr>
      <w:r>
        <w:rPr>
          <w:sz w:val="24"/>
          <w:szCs w:val="24"/>
        </w:rPr>
        <w:t>- проветривание кабинетов во время перемен, проветривание коридоров во время уроков;</w:t>
      </w:r>
    </w:p>
    <w:p w:rsidR="00A16722" w:rsidRDefault="00A16722" w:rsidP="00A16722">
      <w:pPr>
        <w:rPr>
          <w:sz w:val="24"/>
          <w:szCs w:val="24"/>
        </w:rPr>
      </w:pPr>
      <w:r>
        <w:rPr>
          <w:sz w:val="24"/>
          <w:szCs w:val="24"/>
        </w:rPr>
        <w:t xml:space="preserve">      10. При входе в школу будет производиться бесконтактная термометрия учащихся и работников школы, (закуплен термометр); </w:t>
      </w:r>
    </w:p>
    <w:p w:rsidR="00A16722" w:rsidRDefault="00A16722" w:rsidP="00A16722">
      <w:pPr>
        <w:rPr>
          <w:sz w:val="24"/>
          <w:szCs w:val="24"/>
        </w:rPr>
      </w:pPr>
      <w:r>
        <w:rPr>
          <w:sz w:val="24"/>
          <w:szCs w:val="24"/>
        </w:rPr>
        <w:t xml:space="preserve">       11. </w:t>
      </w:r>
      <w:r w:rsidR="00CD03F0">
        <w:rPr>
          <w:sz w:val="24"/>
          <w:szCs w:val="24"/>
        </w:rPr>
        <w:t>Будет производиться гигиеническая обработка рук с применением кожных антисептиков, которые также будут размещены в столовой и туалетных комнатах. Ответственный за проведение термометрии – завхоз; уборщик служебных помещений.</w:t>
      </w:r>
    </w:p>
    <w:p w:rsidR="00CD03F0" w:rsidRDefault="00CD03F0" w:rsidP="00A16722">
      <w:pPr>
        <w:rPr>
          <w:sz w:val="24"/>
          <w:szCs w:val="24"/>
        </w:rPr>
      </w:pPr>
      <w:r>
        <w:rPr>
          <w:sz w:val="24"/>
          <w:szCs w:val="24"/>
        </w:rPr>
        <w:t xml:space="preserve">       12. Организован «изолятор» (помещение медкабинета) в котором будут размещаться лица с выявленными признаками инфекционных заболеваний до прибытия родителей (законных представителей) либо до приезда скорой медицинской помощи;</w:t>
      </w:r>
    </w:p>
    <w:p w:rsidR="001A02EA" w:rsidRPr="002545FD" w:rsidRDefault="00CD03F0" w:rsidP="00A16722">
      <w:pPr>
        <w:rPr>
          <w:sz w:val="24"/>
          <w:szCs w:val="24"/>
        </w:rPr>
      </w:pPr>
      <w:r>
        <w:rPr>
          <w:sz w:val="24"/>
          <w:szCs w:val="24"/>
        </w:rPr>
        <w:t xml:space="preserve">        13. Будет организовано проведение генеральных уборок не реже 1 раза в неделю (по требованиям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), также будут проводиться ежедневные влажные уборки с применением дезинфицирующих средств</w:t>
      </w:r>
      <w:r w:rsidR="002545FD">
        <w:rPr>
          <w:sz w:val="24"/>
          <w:szCs w:val="24"/>
        </w:rPr>
        <w:t>. Ответственный – завхоз.</w:t>
      </w:r>
    </w:p>
    <w:p w:rsidR="00010475" w:rsidRDefault="00CD03F0" w:rsidP="00A1672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0475">
        <w:rPr>
          <w:sz w:val="24"/>
          <w:szCs w:val="24"/>
        </w:rPr>
        <w:t xml:space="preserve">14.Сотрудникам, участвующим в приготовлении пищи, </w:t>
      </w:r>
      <w:proofErr w:type="gramStart"/>
      <w:r w:rsidR="00010475">
        <w:rPr>
          <w:sz w:val="24"/>
          <w:szCs w:val="24"/>
        </w:rPr>
        <w:t>обслуживающему</w:t>
      </w:r>
      <w:proofErr w:type="gramEnd"/>
      <w:r w:rsidR="00010475">
        <w:rPr>
          <w:sz w:val="24"/>
          <w:szCs w:val="24"/>
        </w:rPr>
        <w:t xml:space="preserve"> персонала будут выданы средства индивидуальной защиты органов дыхания (одноразовые и многоразовые маски), а также перчатки. Смена масок будет производиться в соответствии с инструкцией.</w:t>
      </w:r>
      <w:r>
        <w:rPr>
          <w:sz w:val="24"/>
          <w:szCs w:val="24"/>
        </w:rPr>
        <w:t xml:space="preserve"> </w:t>
      </w:r>
    </w:p>
    <w:p w:rsidR="00CD03F0" w:rsidRPr="00A16722" w:rsidRDefault="00010475" w:rsidP="00A16722">
      <w:pPr>
        <w:rPr>
          <w:sz w:val="24"/>
          <w:szCs w:val="24"/>
        </w:rPr>
      </w:pPr>
      <w:r>
        <w:rPr>
          <w:sz w:val="24"/>
          <w:szCs w:val="24"/>
        </w:rPr>
        <w:t xml:space="preserve">   15. </w:t>
      </w:r>
      <w:proofErr w:type="gramStart"/>
      <w:r>
        <w:rPr>
          <w:sz w:val="24"/>
          <w:szCs w:val="24"/>
        </w:rPr>
        <w:t xml:space="preserve">Будет обеспечено обеззараживание воздуха бактерицидным </w:t>
      </w:r>
      <w:proofErr w:type="spellStart"/>
      <w:r>
        <w:rPr>
          <w:sz w:val="24"/>
          <w:szCs w:val="24"/>
        </w:rPr>
        <w:t>рециркулятором</w:t>
      </w:r>
      <w:proofErr w:type="spellEnd"/>
      <w:r>
        <w:rPr>
          <w:sz w:val="24"/>
          <w:szCs w:val="24"/>
        </w:rPr>
        <w:t xml:space="preserve"> (закуплен)</w:t>
      </w:r>
      <w:r w:rsidR="00852942">
        <w:rPr>
          <w:sz w:val="24"/>
          <w:szCs w:val="24"/>
        </w:rPr>
        <w:t>.</w:t>
      </w:r>
      <w:r w:rsidR="00CD03F0">
        <w:rPr>
          <w:sz w:val="24"/>
          <w:szCs w:val="24"/>
        </w:rPr>
        <w:t xml:space="preserve">  </w:t>
      </w:r>
      <w:proofErr w:type="gramEnd"/>
    </w:p>
    <w:p w:rsidR="008B375E" w:rsidRDefault="008B375E" w:rsidP="008B375E">
      <w:pPr>
        <w:rPr>
          <w:sz w:val="24"/>
          <w:szCs w:val="24"/>
        </w:rPr>
      </w:pPr>
    </w:p>
    <w:p w:rsidR="00852942" w:rsidRDefault="00852942" w:rsidP="008B375E">
      <w:pPr>
        <w:rPr>
          <w:sz w:val="24"/>
          <w:szCs w:val="24"/>
        </w:rPr>
      </w:pPr>
    </w:p>
    <w:p w:rsidR="00852942" w:rsidRPr="00852942" w:rsidRDefault="00852942" w:rsidP="00852942">
      <w:pPr>
        <w:rPr>
          <w:sz w:val="24"/>
          <w:szCs w:val="24"/>
        </w:rPr>
      </w:pPr>
    </w:p>
    <w:p w:rsidR="00852942" w:rsidRPr="00852942" w:rsidRDefault="00852942" w:rsidP="00852942">
      <w:pPr>
        <w:rPr>
          <w:sz w:val="24"/>
          <w:szCs w:val="24"/>
        </w:rPr>
      </w:pPr>
    </w:p>
    <w:p w:rsidR="00852942" w:rsidRDefault="00852942" w:rsidP="008529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Директор                   А.М.Зверева</w:t>
      </w:r>
    </w:p>
    <w:p w:rsidR="00852942" w:rsidRDefault="00852942" w:rsidP="00852942">
      <w:pPr>
        <w:rPr>
          <w:sz w:val="24"/>
          <w:szCs w:val="24"/>
        </w:rPr>
      </w:pPr>
    </w:p>
    <w:p w:rsidR="008B375E" w:rsidRPr="00852942" w:rsidRDefault="008B375E" w:rsidP="00852942">
      <w:pPr>
        <w:rPr>
          <w:sz w:val="24"/>
          <w:szCs w:val="24"/>
        </w:rPr>
        <w:sectPr w:rsidR="008B375E" w:rsidRPr="00852942">
          <w:pgSz w:w="11906" w:h="16838"/>
          <w:pgMar w:top="709" w:right="2041" w:bottom="720" w:left="2020" w:header="720" w:footer="720" w:gutter="0"/>
          <w:cols w:space="720"/>
        </w:sectPr>
      </w:pPr>
    </w:p>
    <w:p w:rsidR="00C14DD8" w:rsidRDefault="00C14DD8" w:rsidP="00155BEE"/>
    <w:sectPr w:rsidR="00C14DD8" w:rsidSect="00C1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626"/>
    <w:multiLevelType w:val="hybridMultilevel"/>
    <w:tmpl w:val="A6F0D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C5F41"/>
    <w:multiLevelType w:val="hybridMultilevel"/>
    <w:tmpl w:val="54EE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BEE"/>
    <w:rsid w:val="00010475"/>
    <w:rsid w:val="00036695"/>
    <w:rsid w:val="00155BEE"/>
    <w:rsid w:val="00184146"/>
    <w:rsid w:val="001A02EA"/>
    <w:rsid w:val="002545FD"/>
    <w:rsid w:val="004F0329"/>
    <w:rsid w:val="0054348E"/>
    <w:rsid w:val="005E703E"/>
    <w:rsid w:val="00693FFC"/>
    <w:rsid w:val="006F3323"/>
    <w:rsid w:val="007971A4"/>
    <w:rsid w:val="00852942"/>
    <w:rsid w:val="008B375E"/>
    <w:rsid w:val="00900BFD"/>
    <w:rsid w:val="00A16722"/>
    <w:rsid w:val="00BA3FBE"/>
    <w:rsid w:val="00C14DD8"/>
    <w:rsid w:val="00CD03F0"/>
    <w:rsid w:val="00D311CF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BEE"/>
    <w:rPr>
      <w:color w:val="0563C1"/>
      <w:u w:val="single"/>
    </w:rPr>
  </w:style>
  <w:style w:type="paragraph" w:styleId="a4">
    <w:name w:val="No Spacing"/>
    <w:qFormat/>
    <w:rsid w:val="00155B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B375E"/>
    <w:pPr>
      <w:ind w:left="720"/>
      <w:contextualSpacing/>
    </w:pPr>
  </w:style>
  <w:style w:type="table" w:styleId="a6">
    <w:name w:val="Table Grid"/>
    <w:basedOn w:val="a1"/>
    <w:uiPriority w:val="59"/>
    <w:rsid w:val="001A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2020-08-30T16:39:00Z</cp:lastPrinted>
  <dcterms:created xsi:type="dcterms:W3CDTF">2020-08-30T15:26:00Z</dcterms:created>
  <dcterms:modified xsi:type="dcterms:W3CDTF">2020-09-06T11:07:00Z</dcterms:modified>
</cp:coreProperties>
</file>