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C0" w:rsidRDefault="00F42954">
      <w:r>
        <w:rPr>
          <w:noProof/>
          <w:lang w:eastAsia="ru-RU"/>
        </w:rPr>
        <w:drawing>
          <wp:inline distT="0" distB="0" distL="0" distR="0" wp14:anchorId="0CCAF838" wp14:editId="61A123D4">
            <wp:extent cx="6749597" cy="9629775"/>
            <wp:effectExtent l="0" t="0" r="0" b="0"/>
            <wp:docPr id="1" name="Рисунок 1" descr="C:\Users\user\Desktop\положение по про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по проводействию коррупц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" t="10781" r="-1129" b="-10781"/>
                    <a:stretch/>
                  </pic:blipFill>
                  <pic:spPr bwMode="auto">
                    <a:xfrm>
                      <a:off x="0" y="0"/>
                      <a:ext cx="6750685" cy="963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FF6" w:rsidRDefault="00C46CC0" w:rsidP="00F42954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ab/>
        <w:t xml:space="preserve">                                                                                                                        </w:t>
      </w:r>
    </w:p>
    <w:p w:rsidR="007B4FF6" w:rsidRDefault="007B4FF6" w:rsidP="00042B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B4FF6" w:rsidRDefault="007B4FF6" w:rsidP="00042B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 минимизации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или) ликвидации последствий коррупционных правонарушений.</w:t>
      </w:r>
    </w:p>
    <w:p w:rsidR="007B4FF6" w:rsidRDefault="007B4FF6" w:rsidP="00042B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1.3.5. </w:t>
      </w:r>
      <w:r w:rsidRPr="00085CFE">
        <w:rPr>
          <w:rFonts w:ascii="Times New Roman" w:hAnsi="Times New Roman" w:cs="Times New Roman"/>
          <w:i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758ED" w:rsidRDefault="007B4FF6" w:rsidP="00042B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личной з</w:t>
      </w:r>
      <w:r w:rsidR="002758ED">
        <w:rPr>
          <w:rFonts w:ascii="Times New Roman" w:hAnsi="Times New Roman" w:cs="Times New Roman"/>
          <w:sz w:val="24"/>
          <w:szCs w:val="24"/>
        </w:rPr>
        <w:t>аинтересованностью руководителя, работника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либо выгод (преимуществ) руководителем, работником и (или) состоящим с ним в близком родстве или гражданами или организациями, с которыми руководитель, работник и (или) лица, состоящие с ним в близком родстве или свойстве, связаны</w:t>
      </w:r>
      <w:proofErr w:type="gramEnd"/>
      <w:r w:rsidR="002758ED">
        <w:rPr>
          <w:rFonts w:ascii="Times New Roman" w:hAnsi="Times New Roman" w:cs="Times New Roman"/>
          <w:sz w:val="24"/>
          <w:szCs w:val="24"/>
        </w:rPr>
        <w:t xml:space="preserve"> имущественными, корпоративными или иными близкими отношениями.</w:t>
      </w:r>
    </w:p>
    <w:p w:rsidR="007B4FF6" w:rsidRPr="00085CFE" w:rsidRDefault="00A14CB8" w:rsidP="00EA40CE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FE">
        <w:rPr>
          <w:rFonts w:ascii="Times New Roman" w:hAnsi="Times New Roman" w:cs="Times New Roman"/>
          <w:b/>
          <w:sz w:val="24"/>
          <w:szCs w:val="24"/>
        </w:rPr>
        <w:t>2. Основные меры по профилактике коррупции</w:t>
      </w:r>
    </w:p>
    <w:p w:rsidR="00A14CB8" w:rsidRDefault="00A14CB8" w:rsidP="00042B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Профилактика коррупции осуществляется путём применения следующих основных мер:</w:t>
      </w:r>
    </w:p>
    <w:p w:rsidR="00A14CB8" w:rsidRDefault="00A14CB8" w:rsidP="00042B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в коллективе педагогических и непедагогических работников школы нетерпимости к коррупционному поведению;</w:t>
      </w:r>
    </w:p>
    <w:p w:rsidR="00A14CB8" w:rsidRDefault="00A14CB8" w:rsidP="00042B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CFE">
        <w:rPr>
          <w:rFonts w:ascii="Times New Roman" w:hAnsi="Times New Roman" w:cs="Times New Roman"/>
          <w:sz w:val="24"/>
          <w:szCs w:val="24"/>
        </w:rPr>
        <w:t>формирование у родителей (законных представителей) обучающихся нетерпимости к коррупционному поведению;</w:t>
      </w:r>
    </w:p>
    <w:p w:rsidR="00085CFE" w:rsidRDefault="00085CFE" w:rsidP="00042B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085CFE" w:rsidRDefault="00085CFE" w:rsidP="00042B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085CFE" w:rsidRDefault="00085CFE" w:rsidP="00042B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обращений (заявлений, жалоб) на предмет наличия в них информации о фактах коррупции 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ООШ». Принятие по результатам проверок необходимых мер, направленных на предупреждение подобных фактов.</w:t>
      </w:r>
    </w:p>
    <w:p w:rsidR="00085CFE" w:rsidRDefault="00085CFE" w:rsidP="00042B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B430FB" w:rsidRDefault="00085CFE" w:rsidP="00EA40CE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0FB">
        <w:rPr>
          <w:rFonts w:ascii="Times New Roman" w:hAnsi="Times New Roman" w:cs="Times New Roman"/>
          <w:b/>
          <w:sz w:val="24"/>
          <w:szCs w:val="24"/>
        </w:rPr>
        <w:t>3. Основные направления по повышению эффективности противодействия коррупции.</w:t>
      </w:r>
    </w:p>
    <w:p w:rsidR="00042B84" w:rsidRDefault="00B430FB" w:rsidP="00B430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с гражданами и институтами гражданского общества.</w:t>
      </w:r>
    </w:p>
    <w:p w:rsidR="00B430FB" w:rsidRDefault="00B430FB" w:rsidP="00B430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</w:t>
      </w:r>
    </w:p>
    <w:p w:rsidR="00B430FB" w:rsidRDefault="00B430FB" w:rsidP="00B430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самоуправления.</w:t>
      </w:r>
    </w:p>
    <w:p w:rsidR="00B430FB" w:rsidRDefault="00B430FB" w:rsidP="00B430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B430FB" w:rsidRDefault="00B430FB" w:rsidP="00B430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в письменной форме работниками школы, администрации и комиссии по противодействию коррупции обо всех случаях обращения к ним каких – либо лиц в целях склонения их к </w:t>
      </w:r>
      <w:r w:rsidR="00010819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правонарушений.</w:t>
      </w:r>
    </w:p>
    <w:p w:rsidR="00010819" w:rsidRDefault="00010819" w:rsidP="00B430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уведомления обучающимися и их родителями (законными представителями) администрации обо всех случаях вымогания у них взяток.</w:t>
      </w:r>
    </w:p>
    <w:p w:rsidR="00010819" w:rsidRPr="00EA40CE" w:rsidRDefault="00010819" w:rsidP="00EA40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CE">
        <w:rPr>
          <w:rFonts w:ascii="Times New Roman" w:hAnsi="Times New Roman" w:cs="Times New Roman"/>
          <w:b/>
          <w:sz w:val="24"/>
          <w:szCs w:val="24"/>
        </w:rPr>
        <w:t>4. Организационные основы противодействия коррупции.</w:t>
      </w:r>
    </w:p>
    <w:p w:rsidR="00010819" w:rsidRDefault="00010819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 на  противодействие коррупции, осуществляет Комиссия по противодействию коррупции в школе (далее – Комиссия).</w:t>
      </w:r>
    </w:p>
    <w:p w:rsidR="00010819" w:rsidRDefault="00010819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10819" w:rsidRDefault="00010819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выявлению и устранению причин и условий, порождающих коррупцию;</w:t>
      </w:r>
    </w:p>
    <w:p w:rsidR="009C7D47" w:rsidRDefault="00010819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выработке оптимальных механизмов защиты от проникновения коррупции в школе с </w:t>
      </w:r>
      <w:r w:rsidR="009C7D47">
        <w:rPr>
          <w:rFonts w:ascii="Times New Roman" w:hAnsi="Times New Roman" w:cs="Times New Roman"/>
          <w:sz w:val="24"/>
          <w:szCs w:val="24"/>
        </w:rPr>
        <w:t>учётом их специфики, снижению в них коррупционных рисков;</w:t>
      </w:r>
    </w:p>
    <w:p w:rsidR="009C7D47" w:rsidRDefault="009C7D47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созданию единой системы мониторинга и информирования сотрудников по проблемам коррупции: антикоррупционной пропаганде и воспитанию;</w:t>
      </w:r>
    </w:p>
    <w:p w:rsidR="00010819" w:rsidRDefault="009C7D47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  <w:r w:rsidR="00010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D47" w:rsidRDefault="009C7D47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Комиссия для решения стоящих перед ней задач участвует в разработке и реализации приоритетных направлений антикоррупционной политики;</w:t>
      </w:r>
    </w:p>
    <w:p w:rsidR="009C7D47" w:rsidRDefault="009C7D47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координирует деятельность ОУ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проявлений;</w:t>
      </w:r>
    </w:p>
    <w:p w:rsidR="009C7D47" w:rsidRDefault="009C7D47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 предложения, направленные на реализацию мероприятий </w:t>
      </w:r>
      <w:r w:rsidR="00B9410B">
        <w:rPr>
          <w:rFonts w:ascii="Times New Roman" w:hAnsi="Times New Roman" w:cs="Times New Roman"/>
          <w:sz w:val="24"/>
          <w:szCs w:val="24"/>
        </w:rPr>
        <w:t>по устранению причин и условий, способствующих коррупции в школе;</w:t>
      </w:r>
    </w:p>
    <w:p w:rsidR="00B9410B" w:rsidRDefault="00B9410B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вырабатывает рекомендации для практического использования по предотвращению и профилактике коррупционных правонарушений в деятельности учреждения. 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процесса;</w:t>
      </w:r>
    </w:p>
    <w:p w:rsidR="00B9410B" w:rsidRDefault="00B9410B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выявление субъектов коррупционных правонарушений.</w:t>
      </w:r>
    </w:p>
    <w:p w:rsidR="005C5F51" w:rsidRDefault="00B9410B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Состав членов Комиссии рассматривается и утверждается на общем с</w:t>
      </w:r>
      <w:r w:rsidR="005C5F51">
        <w:rPr>
          <w:rFonts w:ascii="Times New Roman" w:hAnsi="Times New Roman" w:cs="Times New Roman"/>
          <w:sz w:val="24"/>
          <w:szCs w:val="24"/>
        </w:rPr>
        <w:t>обрании работников школы. Х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5C5F51">
        <w:rPr>
          <w:rFonts w:ascii="Times New Roman" w:hAnsi="Times New Roman" w:cs="Times New Roman"/>
          <w:sz w:val="24"/>
          <w:szCs w:val="24"/>
        </w:rPr>
        <w:t xml:space="preserve"> рассмотрения и принятое решение фиксируется в протоколе общего собрания, а состав Комиссии утверждается приказом директора школы.</w:t>
      </w:r>
    </w:p>
    <w:p w:rsidR="005C5F51" w:rsidRDefault="005C5F5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В состав Комиссии входят:</w:t>
      </w:r>
    </w:p>
    <w:p w:rsidR="005C5F51" w:rsidRDefault="005C5F5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работников школы;</w:t>
      </w:r>
    </w:p>
    <w:p w:rsidR="005C5F51" w:rsidRDefault="005C5F5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профсоюзного собрания;</w:t>
      </w:r>
    </w:p>
    <w:p w:rsidR="005C5F51" w:rsidRDefault="005C5F5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Управляющего собрания.</w:t>
      </w:r>
    </w:p>
    <w:p w:rsidR="005C5F51" w:rsidRDefault="005C5F5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4.4.2. Присутствие на заседаниях Комиссии её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изложить своё мнение по рассматриваемым вопросам в письменном виде.</w:t>
      </w:r>
    </w:p>
    <w:p w:rsidR="005C5F51" w:rsidRDefault="005C5F5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5C5F51" w:rsidRDefault="005C5F5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Решения Комиссии принимаются на заседании откр</w:t>
      </w:r>
      <w:r w:rsidR="00FF4411">
        <w:rPr>
          <w:rFonts w:ascii="Times New Roman" w:hAnsi="Times New Roman" w:cs="Times New Roman"/>
          <w:sz w:val="24"/>
          <w:szCs w:val="24"/>
        </w:rPr>
        <w:t>ытым голосованием простым больши</w:t>
      </w:r>
      <w:r>
        <w:rPr>
          <w:rFonts w:ascii="Times New Roman" w:hAnsi="Times New Roman" w:cs="Times New Roman"/>
          <w:sz w:val="24"/>
          <w:szCs w:val="24"/>
        </w:rPr>
        <w:t xml:space="preserve">нством голосов присутствующих членов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нося рекомендательный характер, оформляется протоколом, который подписывает председатель Комиссии, а при необходимости</w:t>
      </w:r>
      <w:r w:rsidR="00FF4411">
        <w:rPr>
          <w:rFonts w:ascii="Times New Roman" w:hAnsi="Times New Roman" w:cs="Times New Roman"/>
          <w:sz w:val="24"/>
          <w:szCs w:val="24"/>
        </w:rPr>
        <w:t>, реализуются путём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FF4411" w:rsidRDefault="00FF441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 Заседание Комиссии правомочно, если на нём присутствует не менее двух третей общего числа его членов. В случае несогласия с принятым решением, член Комиссии  в праве в письменном виде изложить особое мнение, которое подлежит приобщению к протоколу.</w:t>
      </w:r>
    </w:p>
    <w:p w:rsidR="00FF4411" w:rsidRDefault="00FF441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 Член Комиссии добровольно принимает на себя обязательства о неразглашении сведений затрагивающих честь и достоинства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F4411" w:rsidRDefault="00FF441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4.4.7. Из состава Комиссии председателем назначаются заместитель председателя и секретарь.</w:t>
      </w:r>
    </w:p>
    <w:p w:rsidR="00FF4411" w:rsidRDefault="00FF441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4.4.8. Заместитель председателя Комиссии, в случаях отсутствия председателя Комиссии, по его поручению, проводит заседание Комиссии. Заместитель председателя Комиссии осуществляет свою деятельность на общественных началах.</w:t>
      </w:r>
    </w:p>
    <w:p w:rsidR="000D0657" w:rsidRDefault="000D0657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Секретарь Комиссии  организует подготовку материалов к заседанию Комиссии, а также проектов его решений;</w:t>
      </w:r>
    </w:p>
    <w:p w:rsidR="000D0657" w:rsidRDefault="000D0657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0D0657" w:rsidRDefault="006E2CA4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Комиссия координирует деятельность школы по реализации мер противодействия коррупции.</w:t>
      </w:r>
    </w:p>
    <w:p w:rsidR="006E2CA4" w:rsidRDefault="006E2CA4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Комиссия вносит предложения на рассмотрение педагогического совета по совершенствованию деятельности в сфере противодействия коррупции, а также участвует в подготовке проектов локальных актов по вопросам, относящимся к её компетенции.</w:t>
      </w:r>
    </w:p>
    <w:p w:rsidR="006E2CA4" w:rsidRDefault="006E2CA4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 Участвует в разработке форм и методов осуществления антикоррупционной деятельности и контролирует их реализацию.</w:t>
      </w:r>
    </w:p>
    <w:p w:rsidR="006E2CA4" w:rsidRDefault="006E2CA4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4.5.3. Содействует работе по проведению анализа и экспертизы, издаваемых администрацией школы документов нормативного характера по вопросам противодействия коррупции.</w:t>
      </w:r>
    </w:p>
    <w:p w:rsidR="006E2CA4" w:rsidRDefault="006E2CA4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4.5.4. Рассматривает предложения о совершенствовании методической и организационной работы по противодействию коррупции в школе.</w:t>
      </w:r>
    </w:p>
    <w:p w:rsidR="006E2CA4" w:rsidRDefault="006E2CA4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4.5.5. Содействует внесению дополнений в нормативные правовые акты с учётом изменений действующего законодательства.</w:t>
      </w:r>
    </w:p>
    <w:p w:rsidR="006E2CA4" w:rsidRDefault="005B077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4.6.1</w:t>
      </w:r>
      <w:r w:rsidR="006E2C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предложений членов Комиссии председатель Комиссии формирует план работы Комиссии на текущий год и повестку дня его очередного заседания.</w:t>
      </w:r>
    </w:p>
    <w:p w:rsidR="005B0771" w:rsidRDefault="005B077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4.6.2. Председатель Комиссии информирует педагогический совет о результатах реализации мер противодействия коррупции в школе.</w:t>
      </w:r>
    </w:p>
    <w:p w:rsidR="005B0771" w:rsidRDefault="005B077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4.6.3. Председатель Комиссии даёт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поручения своему заместителю, секретарю и членам Комиссии, осуществляет контроль за их исполнением.</w:t>
      </w:r>
    </w:p>
    <w:p w:rsidR="005B0771" w:rsidRDefault="005B077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4.6.4. Председатель Комиссии подписывает протокол заседания Комиссии.</w:t>
      </w:r>
    </w:p>
    <w:p w:rsidR="005B0771" w:rsidRDefault="005B077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4.6.5. Председатель и члены Комиссии осуществляют свою деятельность на общественных началах.</w:t>
      </w:r>
    </w:p>
    <w:p w:rsidR="005B0771" w:rsidRDefault="005B0771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6F3483" w:rsidRDefault="006F3483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Председатель Комиссии, заместитель председателя комиссии,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члены комиссии непосредственно взаимодействуют: </w:t>
      </w:r>
    </w:p>
    <w:p w:rsidR="006F3483" w:rsidRDefault="006F3483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педагогическим коллективом по реализации мер противодействия коррупции, совершенствования методической и организационной работы по противодействию коррупции в школе.</w:t>
      </w:r>
    </w:p>
    <w:p w:rsidR="006F3483" w:rsidRDefault="006F3483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6F3483" w:rsidRDefault="006F3483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гражданами по рассмотрению их письменных обращений, связанных с вопросами противодействия коррупции в школе.</w:t>
      </w:r>
    </w:p>
    <w:p w:rsidR="006F3483" w:rsidRDefault="006F3483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F3483" w:rsidRDefault="006F3483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исполнительными органами государственной власти, контролирующими, налоговыми и другими органами по вопросам, относящимся к компетенции Комиссии, а также</w:t>
      </w:r>
      <w:r w:rsidR="00A8674A">
        <w:rPr>
          <w:rFonts w:ascii="Times New Roman" w:hAnsi="Times New Roman" w:cs="Times New Roman"/>
          <w:sz w:val="24"/>
          <w:szCs w:val="24"/>
        </w:rPr>
        <w:t xml:space="preserve"> по вопросам получения в установленном порядке необходимой информации</w:t>
      </w:r>
      <w:r w:rsidR="00EA40CE">
        <w:rPr>
          <w:rFonts w:ascii="Times New Roman" w:hAnsi="Times New Roman" w:cs="Times New Roman"/>
          <w:sz w:val="24"/>
          <w:szCs w:val="24"/>
        </w:rPr>
        <w:t xml:space="preserve"> от них, внесения дополнений в нормативные правовые акты с учётом изменений действующего законодательства.</w:t>
      </w:r>
    </w:p>
    <w:p w:rsidR="00EA40CE" w:rsidRDefault="00EA40CE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Комиссия создаётся, ликвидируется, реорганизуется и переименовывается приказом директора по решению общего собрания работников.</w:t>
      </w:r>
    </w:p>
    <w:p w:rsidR="00EA40CE" w:rsidRPr="00EA40CE" w:rsidRDefault="00EA40CE" w:rsidP="00EA4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CE">
        <w:rPr>
          <w:rFonts w:ascii="Times New Roman" w:hAnsi="Times New Roman" w:cs="Times New Roman"/>
          <w:b/>
          <w:sz w:val="24"/>
          <w:szCs w:val="24"/>
        </w:rPr>
        <w:t>5. Ответственность физических и юридических лиц за коррупционные правонарушения.</w:t>
      </w:r>
    </w:p>
    <w:p w:rsidR="006F3483" w:rsidRDefault="00EA40CE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гражданско-правовую, дисциплинарную ответственность в соответствии с законодательством Российской Федерации.</w:t>
      </w:r>
    </w:p>
    <w:p w:rsidR="00EA40CE" w:rsidRDefault="00EA40CE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РФ право занимать определённые должности государственной и муниципальной службы.</w:t>
      </w:r>
    </w:p>
    <w:p w:rsidR="00EA40CE" w:rsidRDefault="00CA1D0D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A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40CE">
        <w:rPr>
          <w:rFonts w:ascii="Times New Roman" w:hAnsi="Times New Roman" w:cs="Times New Roman"/>
          <w:sz w:val="24"/>
          <w:szCs w:val="24"/>
        </w:rPr>
        <w:t xml:space="preserve">сли от имени или в интересах юридического </w:t>
      </w:r>
      <w:r>
        <w:rPr>
          <w:rFonts w:ascii="Times New Roman" w:hAnsi="Times New Roman" w:cs="Times New Roman"/>
          <w:sz w:val="24"/>
          <w:szCs w:val="24"/>
        </w:rPr>
        <w:t>лица осуществляются организация,</w:t>
      </w:r>
      <w:r w:rsidR="00EA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A40CE">
        <w:rPr>
          <w:rFonts w:ascii="Times New Roman" w:hAnsi="Times New Roman" w:cs="Times New Roman"/>
          <w:sz w:val="24"/>
          <w:szCs w:val="24"/>
        </w:rPr>
        <w:t>одготовка и совершен</w:t>
      </w:r>
      <w:r>
        <w:rPr>
          <w:rFonts w:ascii="Times New Roman" w:hAnsi="Times New Roman" w:cs="Times New Roman"/>
          <w:sz w:val="24"/>
          <w:szCs w:val="24"/>
        </w:rPr>
        <w:t>ие коррупционных правонарушений,</w:t>
      </w:r>
      <w:r w:rsidR="00EA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A40CE">
        <w:rPr>
          <w:rFonts w:ascii="Times New Roman" w:hAnsi="Times New Roman" w:cs="Times New Roman"/>
          <w:sz w:val="24"/>
          <w:szCs w:val="24"/>
        </w:rPr>
        <w:t>оздающи</w:t>
      </w:r>
      <w:r>
        <w:rPr>
          <w:rFonts w:ascii="Times New Roman" w:hAnsi="Times New Roman" w:cs="Times New Roman"/>
          <w:sz w:val="24"/>
          <w:szCs w:val="24"/>
        </w:rPr>
        <w:t xml:space="preserve">х условия для совершения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коррупционных правонарушений, к юридическому лицу могут применены меры ответственности в соответствии с законодательством Российской Федерации.</w:t>
      </w:r>
    </w:p>
    <w:p w:rsidR="00CA1D0D" w:rsidRDefault="00CA1D0D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A1D0D" w:rsidRPr="00CA1D0D" w:rsidRDefault="00CA1D0D" w:rsidP="00CA1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D">
        <w:rPr>
          <w:rFonts w:ascii="Times New Roman" w:hAnsi="Times New Roman" w:cs="Times New Roman"/>
          <w:b/>
          <w:sz w:val="24"/>
          <w:szCs w:val="24"/>
        </w:rPr>
        <w:t>6. Изменения и дополнения.</w:t>
      </w:r>
    </w:p>
    <w:p w:rsidR="005B0771" w:rsidRDefault="00CA1D0D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Внесение изменений и дополнений в настоящее Положение осуществляется путём подготовки </w:t>
      </w:r>
      <w:r w:rsidR="006D44D9">
        <w:rPr>
          <w:rFonts w:ascii="Times New Roman" w:hAnsi="Times New Roman" w:cs="Times New Roman"/>
          <w:sz w:val="24"/>
          <w:szCs w:val="24"/>
        </w:rPr>
        <w:t>проекта Положения в новой редакции заместителем председателя Комиссии.</w:t>
      </w:r>
    </w:p>
    <w:p w:rsidR="00B9410B" w:rsidRPr="00B430FB" w:rsidRDefault="00B9410B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410B" w:rsidRPr="00B430FB" w:rsidSect="00C46CC0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7A"/>
    <w:multiLevelType w:val="multilevel"/>
    <w:tmpl w:val="9482D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A3"/>
    <w:rsid w:val="00010819"/>
    <w:rsid w:val="00042B84"/>
    <w:rsid w:val="00085CFE"/>
    <w:rsid w:val="000D0657"/>
    <w:rsid w:val="00121EF0"/>
    <w:rsid w:val="002758ED"/>
    <w:rsid w:val="002F51A3"/>
    <w:rsid w:val="005B0771"/>
    <w:rsid w:val="005C5F51"/>
    <w:rsid w:val="006D44D9"/>
    <w:rsid w:val="006E2CA4"/>
    <w:rsid w:val="006F3483"/>
    <w:rsid w:val="007B4FF6"/>
    <w:rsid w:val="009C7D47"/>
    <w:rsid w:val="00A14CB8"/>
    <w:rsid w:val="00A8674A"/>
    <w:rsid w:val="00A87488"/>
    <w:rsid w:val="00B430FB"/>
    <w:rsid w:val="00B9410B"/>
    <w:rsid w:val="00C46CC0"/>
    <w:rsid w:val="00CA1D0D"/>
    <w:rsid w:val="00D70EF7"/>
    <w:rsid w:val="00EA40CE"/>
    <w:rsid w:val="00F42954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C0"/>
    <w:pPr>
      <w:spacing w:after="0" w:line="240" w:lineRule="auto"/>
    </w:pPr>
  </w:style>
  <w:style w:type="table" w:styleId="a4">
    <w:name w:val="Table Grid"/>
    <w:basedOn w:val="a1"/>
    <w:uiPriority w:val="59"/>
    <w:rsid w:val="00C4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1E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C0"/>
    <w:pPr>
      <w:spacing w:after="0" w:line="240" w:lineRule="auto"/>
    </w:pPr>
  </w:style>
  <w:style w:type="table" w:styleId="a4">
    <w:name w:val="Table Grid"/>
    <w:basedOn w:val="a1"/>
    <w:uiPriority w:val="59"/>
    <w:rsid w:val="00C4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1E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5</cp:revision>
  <dcterms:created xsi:type="dcterms:W3CDTF">2021-10-17T07:23:00Z</dcterms:created>
  <dcterms:modified xsi:type="dcterms:W3CDTF">2021-10-18T06:12:00Z</dcterms:modified>
</cp:coreProperties>
</file>