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AA" w:rsidRPr="001F28AA" w:rsidRDefault="001F28AA" w:rsidP="001F28AA">
      <w:pPr>
        <w:jc w:val="center"/>
        <w:rPr>
          <w:rFonts w:ascii="Times New Roman" w:hAnsi="Times New Roman" w:cs="Times New Roman"/>
          <w:sz w:val="24"/>
          <w:szCs w:val="24"/>
        </w:rPr>
      </w:pPr>
      <w:r w:rsidRPr="001F28AA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Внеклассное мероприятие </w:t>
      </w:r>
    </w:p>
    <w:p w:rsidR="001F28AA" w:rsidRPr="001F28AA" w:rsidRDefault="001F28AA" w:rsidP="001F28AA">
      <w:pPr>
        <w:jc w:val="center"/>
        <w:rPr>
          <w:rFonts w:ascii="Times New Roman" w:hAnsi="Times New Roman" w:cs="Times New Roman"/>
          <w:sz w:val="24"/>
          <w:szCs w:val="24"/>
        </w:rPr>
      </w:pPr>
      <w:r w:rsidRPr="001F28AA">
        <w:rPr>
          <w:rStyle w:val="c1"/>
          <w:rFonts w:ascii="Times New Roman" w:hAnsi="Times New Roman" w:cs="Times New Roman"/>
          <w:color w:val="000000"/>
          <w:sz w:val="24"/>
          <w:szCs w:val="24"/>
        </w:rPr>
        <w:t>Урок мужества</w:t>
      </w:r>
    </w:p>
    <w:p w:rsidR="001F28AA" w:rsidRPr="001F28AA" w:rsidRDefault="001F28AA" w:rsidP="001F28AA">
      <w:pPr>
        <w:jc w:val="center"/>
        <w:rPr>
          <w:rFonts w:ascii="Times New Roman" w:hAnsi="Times New Roman" w:cs="Times New Roman"/>
          <w:sz w:val="24"/>
          <w:szCs w:val="24"/>
        </w:rPr>
      </w:pPr>
      <w:r w:rsidRPr="001F28AA">
        <w:rPr>
          <w:rStyle w:val="c1"/>
          <w:rFonts w:ascii="Times New Roman" w:hAnsi="Times New Roman" w:cs="Times New Roman"/>
          <w:color w:val="000000"/>
          <w:sz w:val="24"/>
          <w:szCs w:val="24"/>
        </w:rPr>
        <w:t>«Подвиг десантников 6 роты 104 парашютно-десантного полка 76 ВДД»</w:t>
      </w:r>
    </w:p>
    <w:p w:rsidR="001F28AA" w:rsidRPr="001F28AA" w:rsidRDefault="001C1053" w:rsidP="001F28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для 5-7</w:t>
      </w:r>
      <w:r w:rsidR="001F28AA" w:rsidRPr="001F28AA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класса</w:t>
      </w:r>
    </w:p>
    <w:p w:rsidR="001F28AA" w:rsidRPr="001F28AA" w:rsidRDefault="001F28AA" w:rsidP="001F28AA">
      <w:pPr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1F28AA" w:rsidRPr="001F28AA" w:rsidRDefault="001C1053" w:rsidP="001F28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2021</w:t>
      </w:r>
      <w:r w:rsidR="001F28AA" w:rsidRPr="001F28AA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1F28AA" w:rsidRPr="001F28AA" w:rsidRDefault="001F28AA" w:rsidP="001F28AA">
      <w:pPr>
        <w:rPr>
          <w:rFonts w:ascii="Times New Roman" w:hAnsi="Times New Roman" w:cs="Times New Roman"/>
          <w:sz w:val="24"/>
          <w:szCs w:val="24"/>
        </w:rPr>
      </w:pPr>
      <w:r w:rsidRPr="001F28AA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Тема: </w:t>
      </w:r>
      <w:r w:rsidRPr="001F28A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28AA">
        <w:rPr>
          <w:rStyle w:val="c1"/>
          <w:rFonts w:ascii="Times New Roman" w:hAnsi="Times New Roman" w:cs="Times New Roman"/>
          <w:color w:val="000000"/>
          <w:sz w:val="24"/>
          <w:szCs w:val="24"/>
        </w:rPr>
        <w:t>«Подвиг десантников 6 роты 104 парашютно-десантного полка 76 ВДД»</w:t>
      </w:r>
    </w:p>
    <w:p w:rsidR="00C41C2B" w:rsidRPr="00C41C2B" w:rsidRDefault="00C41C2B" w:rsidP="00C41C2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1C2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Целью</w:t>
      </w:r>
      <w:r w:rsidRPr="00C41C2B">
        <w:rPr>
          <w:rFonts w:ascii="Times New Roman" w:eastAsia="Times New Roman" w:hAnsi="Times New Roman" w:cs="Times New Roman"/>
          <w:sz w:val="24"/>
          <w:szCs w:val="28"/>
          <w:lang w:eastAsia="ru-RU"/>
        </w:rPr>
        <w:t> Урока мужества является развитие представлений обучающихся об ответственном гражданском поведении детей и молодежи на примерах отважных поступков их сверстников.</w:t>
      </w:r>
    </w:p>
    <w:p w:rsidR="00C41C2B" w:rsidRPr="00C41C2B" w:rsidRDefault="00C41C2B" w:rsidP="00C4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1C2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Реализация цели предполагает решение следующих </w:t>
      </w:r>
      <w:r w:rsidRPr="00C41C2B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>задач</w:t>
      </w:r>
      <w:r w:rsidRPr="00C41C2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:</w:t>
      </w:r>
    </w:p>
    <w:p w:rsidR="00C41C2B" w:rsidRPr="00C41C2B" w:rsidRDefault="00C41C2B" w:rsidP="00C41C2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Cs w:val="28"/>
        </w:rPr>
      </w:pPr>
      <w:r w:rsidRPr="00C41C2B">
        <w:rPr>
          <w:b/>
          <w:szCs w:val="28"/>
        </w:rPr>
        <w:t>Задачи урока:</w:t>
      </w:r>
    </w:p>
    <w:p w:rsidR="00C41C2B" w:rsidRPr="00C41C2B" w:rsidRDefault="00C41C2B" w:rsidP="00C41C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359"/>
        <w:jc w:val="both"/>
        <w:textAlignment w:val="baseline"/>
        <w:rPr>
          <w:szCs w:val="28"/>
        </w:rPr>
      </w:pPr>
      <w:r w:rsidRPr="00C41C2B">
        <w:rPr>
          <w:szCs w:val="28"/>
        </w:rPr>
        <w:t>Сохранение памяти о воинской славе России, ее героях.</w:t>
      </w:r>
    </w:p>
    <w:p w:rsidR="00C41C2B" w:rsidRPr="00C41C2B" w:rsidRDefault="00C41C2B" w:rsidP="00C41C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359"/>
        <w:jc w:val="both"/>
        <w:textAlignment w:val="baseline"/>
        <w:rPr>
          <w:szCs w:val="28"/>
        </w:rPr>
      </w:pPr>
      <w:r w:rsidRPr="00C41C2B">
        <w:rPr>
          <w:szCs w:val="28"/>
        </w:rPr>
        <w:t>Воспитание чувства гордости за лучших сынов Отчизны.</w:t>
      </w:r>
    </w:p>
    <w:p w:rsidR="00C41C2B" w:rsidRPr="00C41C2B" w:rsidRDefault="00C41C2B" w:rsidP="00C41C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359"/>
        <w:jc w:val="both"/>
        <w:textAlignment w:val="baseline"/>
        <w:rPr>
          <w:szCs w:val="28"/>
        </w:rPr>
      </w:pPr>
      <w:r w:rsidRPr="00C41C2B">
        <w:rPr>
          <w:szCs w:val="28"/>
        </w:rPr>
        <w:t>Формирование представлений о воинском долге и службе Отечеству.</w:t>
      </w:r>
    </w:p>
    <w:p w:rsidR="00C41C2B" w:rsidRPr="00C41C2B" w:rsidRDefault="00C41C2B" w:rsidP="00C41C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359"/>
        <w:jc w:val="both"/>
        <w:textAlignment w:val="baseline"/>
        <w:rPr>
          <w:szCs w:val="28"/>
        </w:rPr>
      </w:pPr>
      <w:r w:rsidRPr="00C41C2B">
        <w:rPr>
          <w:szCs w:val="28"/>
        </w:rPr>
        <w:t>Формирование опыта нравственного поведения личности.</w:t>
      </w:r>
    </w:p>
    <w:p w:rsidR="003A40CF" w:rsidRPr="003A40CF" w:rsidRDefault="001F28AA" w:rsidP="001F28AA">
      <w:pPr>
        <w:pStyle w:val="a3"/>
        <w:shd w:val="clear" w:color="auto" w:fill="FFFFFF"/>
        <w:spacing w:before="422" w:beforeAutospacing="0" w:after="0" w:afterAutospacing="0"/>
        <w:rPr>
          <w:bCs/>
          <w:color w:val="000000"/>
        </w:rPr>
      </w:pPr>
      <w:r w:rsidRPr="003A40CF">
        <w:rPr>
          <w:b/>
          <w:bCs/>
          <w:color w:val="000000"/>
        </w:rPr>
        <w:t xml:space="preserve"> </w:t>
      </w:r>
      <w:r w:rsidR="003A40CF" w:rsidRPr="003A40CF">
        <w:rPr>
          <w:b/>
          <w:bCs/>
          <w:color w:val="000000"/>
        </w:rPr>
        <w:t>(Слайд 1)</w:t>
      </w:r>
      <w:r w:rsidR="003A40CF" w:rsidRPr="003A40CF">
        <w:rPr>
          <w:bCs/>
          <w:color w:val="000000"/>
        </w:rPr>
        <w:t xml:space="preserve"> 6-я рота 2-го батальона 104-го гвардейского парашютно-десантного полка 76-й гвардейской воздушно-десантной дивизии</w:t>
      </w:r>
    </w:p>
    <w:p w:rsidR="003A40CF" w:rsidRPr="003A40CF" w:rsidRDefault="003A40CF" w:rsidP="003A40CF">
      <w:pPr>
        <w:pStyle w:val="a3"/>
        <w:shd w:val="clear" w:color="auto" w:fill="FFFFFF"/>
        <w:spacing w:before="422" w:beforeAutospacing="0" w:after="0" w:afterAutospacing="0"/>
        <w:rPr>
          <w:b/>
          <w:bCs/>
          <w:color w:val="000000"/>
        </w:rPr>
      </w:pPr>
      <w:r w:rsidRPr="003A40CF">
        <w:rPr>
          <w:b/>
          <w:bCs/>
          <w:color w:val="000000"/>
        </w:rPr>
        <w:t>(Слайд 2)</w:t>
      </w:r>
    </w:p>
    <w:p w:rsidR="003A40CF" w:rsidRPr="003A40CF" w:rsidRDefault="003A40CF" w:rsidP="003A40CF">
      <w:pPr>
        <w:pStyle w:val="a3"/>
        <w:shd w:val="clear" w:color="auto" w:fill="FFFFFF"/>
        <w:spacing w:before="422" w:beforeAutospacing="0" w:after="0" w:afterAutospacing="0"/>
        <w:rPr>
          <w:bCs/>
          <w:color w:val="000000"/>
        </w:rPr>
      </w:pPr>
      <w:r w:rsidRPr="003A40CF">
        <w:rPr>
          <w:rFonts w:eastAsia="+mn-ea" w:cs="+mn-cs"/>
          <w:bCs/>
          <w:color w:val="000000"/>
          <w:kern w:val="24"/>
          <w:sz w:val="56"/>
          <w:szCs w:val="56"/>
        </w:rPr>
        <w:t xml:space="preserve"> </w:t>
      </w:r>
      <w:r w:rsidRPr="003A40CF">
        <w:rPr>
          <w:bCs/>
          <w:color w:val="000000"/>
        </w:rPr>
        <w:t>Хоть на миг оставьте все дела,</w:t>
      </w:r>
    </w:p>
    <w:p w:rsidR="003A40CF" w:rsidRPr="003A40CF" w:rsidRDefault="003A40CF" w:rsidP="003A40CF">
      <w:pPr>
        <w:pStyle w:val="a3"/>
        <w:shd w:val="clear" w:color="auto" w:fill="FFFFFF"/>
        <w:spacing w:before="422"/>
        <w:rPr>
          <w:bCs/>
          <w:color w:val="000000"/>
        </w:rPr>
      </w:pPr>
      <w:r w:rsidRPr="003A40CF">
        <w:rPr>
          <w:bCs/>
          <w:color w:val="000000"/>
        </w:rPr>
        <w:t>Вспомните, и мир светлее станет!</w:t>
      </w:r>
    </w:p>
    <w:p w:rsidR="003A40CF" w:rsidRPr="003A40CF" w:rsidRDefault="003A40CF" w:rsidP="003A40CF">
      <w:pPr>
        <w:pStyle w:val="a3"/>
        <w:shd w:val="clear" w:color="auto" w:fill="FFFFFF"/>
        <w:spacing w:before="422"/>
        <w:rPr>
          <w:bCs/>
          <w:color w:val="000000"/>
        </w:rPr>
      </w:pPr>
      <w:r w:rsidRPr="003A40CF">
        <w:rPr>
          <w:bCs/>
          <w:color w:val="000000"/>
        </w:rPr>
        <w:t>Время все стирает, но должна</w:t>
      </w:r>
    </w:p>
    <w:p w:rsidR="003A40CF" w:rsidRPr="003A40CF" w:rsidRDefault="003A40CF" w:rsidP="003A40CF">
      <w:pPr>
        <w:pStyle w:val="a3"/>
        <w:shd w:val="clear" w:color="auto" w:fill="FFFFFF"/>
        <w:spacing w:before="422"/>
        <w:rPr>
          <w:bCs/>
          <w:color w:val="000000"/>
        </w:rPr>
      </w:pPr>
      <w:r w:rsidRPr="003A40CF">
        <w:rPr>
          <w:bCs/>
          <w:color w:val="000000"/>
        </w:rPr>
        <w:t xml:space="preserve">В наших душах оставаться память! </w:t>
      </w:r>
    </w:p>
    <w:p w:rsidR="007B5111" w:rsidRPr="003A40CF" w:rsidRDefault="003A40CF" w:rsidP="007B5111">
      <w:pPr>
        <w:pStyle w:val="a3"/>
        <w:shd w:val="clear" w:color="auto" w:fill="FFFFFF"/>
        <w:spacing w:before="422" w:beforeAutospacing="0" w:after="0" w:afterAutospacing="0"/>
        <w:rPr>
          <w:rStyle w:val="a4"/>
          <w:color w:val="000000"/>
        </w:rPr>
      </w:pPr>
      <w:r w:rsidRPr="003A40CF">
        <w:rPr>
          <w:b/>
          <w:bCs/>
          <w:color w:val="000000"/>
        </w:rPr>
        <w:t>(Слайд 3)</w:t>
      </w:r>
      <w:r w:rsidRPr="003A40CF">
        <w:rPr>
          <w:bCs/>
          <w:color w:val="000000"/>
        </w:rPr>
        <w:t xml:space="preserve"> </w:t>
      </w:r>
      <w:r w:rsidR="004E32AB">
        <w:rPr>
          <w:rStyle w:val="a4"/>
          <w:b w:val="0"/>
          <w:color w:val="000000"/>
        </w:rPr>
        <w:t xml:space="preserve">21 год </w:t>
      </w:r>
      <w:bookmarkStart w:id="0" w:name="_GoBack"/>
      <w:bookmarkEnd w:id="0"/>
      <w:r w:rsidR="007B5111" w:rsidRPr="003A40CF">
        <w:rPr>
          <w:rStyle w:val="a4"/>
          <w:b w:val="0"/>
          <w:color w:val="000000"/>
        </w:rPr>
        <w:t xml:space="preserve"> назад летопись российской военной истории пополнилась еще одной героической и трагической строкой: 6-я рота 2-го батальона 104-го гвардейского парашютно-десантного полка 76-й гвардейской воздушно-десантной дивизии в Аргунском ущелье вступила в бой с многократно превосходящими силами террористов.</w:t>
      </w:r>
    </w:p>
    <w:p w:rsidR="003A40CF" w:rsidRPr="003A40CF" w:rsidRDefault="003A40CF" w:rsidP="003A40CF">
      <w:pPr>
        <w:pStyle w:val="a3"/>
        <w:shd w:val="clear" w:color="auto" w:fill="FFFFFF"/>
        <w:spacing w:before="422" w:beforeAutospacing="0" w:after="0" w:afterAutospacing="0"/>
        <w:rPr>
          <w:bCs/>
          <w:color w:val="000000"/>
        </w:rPr>
      </w:pPr>
      <w:r w:rsidRPr="003A40CF">
        <w:rPr>
          <w:rStyle w:val="a4"/>
          <w:color w:val="000000"/>
        </w:rPr>
        <w:t>(Слайд 4)</w:t>
      </w:r>
      <w:r w:rsidRPr="003A40CF">
        <w:rPr>
          <w:rStyle w:val="a4"/>
          <w:b w:val="0"/>
          <w:color w:val="000000"/>
        </w:rPr>
        <w:t xml:space="preserve"> </w:t>
      </w:r>
      <w:r w:rsidRPr="003A40CF">
        <w:rPr>
          <w:bCs/>
          <w:color w:val="000000"/>
        </w:rPr>
        <w:t>С вечера 29 февраля по утро 1 марта 2000 года бойцы 6-й роты 2-го батальона 104-го гвардейского парашютно-десантного полка 76-й гвардейской воздушно-десантной дивизии  под командованием подполковника Марка Евтюхина вступили в бой с крупным незаконным вооруженным формированием под Аргуном в Чечне, на рубеже Улус-Керт – Сельментаузен, на высоте 776.</w:t>
      </w:r>
    </w:p>
    <w:p w:rsidR="003A40CF" w:rsidRPr="003A40CF" w:rsidRDefault="003A40CF" w:rsidP="003A40CF">
      <w:pPr>
        <w:pStyle w:val="a3"/>
        <w:shd w:val="clear" w:color="auto" w:fill="FFFFFF"/>
        <w:spacing w:before="422"/>
        <w:rPr>
          <w:bCs/>
          <w:color w:val="000000"/>
        </w:rPr>
      </w:pPr>
      <w:r w:rsidRPr="003A40CF">
        <w:rPr>
          <w:bCs/>
          <w:color w:val="000000"/>
        </w:rPr>
        <w:t>Бой длился с часу дня до пяти утра первого марта. По разным сведениям, количество боевиков оценивалось от 1,5 до 2,5 тысячи человек.</w:t>
      </w:r>
    </w:p>
    <w:p w:rsidR="003A40CF" w:rsidRPr="003A40CF" w:rsidRDefault="003A40CF" w:rsidP="003A40CF">
      <w:pPr>
        <w:pStyle w:val="a3"/>
        <w:shd w:val="clear" w:color="auto" w:fill="FFFFFF"/>
        <w:spacing w:before="422"/>
        <w:rPr>
          <w:bCs/>
          <w:color w:val="000000"/>
        </w:rPr>
      </w:pPr>
      <w:r w:rsidRPr="003A40CF">
        <w:rPr>
          <w:bCs/>
          <w:color w:val="000000"/>
        </w:rPr>
        <w:lastRenderedPageBreak/>
        <w:t>В бою погибло 84 военнослужащих, в том числе 13 офицеров. В живых остались только шестеро бойцов. Потери боевиков составили, по разным оценкам от 370 до 700 человек.</w:t>
      </w:r>
    </w:p>
    <w:p w:rsidR="003A40CF" w:rsidRPr="003A40CF" w:rsidRDefault="003A40CF" w:rsidP="003A40CF">
      <w:pPr>
        <w:pStyle w:val="a3"/>
        <w:shd w:val="clear" w:color="auto" w:fill="FFFFFF"/>
        <w:spacing w:before="422"/>
        <w:rPr>
          <w:bCs/>
          <w:color w:val="000000"/>
        </w:rPr>
      </w:pPr>
      <w:r w:rsidRPr="003A40CF">
        <w:rPr>
          <w:bCs/>
          <w:color w:val="000000"/>
        </w:rPr>
        <w:t>Указом президента РФ 22 десантника были представлены к званию Героя России (из них 21 – посмертно), 69 солдат и офицеров 6-й роты награждены Орденами Мужества (63 из них – посмертно).</w:t>
      </w:r>
    </w:p>
    <w:p w:rsidR="003A40CF" w:rsidRPr="003A40CF" w:rsidRDefault="003A40CF" w:rsidP="003A40CF">
      <w:pPr>
        <w:pStyle w:val="a3"/>
        <w:shd w:val="clear" w:color="auto" w:fill="FFFFFF"/>
        <w:spacing w:before="422"/>
        <w:rPr>
          <w:bCs/>
          <w:color w:val="000000"/>
        </w:rPr>
      </w:pPr>
      <w:r w:rsidRPr="003A40CF">
        <w:rPr>
          <w:bCs/>
          <w:color w:val="000000"/>
        </w:rPr>
        <w:t xml:space="preserve">О подвиге десантников была написана книга «Рота» и снят сериал «Честь имею», и мюзикл «Волны духа», сериал «Грозовые ворота». Им поставлены памятники в Москве и Пскове. </w:t>
      </w:r>
    </w:p>
    <w:p w:rsidR="007B5111" w:rsidRPr="007B5111" w:rsidRDefault="003A40CF" w:rsidP="007B5111">
      <w:pPr>
        <w:pStyle w:val="a3"/>
        <w:shd w:val="clear" w:color="auto" w:fill="FFFFFF"/>
        <w:spacing w:before="422" w:beforeAutospacing="0" w:after="0" w:afterAutospacing="0"/>
        <w:rPr>
          <w:color w:val="000000"/>
        </w:rPr>
      </w:pPr>
      <w:r w:rsidRPr="003A40CF">
        <w:rPr>
          <w:b/>
          <w:color w:val="000000"/>
        </w:rPr>
        <w:t>( Слайд 5)</w:t>
      </w:r>
      <w:r>
        <w:rPr>
          <w:color w:val="000000"/>
        </w:rPr>
        <w:t xml:space="preserve"> </w:t>
      </w:r>
      <w:r w:rsidR="007B5111" w:rsidRPr="007B5111">
        <w:rPr>
          <w:color w:val="000000"/>
        </w:rPr>
        <w:t>Продолжалась армейская фаза контртеррористической операции на территории Северо-Кавказского региона. В конце февраля 2000 года федеральные силы завершали операцию по овладению селом Шатой – последним районным центром Чеченской Республики, остававшимся к тому моменту под контролем террористических бандформирований. Федеральные силы решали две главные задачи – выбить боевиков из населенных пунктов и блокировать их в горной местности, где они были бы отрезаны от подкреплений и снабжения.</w:t>
      </w:r>
    </w:p>
    <w:p w:rsidR="007B5111" w:rsidRPr="007B5111" w:rsidRDefault="007B5111" w:rsidP="007B5111">
      <w:pPr>
        <w:pStyle w:val="a3"/>
        <w:shd w:val="clear" w:color="auto" w:fill="FFFFFF"/>
        <w:spacing w:before="422" w:beforeAutospacing="0" w:after="0" w:afterAutospacing="0"/>
        <w:rPr>
          <w:color w:val="000000"/>
        </w:rPr>
      </w:pPr>
      <w:r w:rsidRPr="007B5111">
        <w:rPr>
          <w:color w:val="000000"/>
        </w:rPr>
        <w:t>Для решения второй задачи подразделения ВДВ должны были занять ключевые высоты, господствующие над Аргунским ущельем на рубеже Улус-Керт – Сельментаузен.</w:t>
      </w:r>
    </w:p>
    <w:p w:rsidR="007B5111" w:rsidRPr="007B5111" w:rsidRDefault="007B5111" w:rsidP="007B5111">
      <w:pPr>
        <w:pStyle w:val="a3"/>
        <w:shd w:val="clear" w:color="auto" w:fill="FFFFFF"/>
        <w:spacing w:before="422" w:beforeAutospacing="0" w:after="0" w:afterAutospacing="0"/>
        <w:rPr>
          <w:color w:val="000000"/>
        </w:rPr>
      </w:pPr>
      <w:r w:rsidRPr="007B5111">
        <w:rPr>
          <w:color w:val="000000"/>
        </w:rPr>
        <w:t>Усиленная рота, заблаговременно высадившаяся в нужной точке и окопавшаяся на удобных для обороны позициях, под прикрытием артиллерийского огня и авиации представляла из себя непреодолимый заслон для многочисленных боевиков, не имеющих тяжелого вооружения.</w:t>
      </w:r>
    </w:p>
    <w:p w:rsidR="007B5111" w:rsidRPr="007B5111" w:rsidRDefault="007B5111" w:rsidP="007B5111">
      <w:pPr>
        <w:pStyle w:val="a3"/>
        <w:shd w:val="clear" w:color="auto" w:fill="FFFFFF"/>
        <w:spacing w:before="422" w:beforeAutospacing="0" w:after="0" w:afterAutospacing="0"/>
        <w:rPr>
          <w:color w:val="000000"/>
        </w:rPr>
      </w:pPr>
      <w:r w:rsidRPr="007B5111">
        <w:rPr>
          <w:color w:val="000000"/>
        </w:rPr>
        <w:t>Однако реализовать все преимущества подобной тактики на практике не получилось. Лесистая и гористая местность у высоты Исты-Корд не позволила безопасно высадить десант и доставить снаряжение.</w:t>
      </w:r>
    </w:p>
    <w:p w:rsidR="007B5111" w:rsidRPr="007B5111" w:rsidRDefault="007B5111" w:rsidP="007B5111">
      <w:pPr>
        <w:pStyle w:val="a3"/>
        <w:shd w:val="clear" w:color="auto" w:fill="FFFFFF"/>
        <w:spacing w:before="422" w:beforeAutospacing="0" w:after="0" w:afterAutospacing="0"/>
        <w:rPr>
          <w:color w:val="000000"/>
        </w:rPr>
      </w:pPr>
      <w:r w:rsidRPr="007B5111">
        <w:rPr>
          <w:color w:val="000000"/>
        </w:rPr>
        <w:t>Было принято решение направить к высоте Исты-Корд 6-ю роту под командованием гвардии майора С. Г. Молодова с приданными ей средствами усиления в пешем порядке. Поскольку С. Г. Молодов прибыл в часть и принял 6-ю роту лишь накануне, вместе с ним, как велит в таких случаях долг настоящего боевого товарища и старшего офицера, на задание вышел командир 2-го батальона гвардии подполковник М. Н. Евтюхин. Утром 28 февраля рота выдвинулась к промежуточной цели – горе Дембайрзы, где находился командный пункт 1-го батальона, оттуда 29 февраля десантники двинулись непосредственно к горе Исты-Корд. Впереди шла разведгруппа гвардии старшего лейтенанта А. В. Воробьева, за ней по труднопроходимым горным тропам, растянувшись на сотни метров, 3 взвода десантников. Они несли на себе оружие, боеприпасы, шанцевый инструмент, а кроме того, провиант, палатки, полевые печки – словом, все то, без чего в холодное время года в горах просто не выжить.</w:t>
      </w:r>
    </w:p>
    <w:p w:rsidR="007B5111" w:rsidRPr="007B5111" w:rsidRDefault="007B5111" w:rsidP="007B5111">
      <w:pPr>
        <w:pStyle w:val="a3"/>
        <w:shd w:val="clear" w:color="auto" w:fill="FFFFFF"/>
        <w:spacing w:before="422" w:beforeAutospacing="0" w:after="0" w:afterAutospacing="0"/>
        <w:rPr>
          <w:color w:val="000000"/>
        </w:rPr>
      </w:pPr>
      <w:r w:rsidRPr="007B5111">
        <w:rPr>
          <w:color w:val="000000"/>
        </w:rPr>
        <w:t>Тем временем 29 февраля российский флаг взвился над Шатоем. Террористы, среди которых главари Ш. Басаев, Р. Гелаев, а также лидеры иностранных наемников Хаттаб, Идрис и Абу аль-Валид, в спешке отступали по Аргунскому ущелью.</w:t>
      </w:r>
    </w:p>
    <w:p w:rsidR="007B5111" w:rsidRPr="007B5111" w:rsidRDefault="007B5111" w:rsidP="007B5111">
      <w:pPr>
        <w:pStyle w:val="a3"/>
        <w:shd w:val="clear" w:color="auto" w:fill="FFFFFF"/>
        <w:spacing w:before="422" w:beforeAutospacing="0" w:after="0" w:afterAutospacing="0"/>
        <w:rPr>
          <w:color w:val="000000"/>
        </w:rPr>
      </w:pPr>
      <w:r w:rsidRPr="007B5111">
        <w:rPr>
          <w:color w:val="000000"/>
        </w:rPr>
        <w:t xml:space="preserve">Предполагалось, что боевики мелкими группами постараются просочиться через заслоны, чтобы вырваться из западни и перейти от открытого противостояния к партизанской </w:t>
      </w:r>
      <w:r w:rsidRPr="007B5111">
        <w:rPr>
          <w:color w:val="000000"/>
        </w:rPr>
        <w:lastRenderedPageBreak/>
        <w:t>борьбе, но в течение первой половины дня 29 февраля их передовые отряды несколько раз натыкались на позиции закрепившихся на местности подразделений ВДВ и везде были отбиты стрелковым и артиллерийским огнем. Кольцо оцепления сжималось, и террористы приняли решение выявить наименее укрепленное федеральными силами направление прорыва и пробиваться всей массой, невзирая на потери. Суммарно их группировка в Аргунском ущелье насчитывала более 2500 бандитов, вооруженных стрелковым оружием, гранатометами и минометами.</w:t>
      </w:r>
    </w:p>
    <w:p w:rsidR="007B5111" w:rsidRPr="007B5111" w:rsidRDefault="007B5111" w:rsidP="007B5111">
      <w:pPr>
        <w:pStyle w:val="a3"/>
        <w:shd w:val="clear" w:color="auto" w:fill="FFFFFF"/>
        <w:spacing w:before="422" w:beforeAutospacing="0" w:after="0" w:afterAutospacing="0"/>
        <w:rPr>
          <w:color w:val="000000"/>
        </w:rPr>
      </w:pPr>
      <w:r w:rsidRPr="007B5111">
        <w:rPr>
          <w:color w:val="000000"/>
        </w:rPr>
        <w:t>В полдень 29 февраля разведгруппа 6-й роты обнаружила головной дозор террористов из нескольких десятков боевиков. За счет внезапности А. В. Воробьеву и его бойцам удалось уничтожить их, но практически сразу обнаружилось истинное соотношение сил, и разведчикам пришлось с боем отходить к высоте 776, где в тот момент в 4,5 км от Исты-Корда находились главные силы 6-й роты.</w:t>
      </w:r>
    </w:p>
    <w:p w:rsidR="007B5111" w:rsidRPr="007B5111" w:rsidRDefault="007B5111" w:rsidP="007B5111">
      <w:pPr>
        <w:pStyle w:val="a3"/>
        <w:shd w:val="clear" w:color="auto" w:fill="FFFFFF"/>
        <w:spacing w:before="422" w:beforeAutospacing="0" w:after="0" w:afterAutospacing="0"/>
        <w:rPr>
          <w:color w:val="000000"/>
        </w:rPr>
      </w:pPr>
      <w:r w:rsidRPr="007B5111">
        <w:rPr>
          <w:color w:val="000000"/>
        </w:rPr>
        <w:t>Майор С. Г. Молодов возглавил группу, которая выдвинулась для прикрытия возвращающейся разведгруппы. В столкновении с боевиками он получил смертельное ранение. Командование 6-й ротой принял гвардии подполковник М. Н. Евтюхин.</w:t>
      </w:r>
    </w:p>
    <w:p w:rsidR="007B5111" w:rsidRPr="007B5111" w:rsidRDefault="003A40CF" w:rsidP="007B5111">
      <w:pPr>
        <w:pStyle w:val="a3"/>
        <w:shd w:val="clear" w:color="auto" w:fill="FFFFFF"/>
        <w:spacing w:before="422" w:beforeAutospacing="0" w:after="0" w:afterAutospacing="0"/>
        <w:rPr>
          <w:color w:val="000000"/>
        </w:rPr>
      </w:pPr>
      <w:r w:rsidRPr="003A40CF">
        <w:rPr>
          <w:b/>
          <w:color w:val="000000"/>
        </w:rPr>
        <w:t>(Слайд 6)</w:t>
      </w:r>
      <w:r>
        <w:rPr>
          <w:color w:val="000000"/>
        </w:rPr>
        <w:t xml:space="preserve"> </w:t>
      </w:r>
      <w:r w:rsidR="007B5111" w:rsidRPr="007B5111">
        <w:rPr>
          <w:color w:val="000000"/>
        </w:rPr>
        <w:t>Ни времени, ни возможности окопаться на высоте 776 у десантников не было, обороняться пришлось практически с марша на неподготовленном склоне, используя в качестве укрытий деревья и складки местности. 3-й взвод не успел завершить восхождение, был обстрелян террористами, и бойцы погибли практически в полном составе.</w:t>
      </w:r>
    </w:p>
    <w:p w:rsidR="007B5111" w:rsidRPr="007B5111" w:rsidRDefault="007B5111" w:rsidP="007B5111">
      <w:pPr>
        <w:pStyle w:val="a3"/>
        <w:shd w:val="clear" w:color="auto" w:fill="FFFFFF"/>
        <w:spacing w:before="422" w:beforeAutospacing="0" w:after="0" w:afterAutospacing="0"/>
        <w:rPr>
          <w:color w:val="000000"/>
        </w:rPr>
      </w:pPr>
      <w:r w:rsidRPr="007B5111">
        <w:rPr>
          <w:color w:val="000000"/>
        </w:rPr>
        <w:t>Артиллерия 104-го полка била по координатам, указываемым офицерами-корректировщиками, находившимися при 6-й роте, и хотя орудия работали на пределе дальности, им удалось нанести наседавшим боевикам ощутимый урон. На время террористам пришлось прекратить атаки, чтобы перегруппировать силы.</w:t>
      </w:r>
    </w:p>
    <w:p w:rsidR="007B5111" w:rsidRPr="007B5111" w:rsidRDefault="007B5111" w:rsidP="007B5111">
      <w:pPr>
        <w:pStyle w:val="a3"/>
        <w:shd w:val="clear" w:color="auto" w:fill="FFFFFF"/>
        <w:spacing w:before="422" w:beforeAutospacing="0" w:after="0" w:afterAutospacing="0"/>
        <w:rPr>
          <w:color w:val="000000"/>
        </w:rPr>
      </w:pPr>
      <w:r w:rsidRPr="007B5111">
        <w:rPr>
          <w:color w:val="000000"/>
        </w:rPr>
        <w:t>В перерыве полевые командиры боевиков выходили в эфир и требовали у десантников пропустить их, угрожали, увещевали, предлагали крупные суммы денег за проход. Иного выбора у террористов не было: время работало против них, к 6-й роте могли пробиться подкрепления. Да и туман, делавший пока невозможным эффективное применение авиации, мог в горах исчезнуть столь же внезапно. Все предложения десантники отклонили. Честь гвардейца не предполагает возможность компромиссов с врагом. Офицерами и бойцами 6-й роты двигало единое стремление во что бы то ни стало выполнить приказ командования. Они знали, что организованный проход позволит террористам прорваться к замаскированным базам и схронам, оправиться после поражений, которые они потерпели в Грозненском и Шатойском сражениях, подпитаться валютой и наемниками из-за рубежа и продолжить полномасштабную войну в Чечне, возможно, и распространить ее на весь Кавказ. Шанс покончить с бандформированиями здесь и сейчас зависел целиком и полностью от решимости воинов 6-й роты стоять до конца, но в отличие от солдатской решимости боеприпасы и объективные боевые возможности их были ограничены. Осознавая это, другие подразделения ВДВ пытались пробиться на помощь героям 6-й роты. Все попытки натыкались на засады террористов и были остановлены сначала шквальным огнем противника, а потом приказами командования не подвергать неоправданному риску без дополнительной разведки и поддержки авиации еще большее количество солдатских жизней.</w:t>
      </w:r>
    </w:p>
    <w:p w:rsidR="007B5111" w:rsidRPr="007B5111" w:rsidRDefault="007B5111" w:rsidP="007B5111">
      <w:pPr>
        <w:pStyle w:val="a3"/>
        <w:shd w:val="clear" w:color="auto" w:fill="FFFFFF"/>
        <w:spacing w:before="422" w:beforeAutospacing="0" w:after="0" w:afterAutospacing="0"/>
        <w:rPr>
          <w:color w:val="000000"/>
        </w:rPr>
      </w:pPr>
      <w:r w:rsidRPr="007B5111">
        <w:rPr>
          <w:color w:val="000000"/>
        </w:rPr>
        <w:lastRenderedPageBreak/>
        <w:t>Во второй половине дня 29 февраля боевики подтянули минометы и пристреляли их по ориентирам на высоте. Под прикрытием минометного огня отборные силы террористов раз за разом обрушивались на позиции гвардейцев. Дистанция боя в некоторых местах порой сокращалась до расстояния броска гранаты, кое-где доходило и до рукопашных схваток. Десантники несли потери убитыми и ранеными, но и боевикам приходилось под их прицельным огнем оттаскивать из передовых порядков своих многочисленных выбывших из строя. К ночи атаки террористов выдохлись.</w:t>
      </w:r>
    </w:p>
    <w:p w:rsidR="007B5111" w:rsidRPr="007B5111" w:rsidRDefault="007B5111" w:rsidP="007B5111">
      <w:pPr>
        <w:pStyle w:val="a3"/>
        <w:shd w:val="clear" w:color="auto" w:fill="FFFFFF"/>
        <w:spacing w:before="422" w:beforeAutospacing="0" w:after="0" w:afterAutospacing="0"/>
        <w:rPr>
          <w:color w:val="000000"/>
        </w:rPr>
      </w:pPr>
      <w:r w:rsidRPr="007B5111">
        <w:rPr>
          <w:color w:val="000000"/>
        </w:rPr>
        <w:t>Ночью 1 марта заместитель комбата М. Н. Евтюхина гвардии майор А. В. Доставалов смог с 15 десантниками 3-го взвода 4-й роты прорваться на высоту 766. Их появление воодушевило ее защитников, но больше на подмогу пробиться ни у кого не получилось, а боевики под покровом темноты пошли на решающий штурм.</w:t>
      </w:r>
    </w:p>
    <w:p w:rsidR="007B5111" w:rsidRPr="007B5111" w:rsidRDefault="007B5111" w:rsidP="007B5111">
      <w:pPr>
        <w:pStyle w:val="a3"/>
        <w:shd w:val="clear" w:color="auto" w:fill="FFFFFF"/>
        <w:spacing w:before="422" w:beforeAutospacing="0" w:after="0" w:afterAutospacing="0"/>
        <w:rPr>
          <w:color w:val="000000"/>
        </w:rPr>
      </w:pPr>
      <w:r w:rsidRPr="007B5111">
        <w:rPr>
          <w:color w:val="000000"/>
        </w:rPr>
        <w:t>Бой продолжался еще несколько часов, у десантников заканчивались патроны, они погибали в неравных схватках с многочисленными врагами. Когда на высоте практически не осталось живых гвардейцев и начали скапливаться террористы, М. Н. Евтюхин и артиллерийский корректировщик гвардии капитан В. В. Романов вызвали огонь полковых орудий на себя. Из 90 участвовавших в бою десантников 84 погибли, только 6 удалось выйти позже на позиции федеральных войск. Потери террористов оцениваются в 400-500 боевиков.</w:t>
      </w:r>
    </w:p>
    <w:p w:rsidR="007B5111" w:rsidRPr="007B5111" w:rsidRDefault="003A40CF" w:rsidP="007B5111">
      <w:pPr>
        <w:pStyle w:val="a3"/>
        <w:shd w:val="clear" w:color="auto" w:fill="FFFFFF"/>
        <w:spacing w:before="422" w:beforeAutospacing="0" w:after="0" w:afterAutospacing="0"/>
        <w:rPr>
          <w:color w:val="000000"/>
        </w:rPr>
      </w:pPr>
      <w:r w:rsidRPr="003A40CF">
        <w:rPr>
          <w:b/>
          <w:color w:val="000000"/>
        </w:rPr>
        <w:t>(Слайд 7)</w:t>
      </w:r>
      <w:r>
        <w:rPr>
          <w:color w:val="000000"/>
        </w:rPr>
        <w:t xml:space="preserve"> </w:t>
      </w:r>
      <w:r w:rsidR="007B5111" w:rsidRPr="007B5111">
        <w:rPr>
          <w:color w:val="000000"/>
        </w:rPr>
        <w:t>Все участвовавшие в том бою гвардейцы были удостоены высоких правительственных наград, 22 десантникам было присвоено звание Герой России, 21 из них – посмертно.</w:t>
      </w:r>
    </w:p>
    <w:p w:rsidR="007B5111" w:rsidRPr="007B5111" w:rsidRDefault="007B5111" w:rsidP="007B5111">
      <w:pPr>
        <w:pStyle w:val="a3"/>
        <w:shd w:val="clear" w:color="auto" w:fill="FFFFFF"/>
        <w:spacing w:before="422" w:beforeAutospacing="0" w:after="0" w:afterAutospacing="0"/>
        <w:rPr>
          <w:color w:val="000000"/>
        </w:rPr>
      </w:pPr>
      <w:r w:rsidRPr="007B5111">
        <w:rPr>
          <w:color w:val="000000"/>
        </w:rPr>
        <w:t>Своим подвигом у высоты 766 десантники 6-й и 4-й рот сумели сломить волю боевиков к продолжению войны. Масштабное вторжение международного терроризма в Чечню было остановлено. По свидетельству генерал-полковника Г. Н. Трошева, в то время командующего Объединённой группировкой федеральных сил на Северном Кавказе, именно после боя у высоты 766 в плен стали сдаваться целые подразделения боевиков, чего не было прежде за всю историю контртеррористической операции.</w:t>
      </w:r>
    </w:p>
    <w:sectPr w:rsidR="007B5111" w:rsidRPr="007B5111" w:rsidSect="001F28AA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1AEA"/>
    <w:multiLevelType w:val="hybridMultilevel"/>
    <w:tmpl w:val="0B68DB00"/>
    <w:lvl w:ilvl="0" w:tplc="C6BA570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2"/>
  </w:compat>
  <w:rsids>
    <w:rsidRoot w:val="007B5111"/>
    <w:rsid w:val="001C1053"/>
    <w:rsid w:val="001F28AA"/>
    <w:rsid w:val="002A4D5E"/>
    <w:rsid w:val="003A40CF"/>
    <w:rsid w:val="004E32AB"/>
    <w:rsid w:val="005C005F"/>
    <w:rsid w:val="00612244"/>
    <w:rsid w:val="0072087B"/>
    <w:rsid w:val="007868D9"/>
    <w:rsid w:val="007B5111"/>
    <w:rsid w:val="009139A0"/>
    <w:rsid w:val="00C41C2B"/>
    <w:rsid w:val="00DB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51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111"/>
    <w:rPr>
      <w:rFonts w:ascii="Tahoma" w:hAnsi="Tahoma" w:cs="Tahoma"/>
      <w:sz w:val="16"/>
      <w:szCs w:val="16"/>
    </w:rPr>
  </w:style>
  <w:style w:type="paragraph" w:customStyle="1" w:styleId="c16">
    <w:name w:val="c16"/>
    <w:basedOn w:val="a"/>
    <w:rsid w:val="001F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28AA"/>
  </w:style>
  <w:style w:type="character" w:customStyle="1" w:styleId="c9">
    <w:name w:val="c9"/>
    <w:basedOn w:val="a0"/>
    <w:rsid w:val="001F28AA"/>
  </w:style>
  <w:style w:type="paragraph" w:customStyle="1" w:styleId="c2">
    <w:name w:val="c2"/>
    <w:basedOn w:val="a"/>
    <w:rsid w:val="001F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F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F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28AA"/>
  </w:style>
  <w:style w:type="character" w:customStyle="1" w:styleId="c23">
    <w:name w:val="c23"/>
    <w:basedOn w:val="a0"/>
    <w:rsid w:val="001F28AA"/>
  </w:style>
  <w:style w:type="character" w:customStyle="1" w:styleId="c8">
    <w:name w:val="c8"/>
    <w:basedOn w:val="a0"/>
    <w:rsid w:val="001F28AA"/>
  </w:style>
  <w:style w:type="character" w:customStyle="1" w:styleId="c10">
    <w:name w:val="c10"/>
    <w:basedOn w:val="a0"/>
    <w:rsid w:val="001F2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A89E5-03E1-4C45-923A-DCE28D4C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2020-02-06T05:57:00Z</dcterms:created>
  <dcterms:modified xsi:type="dcterms:W3CDTF">2021-03-03T13:14:00Z</dcterms:modified>
</cp:coreProperties>
</file>