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A4" w:rsidRDefault="00EF4E47">
      <w:r>
        <w:rPr>
          <w:noProof/>
          <w:lang w:eastAsia="ru-RU"/>
        </w:rPr>
        <w:drawing>
          <wp:inline distT="0" distB="0" distL="0" distR="0">
            <wp:extent cx="5940425" cy="8475458"/>
            <wp:effectExtent l="0" t="0" r="3175" b="1905"/>
            <wp:docPr id="1" name="Рисунок 1" descr="C:\Users\user\Pictures\ControlCenter4\Scan\CCI1110202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ontrolCenter4\Scan\CCI11102022_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75458"/>
                    </a:xfrm>
                    <a:prstGeom prst="rect">
                      <a:avLst/>
                    </a:prstGeom>
                    <a:noFill/>
                    <a:ln>
                      <a:noFill/>
                    </a:ln>
                  </pic:spPr>
                </pic:pic>
              </a:graphicData>
            </a:graphic>
          </wp:inline>
        </w:drawing>
      </w:r>
    </w:p>
    <w:p w:rsidR="00FB2EBE" w:rsidRDefault="00FB2EBE"/>
    <w:p w:rsidR="00FB2EBE" w:rsidRDefault="00FB2EBE"/>
    <w:p w:rsidR="00FB2EBE" w:rsidRPr="00FB2EBE" w:rsidRDefault="00FB2EBE" w:rsidP="00FB2EBE">
      <w:pPr>
        <w:spacing w:line="240" w:lineRule="auto"/>
        <w:jc w:val="center"/>
        <w:rPr>
          <w:rFonts w:ascii="Times New Roman" w:eastAsia="Times New Roman" w:hAnsi="Times New Roman" w:cs="Times New Roman"/>
          <w:b/>
          <w:color w:val="000080"/>
          <w:sz w:val="24"/>
          <w:szCs w:val="24"/>
          <w:lang w:eastAsia="ru-RU"/>
        </w:rPr>
      </w:pPr>
      <w:r w:rsidRPr="00FB2EBE">
        <w:rPr>
          <w:rFonts w:ascii="Times New Roman" w:eastAsia="Times New Roman" w:hAnsi="Times New Roman" w:cs="Times New Roman"/>
          <w:b/>
          <w:color w:val="000080"/>
          <w:sz w:val="24"/>
          <w:szCs w:val="24"/>
          <w:lang w:eastAsia="ru-RU"/>
        </w:rPr>
        <w:lastRenderedPageBreak/>
        <w:t>ОГЛАВЛЕНИЕ</w:t>
      </w:r>
    </w:p>
    <w:tbl>
      <w:tblPr>
        <w:tblW w:w="10314" w:type="dxa"/>
        <w:tblLook w:val="04A0" w:firstRow="1" w:lastRow="0" w:firstColumn="1" w:lastColumn="0" w:noHBand="0" w:noVBand="1"/>
      </w:tblPr>
      <w:tblGrid>
        <w:gridCol w:w="10314"/>
      </w:tblGrid>
      <w:tr w:rsidR="00FB2EBE" w:rsidRPr="00FB2EBE" w:rsidTr="00FB2EBE">
        <w:tc>
          <w:tcPr>
            <w:tcW w:w="10314" w:type="dxa"/>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Введение. Цели  анализа образовательной  деятельности</w:t>
            </w:r>
            <w:proofErr w:type="gramStart"/>
            <w:r w:rsidRPr="00FB2EBE">
              <w:rPr>
                <w:rFonts w:ascii="Times New Roman" w:eastAsia="Times New Roman" w:hAnsi="Times New Roman" w:cs="Times New Roman"/>
                <w:sz w:val="24"/>
                <w:szCs w:val="24"/>
                <w:lang w:eastAsia="ru-RU"/>
              </w:rPr>
              <w:t xml:space="preserve"> ………………....................................</w:t>
            </w:r>
            <w:proofErr w:type="gramEnd"/>
            <w:r w:rsidRPr="00FB2EBE">
              <w:rPr>
                <w:rFonts w:ascii="Times New Roman" w:eastAsia="Times New Roman" w:hAnsi="Times New Roman" w:cs="Times New Roman"/>
                <w:sz w:val="24"/>
                <w:szCs w:val="24"/>
                <w:lang w:eastAsia="ru-RU"/>
              </w:rPr>
              <w:t>с.3</w:t>
            </w:r>
          </w:p>
          <w:p w:rsidR="00FB2EBE" w:rsidRPr="00FB2EBE" w:rsidRDefault="00FB2EBE" w:rsidP="00FB2EBE">
            <w:pPr>
              <w:spacing w:after="0" w:line="240" w:lineRule="auto"/>
              <w:rPr>
                <w:rFonts w:ascii="Times New Roman" w:eastAsia="Times New Roman" w:hAnsi="Times New Roman" w:cs="Times New Roman"/>
                <w:sz w:val="24"/>
                <w:szCs w:val="24"/>
                <w:lang w:eastAsia="ru-RU"/>
              </w:rPr>
            </w:pPr>
          </w:p>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I. ОБЩИЕ СВЕДЕНИЯ………………………………………………………………………………с.4</w:t>
            </w:r>
          </w:p>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II. ОБЕСПЕЧЕНИЕ ДОСТУПНОСТИ КАЧЕСТВЕННОГО ОБРАЗОВАНИЯ</w:t>
            </w:r>
            <w:proofErr w:type="gramStart"/>
            <w:r w:rsidRPr="00FB2EBE">
              <w:rPr>
                <w:rFonts w:ascii="Times New Roman" w:eastAsia="Times New Roman" w:hAnsi="Times New Roman" w:cs="Times New Roman"/>
                <w:sz w:val="24"/>
                <w:szCs w:val="24"/>
                <w:lang w:eastAsia="ru-RU"/>
              </w:rPr>
              <w:t>…………………..</w:t>
            </w:r>
            <w:proofErr w:type="gramEnd"/>
            <w:r w:rsidRPr="00FB2EBE">
              <w:rPr>
                <w:rFonts w:ascii="Times New Roman" w:eastAsia="Times New Roman" w:hAnsi="Times New Roman" w:cs="Times New Roman"/>
                <w:sz w:val="24"/>
                <w:szCs w:val="24"/>
                <w:lang w:eastAsia="ru-RU"/>
              </w:rPr>
              <w:t>с.4</w:t>
            </w:r>
          </w:p>
          <w:p w:rsidR="00FB2EBE" w:rsidRPr="00FB2EBE" w:rsidRDefault="00FB2EBE" w:rsidP="00FB2E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2.1.Нормативно-правовые условия …………………........................................................................</w:t>
            </w:r>
          </w:p>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2.2. Материально-технические условия…………………………………………………………….</w:t>
            </w:r>
          </w:p>
          <w:p w:rsidR="00FB2EBE" w:rsidRPr="00FB2EBE" w:rsidRDefault="00FB2EBE" w:rsidP="00FB2E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2.3. Кадровое обеспечение образовательной  деятельности ……………......................................</w:t>
            </w:r>
          </w:p>
          <w:p w:rsidR="00FB2EBE" w:rsidRPr="00FB2EBE" w:rsidRDefault="00FB2EBE" w:rsidP="00FB2E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2.4. Учебно-методическое обеспечение……………….…………………………………………… </w:t>
            </w:r>
          </w:p>
          <w:p w:rsidR="00FB2EBE" w:rsidRPr="00FB2EBE" w:rsidRDefault="00FB2EBE" w:rsidP="00FB2E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2.5. Обеспечение безопасности  и сохранения  здоровья   обучающихся……………………..</w:t>
            </w:r>
          </w:p>
          <w:p w:rsidR="00FB2EBE" w:rsidRPr="00FB2EBE" w:rsidRDefault="00FB2EBE" w:rsidP="00FB2E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2.6. Организация образовательной  деятельности ………………………………………………..          2.6.1.Режим работы школы. Расписание уроков…………………………………………………… </w:t>
            </w:r>
          </w:p>
          <w:p w:rsidR="00FB2EBE" w:rsidRPr="00FB2EBE" w:rsidRDefault="00FB2EBE" w:rsidP="00FB2E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2.6.2.Структура классов………………………………………………………………………………</w:t>
            </w:r>
          </w:p>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val="en-US" w:eastAsia="ru-RU"/>
              </w:rPr>
              <w:t>III</w:t>
            </w:r>
            <w:r w:rsidRPr="00FB2EBE">
              <w:rPr>
                <w:rFonts w:ascii="Times New Roman" w:eastAsia="Times New Roman" w:hAnsi="Times New Roman" w:cs="Times New Roman"/>
                <w:sz w:val="24"/>
                <w:szCs w:val="24"/>
                <w:lang w:eastAsia="ru-RU"/>
              </w:rPr>
              <w:t>. СОДЕРЖАНИЕ ОБРАЗОВАТЕЛЬНОЙ  ДЕЯТЕЛЬНОСТИ………………………………….с.9</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3.1.Программное обеспечение………………………………………………………………………..</w:t>
            </w:r>
          </w:p>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3.2. Учебный план……………………………………………………………………………………..</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3.3.Рабочие программы учебных предметов, курсов, дисциплин………………………………….</w:t>
            </w:r>
          </w:p>
          <w:p w:rsidR="00FB2EBE" w:rsidRPr="00FB2EBE" w:rsidRDefault="00FB2EBE" w:rsidP="00FB2E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I</w:t>
            </w:r>
            <w:r w:rsidRPr="00FB2EBE">
              <w:rPr>
                <w:rFonts w:ascii="Times New Roman" w:eastAsia="Times New Roman" w:hAnsi="Times New Roman" w:cs="Times New Roman"/>
                <w:sz w:val="24"/>
                <w:szCs w:val="24"/>
                <w:lang w:val="en-US" w:eastAsia="ru-RU"/>
              </w:rPr>
              <w:t>V</w:t>
            </w:r>
            <w:r w:rsidRPr="00FB2EBE">
              <w:rPr>
                <w:rFonts w:ascii="Times New Roman" w:eastAsia="Times New Roman" w:hAnsi="Times New Roman" w:cs="Times New Roman"/>
                <w:sz w:val="24"/>
                <w:szCs w:val="24"/>
                <w:lang w:eastAsia="ru-RU"/>
              </w:rPr>
              <w:t xml:space="preserve">. КАЧЕСТВО   ОСВОЕНИЯ    ОБУЧАЮЩИМИСЯ  ООП  НОО  и  ООП  ООО ……с.10                                                </w:t>
            </w:r>
          </w:p>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4.1. Реализация  образовательной  программы………………………………………………………</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4.2. Результаты  успеваемости и качества обучения………………………………………………….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4.3. Анализ результатов обучения по  ФГОС НОО </w:t>
            </w:r>
            <w:proofErr w:type="gramStart"/>
            <w:r w:rsidRPr="00FB2EBE">
              <w:rPr>
                <w:rFonts w:ascii="Times New Roman" w:eastAsia="Times New Roman" w:hAnsi="Times New Roman" w:cs="Times New Roman"/>
                <w:sz w:val="24"/>
                <w:szCs w:val="24"/>
                <w:lang w:eastAsia="ru-RU"/>
              </w:rPr>
              <w:t>и ООО</w:t>
            </w:r>
            <w:proofErr w:type="gramEnd"/>
            <w:r w:rsidRPr="00FB2EBE">
              <w:rPr>
                <w:rFonts w:ascii="Times New Roman" w:eastAsia="Times New Roman" w:hAnsi="Times New Roman" w:cs="Times New Roman"/>
                <w:sz w:val="24"/>
                <w:szCs w:val="24"/>
                <w:lang w:eastAsia="ru-RU"/>
              </w:rPr>
              <w:t xml:space="preserve">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4.4.Мониторинг образовательных результатов………………………………………………………...</w:t>
            </w:r>
          </w:p>
          <w:p w:rsidR="00FB2EBE" w:rsidRPr="00FB2EBE" w:rsidRDefault="00FB2EBE" w:rsidP="00FB2E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4.4.1. Внешний мониторинг……………………………………………………………………………</w:t>
            </w:r>
          </w:p>
          <w:p w:rsidR="00FB2EBE" w:rsidRPr="00FB2EBE" w:rsidRDefault="00FB2EBE" w:rsidP="00FB2E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4.4.2. Внутренний мониторинг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4.5. Мониторинг сформированности УУД в урочное и внеурочное время………………………….</w:t>
            </w:r>
          </w:p>
          <w:p w:rsidR="00FB2EBE" w:rsidRPr="00FB2EBE" w:rsidRDefault="00FB2EBE" w:rsidP="00FB2E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4.6. Сравнительный анализ  техники  чтения учащихся МКОУ «Тигинская ООШ» ………………</w:t>
            </w:r>
            <w:r w:rsidRPr="00FB2EBE">
              <w:rPr>
                <w:rFonts w:ascii="Times New Roman" w:eastAsia="Lucida Sans Unicode" w:hAnsi="Times New Roman" w:cs="Times New Roman"/>
                <w:bCs/>
                <w:i/>
                <w:sz w:val="24"/>
                <w:szCs w:val="24"/>
                <w:lang w:eastAsia="ru-RU"/>
              </w:rPr>
              <w:t xml:space="preserve"> </w:t>
            </w:r>
            <w:r w:rsidRPr="00FB2EBE">
              <w:rPr>
                <w:rFonts w:ascii="Times New Roman" w:eastAsia="Times New Roman" w:hAnsi="Times New Roman" w:cs="Times New Roman"/>
                <w:sz w:val="24"/>
                <w:szCs w:val="24"/>
                <w:lang w:eastAsia="ru-RU"/>
              </w:rPr>
              <w:t xml:space="preserve">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val="en-US" w:eastAsia="ru-RU"/>
              </w:rPr>
              <w:t>V</w:t>
            </w:r>
            <w:r w:rsidRPr="00FB2EBE">
              <w:rPr>
                <w:rFonts w:ascii="Times New Roman" w:eastAsia="Times New Roman" w:hAnsi="Times New Roman" w:cs="Times New Roman"/>
                <w:sz w:val="24"/>
                <w:szCs w:val="24"/>
                <w:lang w:eastAsia="ru-RU"/>
              </w:rPr>
              <w:t xml:space="preserve">. ВНУТРИШКОЛЬНАЯ СИСТЕМА КОНТРОЛЯ КАЧЕСТВА ОБРАЗОВАНИЯ ……………с.31    </w:t>
            </w:r>
          </w:p>
          <w:p w:rsidR="00FB2EBE" w:rsidRPr="00FB2EBE" w:rsidRDefault="00FB2EBE" w:rsidP="00FB2EBE">
            <w:pPr>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sz w:val="24"/>
                <w:szCs w:val="24"/>
                <w:lang w:eastAsia="ru-RU"/>
              </w:rPr>
              <w:t xml:space="preserve">5.1. </w:t>
            </w:r>
            <w:r w:rsidRPr="00FB2EBE">
              <w:rPr>
                <w:rFonts w:ascii="Times New Roman" w:eastAsia="Times New Roman" w:hAnsi="Times New Roman" w:cs="Times New Roman"/>
                <w:bCs/>
                <w:sz w:val="24"/>
                <w:szCs w:val="24"/>
                <w:lang w:eastAsia="ru-RU"/>
              </w:rPr>
              <w:t>Система управления качеством образования……………………………………………………….</w:t>
            </w:r>
          </w:p>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5.2.Административный контроль………………………………………………………………………...</w:t>
            </w:r>
          </w:p>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5.3. Организация   </w:t>
            </w:r>
            <w:proofErr w:type="spellStart"/>
            <w:r w:rsidRPr="00FB2EBE">
              <w:rPr>
                <w:rFonts w:ascii="Times New Roman" w:eastAsia="Times New Roman" w:hAnsi="Times New Roman" w:cs="Times New Roman"/>
                <w:sz w:val="24"/>
                <w:szCs w:val="24"/>
                <w:lang w:eastAsia="ru-RU"/>
              </w:rPr>
              <w:t>контрольно</w:t>
            </w:r>
            <w:proofErr w:type="spellEnd"/>
            <w:r w:rsidRPr="00FB2EBE">
              <w:rPr>
                <w:rFonts w:ascii="Times New Roman" w:eastAsia="Times New Roman" w:hAnsi="Times New Roman" w:cs="Times New Roman"/>
                <w:sz w:val="24"/>
                <w:szCs w:val="24"/>
                <w:lang w:eastAsia="ru-RU"/>
              </w:rPr>
              <w:t xml:space="preserve"> – инспекционной деятельности………………………………………</w:t>
            </w:r>
          </w:p>
          <w:p w:rsidR="00FB2EBE" w:rsidRPr="00FB2EBE" w:rsidRDefault="00FB2EBE" w:rsidP="00FB2EBE">
            <w:pPr>
              <w:spacing w:after="0" w:line="240" w:lineRule="auto"/>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sz w:val="24"/>
                <w:szCs w:val="24"/>
                <w:lang w:val="en-US" w:eastAsia="ru-RU"/>
              </w:rPr>
              <w:t>VI</w:t>
            </w:r>
            <w:r w:rsidRPr="00FB2EBE">
              <w:rPr>
                <w:rFonts w:ascii="Times New Roman" w:eastAsia="Times New Roman" w:hAnsi="Times New Roman" w:cs="Times New Roman"/>
                <w:sz w:val="24"/>
                <w:szCs w:val="24"/>
                <w:lang w:eastAsia="ru-RU"/>
              </w:rPr>
              <w:t>.</w:t>
            </w:r>
            <w:r w:rsidRPr="00FB2EBE">
              <w:rPr>
                <w:rFonts w:ascii="Times New Roman" w:eastAsia="Times New Roman" w:hAnsi="Times New Roman" w:cs="Times New Roman"/>
                <w:bCs/>
                <w:sz w:val="24"/>
                <w:szCs w:val="24"/>
                <w:lang w:eastAsia="ru-RU"/>
              </w:rPr>
              <w:t xml:space="preserve"> </w:t>
            </w:r>
            <w:r w:rsidRPr="00FB2EBE">
              <w:rPr>
                <w:rFonts w:ascii="Times New Roman" w:eastAsia="Times New Roman" w:hAnsi="Times New Roman" w:cs="Times New Roman"/>
                <w:sz w:val="24"/>
                <w:szCs w:val="24"/>
                <w:lang w:eastAsia="ru-RU"/>
              </w:rPr>
              <w:t>СИСТЕМА  РАБОТЫ С ОДАРЕННЫМИ ДЕТЬМИ</w:t>
            </w:r>
            <w:r w:rsidRPr="00FB2EBE">
              <w:rPr>
                <w:rFonts w:ascii="Times New Roman" w:eastAsia="Times New Roman" w:hAnsi="Times New Roman" w:cs="Times New Roman"/>
                <w:bCs/>
                <w:sz w:val="24"/>
                <w:szCs w:val="24"/>
                <w:lang w:eastAsia="ru-RU"/>
              </w:rPr>
              <w:t xml:space="preserve"> </w:t>
            </w:r>
            <w:r w:rsidRPr="00FB2EBE">
              <w:rPr>
                <w:rFonts w:ascii="Times New Roman" w:eastAsia="Times New Roman" w:hAnsi="Times New Roman" w:cs="Times New Roman"/>
                <w:sz w:val="24"/>
                <w:szCs w:val="24"/>
                <w:lang w:eastAsia="ru-RU"/>
              </w:rPr>
              <w:t>…………………………………………с.34</w:t>
            </w:r>
            <w:r w:rsidRPr="00FB2EBE">
              <w:rPr>
                <w:rFonts w:ascii="Times New Roman" w:eastAsia="Times New Roman" w:hAnsi="Times New Roman" w:cs="Times New Roman"/>
                <w:bCs/>
                <w:sz w:val="24"/>
                <w:szCs w:val="24"/>
                <w:lang w:eastAsia="ru-RU"/>
              </w:rPr>
              <w:t xml:space="preserve"> </w:t>
            </w:r>
          </w:p>
          <w:p w:rsidR="00FB2EBE" w:rsidRPr="00FB2EBE" w:rsidRDefault="00FB2EBE" w:rsidP="00FB2EBE">
            <w:pPr>
              <w:shd w:val="clear" w:color="auto" w:fill="FFFFFF"/>
              <w:spacing w:after="0" w:line="240" w:lineRule="auto"/>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sz w:val="24"/>
                <w:szCs w:val="24"/>
                <w:shd w:val="clear" w:color="auto" w:fill="FFFFFF"/>
                <w:lang w:val="en-US" w:eastAsia="ru-RU"/>
              </w:rPr>
              <w:t>VII</w:t>
            </w:r>
            <w:r w:rsidRPr="00FB2EBE">
              <w:rPr>
                <w:rFonts w:ascii="Times New Roman" w:eastAsia="Times New Roman" w:hAnsi="Times New Roman" w:cs="Times New Roman"/>
                <w:sz w:val="24"/>
                <w:szCs w:val="24"/>
                <w:shd w:val="clear" w:color="auto" w:fill="FFFFFF"/>
                <w:lang w:eastAsia="ru-RU"/>
              </w:rPr>
              <w:t>.</w:t>
            </w:r>
            <w:r w:rsidRPr="00FB2EBE">
              <w:rPr>
                <w:rFonts w:ascii="Times New Roman" w:eastAsia="Times New Roman" w:hAnsi="Times New Roman" w:cs="Times New Roman"/>
                <w:bCs/>
                <w:sz w:val="24"/>
                <w:szCs w:val="24"/>
                <w:shd w:val="clear" w:color="auto" w:fill="FFFFFF"/>
                <w:lang w:eastAsia="ru-RU"/>
              </w:rPr>
              <w:t xml:space="preserve"> </w:t>
            </w:r>
            <w:r w:rsidRPr="00FB2EBE">
              <w:rPr>
                <w:rFonts w:ascii="Times New Roman" w:eastAsia="Times New Roman" w:hAnsi="Times New Roman" w:cs="Times New Roman"/>
                <w:bCs/>
                <w:sz w:val="24"/>
                <w:szCs w:val="24"/>
                <w:lang w:eastAsia="ru-RU"/>
              </w:rPr>
              <w:t>СОСТОЯНИЕ И ПРОДУКТИВНОСТЬ УЧЕБНО- МЕТОДИЧЕСКОЙ РАБОТЫ …………с.51</w:t>
            </w:r>
          </w:p>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val="en-US" w:eastAsia="ru-RU"/>
              </w:rPr>
              <w:t>VIII</w:t>
            </w:r>
            <w:r w:rsidRPr="00FB2EBE">
              <w:rPr>
                <w:rFonts w:ascii="Times New Roman" w:eastAsia="Times New Roman" w:hAnsi="Times New Roman" w:cs="Times New Roman"/>
                <w:sz w:val="24"/>
                <w:szCs w:val="24"/>
                <w:lang w:eastAsia="ru-RU"/>
              </w:rPr>
              <w:t xml:space="preserve"> ОБЩИЕ ВЫВОДЫ ПО РЕЗУЛЬТАТАМ САМОАНАЛИЗА. </w:t>
            </w:r>
            <w:r w:rsidRPr="00FB2EBE">
              <w:rPr>
                <w:rFonts w:ascii="Times New Roman" w:eastAsia="Times New Roman" w:hAnsi="Times New Roman" w:cs="Times New Roman"/>
                <w:bCs/>
                <w:sz w:val="24"/>
                <w:szCs w:val="24"/>
                <w:lang w:eastAsia="ru-RU"/>
              </w:rPr>
              <w:t xml:space="preserve">…………………………….…с.52 </w:t>
            </w:r>
          </w:p>
          <w:p w:rsidR="00FB2EBE" w:rsidRPr="00FB2EBE" w:rsidRDefault="00FB2EBE" w:rsidP="00FB2EBE">
            <w:pPr>
              <w:spacing w:after="0" w:line="240" w:lineRule="auto"/>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sz w:val="24"/>
                <w:szCs w:val="24"/>
                <w:lang w:val="en-US" w:eastAsia="ru-RU"/>
              </w:rPr>
              <w:t>IX</w:t>
            </w:r>
            <w:r w:rsidRPr="00FB2EBE">
              <w:rPr>
                <w:rFonts w:ascii="Times New Roman" w:eastAsia="Times New Roman" w:hAnsi="Times New Roman" w:cs="Times New Roman"/>
                <w:sz w:val="24"/>
                <w:szCs w:val="24"/>
                <w:lang w:eastAsia="ru-RU"/>
              </w:rPr>
              <w:t>. ЗАДАЧИ на  2022-2023 учебный год …………………………………………………………...с.54</w:t>
            </w:r>
          </w:p>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val="en-US" w:eastAsia="ru-RU"/>
              </w:rPr>
              <w:t>X</w:t>
            </w:r>
            <w:r w:rsidRPr="00FB2EBE">
              <w:rPr>
                <w:rFonts w:ascii="Times New Roman" w:eastAsia="Times New Roman" w:hAnsi="Times New Roman" w:cs="Times New Roman"/>
                <w:sz w:val="24"/>
                <w:szCs w:val="24"/>
                <w:lang w:eastAsia="ru-RU"/>
              </w:rPr>
              <w:t>. Приложение: АНАЛИЗ ВОСПИТАТЕЛЬНОЙ ДЕЯТЕЛЬНОСТИ …………………………....с.55</w:t>
            </w:r>
          </w:p>
          <w:p w:rsidR="00FB2EBE" w:rsidRPr="00FB2EBE" w:rsidRDefault="00FB2EBE" w:rsidP="00FB2EBE">
            <w:pPr>
              <w:spacing w:after="0" w:line="240" w:lineRule="auto"/>
              <w:rPr>
                <w:rFonts w:ascii="Times New Roman" w:eastAsia="Times New Roman" w:hAnsi="Times New Roman" w:cs="Times New Roman"/>
                <w:sz w:val="24"/>
                <w:szCs w:val="24"/>
                <w:lang w:eastAsia="ru-RU"/>
              </w:rPr>
            </w:pPr>
          </w:p>
        </w:tc>
      </w:tr>
    </w:tbl>
    <w:p w:rsidR="00FB2EBE" w:rsidRPr="00FB2EBE" w:rsidRDefault="00FB2EBE" w:rsidP="00FB2EBE">
      <w:pPr>
        <w:spacing w:line="240" w:lineRule="auto"/>
        <w:ind w:firstLine="72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br w:type="page"/>
      </w:r>
      <w:r w:rsidRPr="00FB2EBE">
        <w:rPr>
          <w:rFonts w:ascii="Times New Roman" w:eastAsia="Times New Roman" w:hAnsi="Times New Roman" w:cs="Times New Roman"/>
          <w:b/>
          <w:sz w:val="24"/>
          <w:szCs w:val="24"/>
          <w:lang w:eastAsia="ru-RU"/>
        </w:rPr>
        <w:lastRenderedPageBreak/>
        <w:t>Цель анализа</w:t>
      </w:r>
      <w:r w:rsidRPr="00FB2EBE">
        <w:rPr>
          <w:rFonts w:ascii="Times New Roman" w:eastAsia="Times New Roman" w:hAnsi="Times New Roman" w:cs="Times New Roman"/>
          <w:sz w:val="24"/>
          <w:szCs w:val="24"/>
          <w:lang w:eastAsia="ru-RU"/>
        </w:rPr>
        <w:t>: определение уровня эффективности образовательной деятельности школы и её роли в процессе включения педагогического коллектива в режим развития.</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 xml:space="preserve">I. ОБЩИЕ СВЕДЕНИЯ </w:t>
      </w:r>
    </w:p>
    <w:p w:rsidR="00FB2EBE" w:rsidRPr="00FB2EBE" w:rsidRDefault="00FB2EBE" w:rsidP="00FB2E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Муниципальное казённое общеобразовательное    учреждение                             «Тигинская основная  общеобразовательная школа» расположено в </w:t>
      </w:r>
      <w:proofErr w:type="spellStart"/>
      <w:r w:rsidRPr="00FB2EBE">
        <w:rPr>
          <w:rFonts w:ascii="Times New Roman" w:eastAsia="Times New Roman" w:hAnsi="Times New Roman" w:cs="Times New Roman"/>
          <w:sz w:val="24"/>
          <w:szCs w:val="24"/>
          <w:lang w:eastAsia="ru-RU"/>
        </w:rPr>
        <w:t>Большемуртинском</w:t>
      </w:r>
      <w:proofErr w:type="spellEnd"/>
      <w:r w:rsidRPr="00FB2EBE">
        <w:rPr>
          <w:rFonts w:ascii="Times New Roman" w:eastAsia="Times New Roman" w:hAnsi="Times New Roman" w:cs="Times New Roman"/>
          <w:sz w:val="24"/>
          <w:szCs w:val="24"/>
          <w:lang w:eastAsia="ru-RU"/>
        </w:rPr>
        <w:t xml:space="preserve"> районе   Красноярского края. Адрес: 663060, Красноярский край, Большемуртинский район, деревня </w:t>
      </w:r>
      <w:proofErr w:type="spellStart"/>
      <w:r w:rsidRPr="00FB2EBE">
        <w:rPr>
          <w:rFonts w:ascii="Times New Roman" w:eastAsia="Times New Roman" w:hAnsi="Times New Roman" w:cs="Times New Roman"/>
          <w:sz w:val="24"/>
          <w:szCs w:val="24"/>
          <w:lang w:eastAsia="ru-RU"/>
        </w:rPr>
        <w:t>Тигтно</w:t>
      </w:r>
      <w:proofErr w:type="spellEnd"/>
      <w:r w:rsidRPr="00FB2EBE">
        <w:rPr>
          <w:rFonts w:ascii="Times New Roman" w:eastAsia="Times New Roman" w:hAnsi="Times New Roman" w:cs="Times New Roman"/>
          <w:sz w:val="24"/>
          <w:szCs w:val="24"/>
          <w:lang w:eastAsia="ru-RU"/>
        </w:rPr>
        <w:t xml:space="preserve">, пер. Садовый, №11.  Адрес сайта школы:   </w:t>
      </w:r>
      <w:hyperlink r:id="rId7" w:history="1">
        <w:r w:rsidRPr="00FB2EBE">
          <w:rPr>
            <w:rFonts w:ascii="Times New Roman" w:eastAsia="Times New Roman" w:hAnsi="Times New Roman" w:cs="Times New Roman"/>
            <w:color w:val="0000FF"/>
            <w:sz w:val="24"/>
            <w:szCs w:val="24"/>
            <w:u w:val="single"/>
            <w:lang w:val="en-US" w:eastAsia="ru-RU"/>
          </w:rPr>
          <w:t>tigino</w:t>
        </w:r>
        <w:r w:rsidRPr="00FB2EBE">
          <w:rPr>
            <w:rFonts w:ascii="Times New Roman" w:eastAsia="Times New Roman" w:hAnsi="Times New Roman" w:cs="Times New Roman"/>
            <w:color w:val="0000FF"/>
            <w:sz w:val="24"/>
            <w:szCs w:val="24"/>
            <w:u w:val="single"/>
            <w:lang w:eastAsia="ru-RU"/>
          </w:rPr>
          <w:t>_</w:t>
        </w:r>
        <w:r w:rsidRPr="00FB2EBE">
          <w:rPr>
            <w:rFonts w:ascii="Times New Roman" w:eastAsia="Times New Roman" w:hAnsi="Times New Roman" w:cs="Times New Roman"/>
            <w:color w:val="0000FF"/>
            <w:sz w:val="24"/>
            <w:szCs w:val="24"/>
            <w:u w:val="single"/>
            <w:lang w:val="en-US" w:eastAsia="ru-RU"/>
          </w:rPr>
          <w:t>scool</w:t>
        </w:r>
        <w:r w:rsidRPr="00FB2EBE">
          <w:rPr>
            <w:rFonts w:ascii="Times New Roman" w:eastAsia="Times New Roman" w:hAnsi="Times New Roman" w:cs="Times New Roman"/>
            <w:color w:val="0000FF"/>
            <w:sz w:val="24"/>
            <w:szCs w:val="24"/>
            <w:u w:val="single"/>
            <w:lang w:eastAsia="ru-RU"/>
          </w:rPr>
          <w:t>@</w:t>
        </w:r>
        <w:r w:rsidRPr="00FB2EBE">
          <w:rPr>
            <w:rFonts w:ascii="Times New Roman" w:eastAsia="Times New Roman" w:hAnsi="Times New Roman" w:cs="Times New Roman"/>
            <w:color w:val="0000FF"/>
            <w:sz w:val="24"/>
            <w:szCs w:val="24"/>
            <w:u w:val="single"/>
            <w:lang w:val="en-US" w:eastAsia="ru-RU"/>
          </w:rPr>
          <w:t>mail</w:t>
        </w:r>
        <w:r w:rsidRPr="00FB2EBE">
          <w:rPr>
            <w:rFonts w:ascii="Times New Roman" w:eastAsia="Times New Roman" w:hAnsi="Times New Roman" w:cs="Times New Roman"/>
            <w:color w:val="0000FF"/>
            <w:sz w:val="24"/>
            <w:szCs w:val="24"/>
            <w:u w:val="single"/>
            <w:lang w:eastAsia="ru-RU"/>
          </w:rPr>
          <w:t>.</w:t>
        </w:r>
        <w:r w:rsidRPr="00FB2EBE">
          <w:rPr>
            <w:rFonts w:ascii="Times New Roman" w:eastAsia="Times New Roman" w:hAnsi="Times New Roman" w:cs="Times New Roman"/>
            <w:color w:val="0000FF"/>
            <w:sz w:val="24"/>
            <w:szCs w:val="24"/>
            <w:u w:val="single"/>
            <w:lang w:val="en-US" w:eastAsia="ru-RU"/>
          </w:rPr>
          <w:t>ru</w:t>
        </w:r>
      </w:hyperlink>
      <w:r w:rsidRPr="00FB2EBE">
        <w:rPr>
          <w:rFonts w:ascii="Times New Roman" w:eastAsia="Times New Roman" w:hAnsi="Times New Roman" w:cs="Times New Roman"/>
          <w:sz w:val="24"/>
          <w:szCs w:val="24"/>
          <w:lang w:eastAsia="ru-RU"/>
        </w:rPr>
        <w:t xml:space="preserve">  </w:t>
      </w:r>
    </w:p>
    <w:p w:rsidR="00FB2EBE" w:rsidRPr="00FB2EBE" w:rsidRDefault="00FB2EBE" w:rsidP="00FB2EBE">
      <w:pPr>
        <w:spacing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w:t>
      </w:r>
      <w:r w:rsidRPr="00FB2EBE">
        <w:rPr>
          <w:rFonts w:ascii="Times New Roman" w:eastAsia="Times New Roman" w:hAnsi="Times New Roman" w:cs="Times New Roman"/>
          <w:b/>
          <w:sz w:val="24"/>
          <w:szCs w:val="24"/>
          <w:lang w:eastAsia="ru-RU"/>
        </w:rPr>
        <w:t>Нормативно-правовая база.</w:t>
      </w:r>
    </w:p>
    <w:p w:rsidR="00FB2EBE" w:rsidRPr="00FB2EBE" w:rsidRDefault="00FB2EBE" w:rsidP="00FB2EBE">
      <w:pPr>
        <w:spacing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В работе с учащимися школа руководствовалась </w:t>
      </w:r>
      <w:r w:rsidRPr="00FB2EBE">
        <w:rPr>
          <w:rFonts w:ascii="Times New Roman" w:eastAsia="Times New Roman" w:hAnsi="Times New Roman" w:cs="Times New Roman"/>
          <w:bCs/>
          <w:sz w:val="24"/>
          <w:szCs w:val="24"/>
          <w:shd w:val="clear" w:color="auto" w:fill="FFFFFF"/>
          <w:lang w:eastAsia="ru-RU"/>
        </w:rPr>
        <w:t>Федеральным законом от 29.12.2012  </w:t>
      </w:r>
      <w:hyperlink r:id="rId8" w:tgtFrame="_blank" w:history="1">
        <w:r w:rsidRPr="00FB2EBE">
          <w:rPr>
            <w:rFonts w:ascii="Times New Roman" w:eastAsia="Times New Roman" w:hAnsi="Times New Roman" w:cs="Times New Roman"/>
            <w:bCs/>
            <w:color w:val="0000FF"/>
            <w:sz w:val="24"/>
            <w:szCs w:val="24"/>
            <w:u w:val="single"/>
            <w:shd w:val="clear" w:color="auto" w:fill="FFFFFF"/>
            <w:lang w:eastAsia="ru-RU"/>
          </w:rPr>
          <w:t>N 273-ФЗ "Об образовании в Российской Федерации"</w:t>
        </w:r>
      </w:hyperlink>
      <w:r w:rsidRPr="00FB2EBE">
        <w:rPr>
          <w:rFonts w:ascii="Times New Roman" w:eastAsia="Times New Roman" w:hAnsi="Times New Roman" w:cs="Times New Roman"/>
          <w:sz w:val="24"/>
          <w:szCs w:val="24"/>
          <w:lang w:eastAsia="ru-RU"/>
        </w:rPr>
        <w:t>, Уставом школы, нормативными документами и осуществляла постоянный контроль над соблюдением конституционных прав граждан на образование.</w:t>
      </w:r>
      <w:r w:rsidRPr="00FB2EBE">
        <w:rPr>
          <w:rFonts w:ascii="Times New Roman" w:eastAsia="Times New Roman" w:hAnsi="Times New Roman" w:cs="Times New Roman"/>
          <w:b/>
          <w:sz w:val="24"/>
          <w:szCs w:val="24"/>
          <w:lang w:eastAsia="ru-RU"/>
        </w:rPr>
        <w:t xml:space="preserve"> </w:t>
      </w:r>
    </w:p>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ab/>
      </w:r>
      <w:r w:rsidRPr="00FB2EBE">
        <w:rPr>
          <w:rFonts w:ascii="Times New Roman" w:eastAsia="Times New Roman" w:hAnsi="Times New Roman" w:cs="Times New Roman"/>
          <w:b/>
          <w:sz w:val="24"/>
          <w:szCs w:val="24"/>
          <w:lang w:eastAsia="ru-RU"/>
        </w:rPr>
        <w:t>Режим работы учреждения</w:t>
      </w:r>
      <w:r w:rsidRPr="00FB2EBE">
        <w:rPr>
          <w:rFonts w:ascii="Times New Roman" w:eastAsia="Times New Roman" w:hAnsi="Times New Roman" w:cs="Times New Roman"/>
          <w:sz w:val="24"/>
          <w:szCs w:val="24"/>
          <w:lang w:eastAsia="ru-RU"/>
        </w:rPr>
        <w:t xml:space="preserve">: 5-дневная учебная неделя для учащихся 1 -9  класса. Продолжительность урока  45 минут. </w:t>
      </w:r>
    </w:p>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roofErr w:type="gramStart"/>
      <w:r w:rsidRPr="00FB2EBE">
        <w:rPr>
          <w:rFonts w:ascii="Times New Roman" w:eastAsia="Times New Roman" w:hAnsi="Times New Roman" w:cs="Times New Roman"/>
          <w:sz w:val="24"/>
          <w:szCs w:val="24"/>
          <w:lang w:eastAsia="ru-RU"/>
        </w:rPr>
        <w:t>Обучение в 1-м классе осуществляется с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 – май) – по 4 урока по 45 минут каждый.</w:t>
      </w:r>
      <w:proofErr w:type="gramEnd"/>
    </w:p>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ab/>
        <w:t xml:space="preserve">Организация учебного процесса регламентируется учебным планом, расписанием занятий.                      </w:t>
      </w:r>
    </w:p>
    <w:p w:rsidR="00FB2EBE" w:rsidRPr="00FB2EBE" w:rsidRDefault="00FB2EBE" w:rsidP="00FB2E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b/>
          <w:sz w:val="24"/>
          <w:szCs w:val="24"/>
          <w:lang w:eastAsia="ru-RU"/>
        </w:rPr>
        <w:t>Учебный план</w:t>
      </w:r>
      <w:r w:rsidRPr="00FB2EBE">
        <w:rPr>
          <w:rFonts w:ascii="Times New Roman" w:eastAsia="Times New Roman" w:hAnsi="Times New Roman" w:cs="Times New Roman"/>
          <w:sz w:val="24"/>
          <w:szCs w:val="24"/>
          <w:lang w:eastAsia="ru-RU"/>
        </w:rPr>
        <w:t xml:space="preserve"> школы разработан на основе </w:t>
      </w:r>
      <w:r w:rsidRPr="00FB2EBE">
        <w:rPr>
          <w:rFonts w:ascii="Times New Roman" w:eastAsia="Times New Roman" w:hAnsi="Times New Roman" w:cs="Times New Roman"/>
          <w:bCs/>
          <w:sz w:val="24"/>
          <w:szCs w:val="24"/>
          <w:shd w:val="clear" w:color="auto" w:fill="FFFFFF"/>
          <w:lang w:eastAsia="ru-RU"/>
        </w:rPr>
        <w:t>Федеральным законом от 29.12.2012  </w:t>
      </w:r>
      <w:hyperlink r:id="rId9" w:tgtFrame="_blank" w:history="1">
        <w:r w:rsidRPr="00FB2EBE">
          <w:rPr>
            <w:rFonts w:ascii="Times New Roman" w:eastAsia="Times New Roman" w:hAnsi="Times New Roman" w:cs="Times New Roman"/>
            <w:bCs/>
            <w:color w:val="0000FF"/>
            <w:sz w:val="24"/>
            <w:szCs w:val="24"/>
            <w:u w:val="single"/>
            <w:shd w:val="clear" w:color="auto" w:fill="FFFFFF"/>
            <w:lang w:eastAsia="ru-RU"/>
          </w:rPr>
          <w:t>N 273-ФЗ "Об образовании в Российской Федерации"</w:t>
        </w:r>
      </w:hyperlink>
      <w:r w:rsidRPr="00FB2EBE">
        <w:rPr>
          <w:rFonts w:ascii="Times New Roman" w:eastAsia="Times New Roman" w:hAnsi="Times New Roman" w:cs="Times New Roman"/>
          <w:sz w:val="24"/>
          <w:szCs w:val="24"/>
          <w:lang w:eastAsia="ru-RU"/>
        </w:rPr>
        <w:t>. Утвержден директором школы, согласован с начальником Управления образования. Максимальный объем учебной нагрузки обучающихся соответствовал допустимому количеству учебных часов. Реализация учебного плана образования направлена на формирование базовых основ и фундамента всего последующего обучения, в том числе:</w:t>
      </w:r>
    </w:p>
    <w:p w:rsidR="00FB2EBE" w:rsidRPr="00FB2EBE" w:rsidRDefault="00FB2EBE" w:rsidP="00FB2E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FB2EBE" w:rsidRPr="00FB2EBE" w:rsidRDefault="00FB2EBE" w:rsidP="00FB2E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универсальных учебных действий;</w:t>
      </w:r>
    </w:p>
    <w:p w:rsidR="00FB2EBE" w:rsidRPr="00FB2EBE" w:rsidRDefault="00FB2EBE" w:rsidP="00FB2E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FB2EBE" w:rsidRPr="00FB2EBE" w:rsidRDefault="00FB2EBE" w:rsidP="00FB2EBE">
      <w:pPr>
        <w:spacing w:before="100" w:beforeAutospacing="1" w:after="0" w:line="240" w:lineRule="auto"/>
        <w:ind w:firstLine="720"/>
        <w:jc w:val="both"/>
        <w:rPr>
          <w:rFonts w:ascii="Times New Roman" w:eastAsia="Times New Roman" w:hAnsi="Times New Roman" w:cs="Times New Roman"/>
          <w:color w:val="FF0000"/>
          <w:sz w:val="24"/>
          <w:szCs w:val="24"/>
          <w:lang w:eastAsia="ru-RU"/>
        </w:rPr>
      </w:pPr>
      <w:r w:rsidRPr="00FB2EBE">
        <w:rPr>
          <w:rFonts w:ascii="Times New Roman" w:eastAsia="Times New Roman" w:hAnsi="Times New Roman" w:cs="Times New Roman"/>
          <w:sz w:val="24"/>
          <w:szCs w:val="24"/>
          <w:lang w:eastAsia="ru-RU"/>
        </w:rPr>
        <w:t>Учебный план состоит из следующих частей - обязательной части и                                                                                           части, формируемой участниками образовательных отношений.</w:t>
      </w:r>
    </w:p>
    <w:p w:rsidR="00FB2EBE" w:rsidRPr="00FB2EBE" w:rsidRDefault="00FB2EBE" w:rsidP="00FB2EBE">
      <w:pPr>
        <w:spacing w:before="100" w:beforeAutospacing="1"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В учебном плане представлены все предметные области основной образовательной программы.</w:t>
      </w:r>
    </w:p>
    <w:p w:rsidR="00FB2EBE" w:rsidRPr="00FB2EBE" w:rsidRDefault="00FB2EBE" w:rsidP="00FB2E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Реализация учебного плана 1-9 классов школы происходит через использование учебно-методического комплекта «Школа России». </w:t>
      </w:r>
    </w:p>
    <w:p w:rsidR="00FB2EBE" w:rsidRPr="00FB2EBE" w:rsidRDefault="00FB2EBE" w:rsidP="00FB2EB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lastRenderedPageBreak/>
        <w:t xml:space="preserve">Образовательный процесс организован в типовом здании школы,  где  обучаются дети  с 1 по 9   классы, в нём10 учебных кабинетов, столовая, спортивный зал, библиотека,  школьный историко-краеведческий музей.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МКОУ «Тигинская ООШ»  ориентировано на обучение и воспитание учащихся, а также на развитие их физических, психологических, интеллектуальных способностей и склонностей. Это достигается средствами активной образовательной среды, благоприятных условий для интеллектуального, психологического, нравственного и физического развития каждого учащегося.</w:t>
      </w:r>
    </w:p>
    <w:p w:rsidR="00FB2EBE" w:rsidRPr="00FB2EBE" w:rsidRDefault="00FB2EBE" w:rsidP="00FB2EBE">
      <w:pPr>
        <w:spacing w:after="100" w:afterAutospacing="1"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В этом учебном году педагогический коллектив работал над темой: «Повышение качества образования за счёт использования инновационных образовательных технологий, реализующих  ФГОС НОО, ФГОС ООО. </w:t>
      </w:r>
    </w:p>
    <w:p w:rsidR="00FB2EBE" w:rsidRPr="00FB2EBE" w:rsidRDefault="00FB2EBE" w:rsidP="00FB2EBE">
      <w:pPr>
        <w:spacing w:after="100" w:afterAutospacing="1" w:line="240" w:lineRule="auto"/>
        <w:ind w:left="502"/>
        <w:contextualSpacing/>
        <w:jc w:val="both"/>
        <w:rPr>
          <w:rFonts w:ascii="Times New Roman" w:eastAsia="Times New Roman" w:hAnsi="Times New Roman" w:cs="Times New Roman"/>
          <w:b/>
          <w:sz w:val="24"/>
          <w:szCs w:val="24"/>
          <w:lang w:eastAsia="ru-RU"/>
        </w:rPr>
      </w:pPr>
    </w:p>
    <w:p w:rsidR="00FB2EBE" w:rsidRPr="00FB2EBE" w:rsidRDefault="00FB2EBE" w:rsidP="00FB2EBE">
      <w:pPr>
        <w:spacing w:after="100" w:afterAutospacing="1" w:line="240" w:lineRule="auto"/>
        <w:ind w:left="502"/>
        <w:contextualSpacing/>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Цели  школы на 2021-2022 учебный год:</w:t>
      </w:r>
    </w:p>
    <w:p w:rsidR="00FB2EBE" w:rsidRPr="00FB2EBE" w:rsidRDefault="00FB2EBE" w:rsidP="00FB2EBE">
      <w:pPr>
        <w:numPr>
          <w:ilvl w:val="3"/>
          <w:numId w:val="17"/>
        </w:numPr>
        <w:tabs>
          <w:tab w:val="clear" w:pos="360"/>
          <w:tab w:val="num" w:pos="0"/>
        </w:tabs>
        <w:snapToGrid w:val="0"/>
        <w:spacing w:line="240" w:lineRule="auto"/>
        <w:contextualSpacing/>
        <w:rPr>
          <w:rFonts w:ascii="Times New Roman" w:eastAsia="Times New Roman" w:hAnsi="Times New Roman" w:cs="Times New Roman"/>
          <w:sz w:val="24"/>
          <w:szCs w:val="24"/>
          <w:lang w:eastAsia="ar-SA"/>
        </w:rPr>
      </w:pPr>
      <w:r w:rsidRPr="00FB2EBE">
        <w:rPr>
          <w:rFonts w:ascii="Times New Roman" w:eastAsia="Times New Roman" w:hAnsi="Times New Roman" w:cs="Times New Roman"/>
          <w:sz w:val="24"/>
          <w:szCs w:val="24"/>
          <w:lang w:eastAsia="ar-SA"/>
        </w:rPr>
        <w:t>Выполнение планируемых результатов (</w:t>
      </w:r>
      <w:proofErr w:type="gramStart"/>
      <w:r w:rsidRPr="00FB2EBE">
        <w:rPr>
          <w:rFonts w:ascii="Times New Roman" w:eastAsia="Times New Roman" w:hAnsi="Times New Roman" w:cs="Times New Roman"/>
          <w:sz w:val="24"/>
          <w:szCs w:val="24"/>
          <w:lang w:eastAsia="ar-SA"/>
        </w:rPr>
        <w:t>личностные</w:t>
      </w:r>
      <w:proofErr w:type="gramEnd"/>
      <w:r w:rsidRPr="00FB2EBE">
        <w:rPr>
          <w:rFonts w:ascii="Times New Roman" w:eastAsia="Times New Roman" w:hAnsi="Times New Roman" w:cs="Times New Roman"/>
          <w:sz w:val="24"/>
          <w:szCs w:val="24"/>
          <w:lang w:eastAsia="ar-SA"/>
        </w:rPr>
        <w:t xml:space="preserve">, </w:t>
      </w:r>
      <w:proofErr w:type="spellStart"/>
      <w:r w:rsidRPr="00FB2EBE">
        <w:rPr>
          <w:rFonts w:ascii="Times New Roman" w:eastAsia="Times New Roman" w:hAnsi="Times New Roman" w:cs="Times New Roman"/>
          <w:sz w:val="24"/>
          <w:szCs w:val="24"/>
          <w:lang w:eastAsia="ar-SA"/>
        </w:rPr>
        <w:t>метапредметные</w:t>
      </w:r>
      <w:proofErr w:type="spellEnd"/>
      <w:r w:rsidRPr="00FB2EBE">
        <w:rPr>
          <w:rFonts w:ascii="Times New Roman" w:eastAsia="Times New Roman" w:hAnsi="Times New Roman" w:cs="Times New Roman"/>
          <w:sz w:val="24"/>
          <w:szCs w:val="24"/>
          <w:lang w:eastAsia="ar-SA"/>
        </w:rPr>
        <w:t xml:space="preserve">, предметные) в соответствии требований ФГОС. </w:t>
      </w:r>
    </w:p>
    <w:p w:rsidR="00FB2EBE" w:rsidRPr="00FB2EBE" w:rsidRDefault="00FB2EBE" w:rsidP="00FB2EBE">
      <w:pPr>
        <w:numPr>
          <w:ilvl w:val="3"/>
          <w:numId w:val="17"/>
        </w:numPr>
        <w:tabs>
          <w:tab w:val="clear" w:pos="360"/>
          <w:tab w:val="num" w:pos="0"/>
        </w:tabs>
        <w:snapToGrid w:val="0"/>
        <w:spacing w:line="240" w:lineRule="auto"/>
        <w:contextualSpacing/>
        <w:rPr>
          <w:rFonts w:ascii="Times New Roman" w:eastAsia="Times New Roman" w:hAnsi="Times New Roman" w:cs="Times New Roman"/>
          <w:sz w:val="24"/>
          <w:szCs w:val="24"/>
          <w:lang w:eastAsia="ar-SA"/>
        </w:rPr>
      </w:pPr>
      <w:r w:rsidRPr="00FB2EBE">
        <w:rPr>
          <w:rFonts w:ascii="Times New Roman" w:eastAsia="Times New Roman" w:hAnsi="Times New Roman" w:cs="Times New Roman"/>
          <w:sz w:val="24"/>
          <w:szCs w:val="24"/>
          <w:lang w:eastAsia="ar-SA"/>
        </w:rPr>
        <w:t>Формирование у школьников базовых навыков самообразования, самоорганизации, самоопределения, самовоспитания,  раскрытие интеллектуальных и творческих возможностей личности учащихся через освоение фундаментальных основ начального и основного образования.</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II. ОБЕСПЕЧЕНИЕ ДОСТУПНОСТИ КАЧЕСТВЕННОГО ОБРАЗОВАНИЯ</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Для реализации поставленных задач   в школе создана   соответствующая нормативно-правовая база,   имеются   необходимые материально-технические  и кадровые  условия.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 xml:space="preserve">2.1.Нормативно-правовые условия </w:t>
      </w:r>
    </w:p>
    <w:p w:rsidR="00FB2EBE" w:rsidRPr="00FB2EBE" w:rsidRDefault="00FB2EBE" w:rsidP="00FB2E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Нормативно-правовое регулирование деятельности образовательного учреждения осуществляется в рамках Конституции РФ, Федерального Закона «Об образовании в РФ», Трудового кодекса РФ,  в соответствии  с Уставом и  локальными актами школы.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FB2EBE">
        <w:rPr>
          <w:rFonts w:ascii="Times New Roman" w:eastAsia="Times New Roman" w:hAnsi="Times New Roman" w:cs="Times New Roman"/>
          <w:sz w:val="24"/>
          <w:szCs w:val="24"/>
          <w:lang w:eastAsia="ru-RU"/>
        </w:rPr>
        <w:t>МКОУ «Тигинская ООШ»  осуществляет образовательную деятельность  на основании лицензии № 5635-л от 04.07.2011г., свидетельство о государственной аккредитации № 3450 от 01.04.2013года.</w:t>
      </w:r>
      <w:r w:rsidRPr="00FB2EBE">
        <w:rPr>
          <w:rFonts w:ascii="Times New Roman" w:eastAsia="Times New Roman" w:hAnsi="Times New Roman" w:cs="Times New Roman"/>
          <w:color w:val="FF0000"/>
          <w:sz w:val="24"/>
          <w:szCs w:val="24"/>
          <w:lang w:eastAsia="ru-RU"/>
        </w:rPr>
        <w:t xml:space="preserve">  </w:t>
      </w:r>
    </w:p>
    <w:p w:rsidR="00FB2EBE" w:rsidRPr="00FB2EBE" w:rsidRDefault="00FB2EBE" w:rsidP="00FB2EBE">
      <w:pPr>
        <w:spacing w:after="0" w:line="240" w:lineRule="auto"/>
        <w:ind w:firstLine="72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Школа    осуществляет   деятельность   по следующим образовательным программам: </w:t>
      </w:r>
    </w:p>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Программа начального общего образования (нормативный срок освоения образовательной  программы  - 4 года); </w:t>
      </w:r>
    </w:p>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Программа основного общего образования,  (нормативный срок освоения образовательной  программы -5 лет);</w:t>
      </w:r>
    </w:p>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Адаптированная общеобразовательная программа для обучающихся  с ограниченными возможностями здоровья на уровне основного общего образования.</w:t>
      </w:r>
    </w:p>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Данные программы реализуются через учебный план образовательного учреждения, разработанный на основе БУП ФГОС НОО,  БУП ФГОС ООО,  БУП АОП. </w:t>
      </w:r>
    </w:p>
    <w:p w:rsidR="00FB2EBE" w:rsidRPr="00FB2EBE" w:rsidRDefault="00FB2EBE" w:rsidP="00FB2EBE">
      <w:pPr>
        <w:spacing w:after="0" w:line="240" w:lineRule="auto"/>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2.2. Материально-технические условия</w:t>
      </w:r>
    </w:p>
    <w:p w:rsidR="00FB2EBE" w:rsidRPr="00FB2EBE" w:rsidRDefault="00FB2EBE" w:rsidP="00FB2EBE">
      <w:pPr>
        <w:spacing w:after="0" w:line="240" w:lineRule="auto"/>
        <w:ind w:firstLine="72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Школа располагает современной материально-технической базой, обеспечивающей необходимые условия для учебной деятельности, развития способностей обучающихся:</w:t>
      </w:r>
    </w:p>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полностью укомплектованы оборудованием, необходимым для выполнения образовательной программы школы кабинеты биологии,  физики, информатики, </w:t>
      </w:r>
      <w:proofErr w:type="gramStart"/>
      <w:r w:rsidRPr="00FB2EBE">
        <w:rPr>
          <w:rFonts w:ascii="Times New Roman" w:eastAsia="Times New Roman" w:hAnsi="Times New Roman" w:cs="Times New Roman"/>
          <w:sz w:val="24"/>
          <w:szCs w:val="24"/>
          <w:lang w:eastAsia="ru-RU"/>
        </w:rPr>
        <w:t>ИЗО</w:t>
      </w:r>
      <w:proofErr w:type="gramEnd"/>
      <w:r w:rsidRPr="00FB2EBE">
        <w:rPr>
          <w:rFonts w:ascii="Times New Roman" w:eastAsia="Times New Roman" w:hAnsi="Times New Roman" w:cs="Times New Roman"/>
          <w:sz w:val="24"/>
          <w:szCs w:val="24"/>
          <w:lang w:eastAsia="ru-RU"/>
        </w:rPr>
        <w:t xml:space="preserve">,  истории, русского языка и литературы,  спортивный  зал. Зал оборудован спортивным инвентарем, имеется  небольшая лыжная база. На прилегающей к школе территории   находятся  стадион, уличные тренажеры.     В образовательной  деятельности используются: 7 кабинетов,  оснащённых  теле – видеоаппаратурой,  мультимедийными проекторами, автоматизированными рабочими местами, 2 – интерактивными  досками,  с </w:t>
      </w:r>
      <w:r w:rsidRPr="00FB2EBE">
        <w:rPr>
          <w:rFonts w:ascii="Times New Roman" w:eastAsia="Times New Roman" w:hAnsi="Times New Roman" w:cs="Times New Roman"/>
          <w:sz w:val="24"/>
          <w:szCs w:val="24"/>
          <w:lang w:eastAsia="ru-RU"/>
        </w:rPr>
        <w:lastRenderedPageBreak/>
        <w:t xml:space="preserve">необходимым программным обеспечением, 9 ноутбуков.  Доступ в Интернет защищен от </w:t>
      </w:r>
      <w:proofErr w:type="gramStart"/>
      <w:r w:rsidRPr="00FB2EBE">
        <w:rPr>
          <w:rFonts w:ascii="Times New Roman" w:eastAsia="Times New Roman" w:hAnsi="Times New Roman" w:cs="Times New Roman"/>
          <w:sz w:val="24"/>
          <w:szCs w:val="24"/>
          <w:lang w:eastAsia="ru-RU"/>
        </w:rPr>
        <w:t>нежелательного</w:t>
      </w:r>
      <w:proofErr w:type="gramEnd"/>
      <w:r w:rsidRPr="00FB2EBE">
        <w:rPr>
          <w:rFonts w:ascii="Times New Roman" w:eastAsia="Times New Roman" w:hAnsi="Times New Roman" w:cs="Times New Roman"/>
          <w:sz w:val="24"/>
          <w:szCs w:val="24"/>
          <w:lang w:eastAsia="ru-RU"/>
        </w:rPr>
        <w:t xml:space="preserve"> контента. Все ноутбуки имеют лицензионное программное обеспечение.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Благодаря наличию вышеперечисленных условий учащиеся и педагоги школы имеют доступ к дистанционным образовательным проектам, возможность участвовать в сетевых сообществах.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В школе функционирует библиотека,   общее количество читателей  38 человек.   Общий фонд библиотеки составляет   980  экземпляров</w:t>
      </w:r>
      <w:r w:rsidRPr="00FB2EBE">
        <w:rPr>
          <w:rFonts w:ascii="Times New Roman" w:eastAsia="Times New Roman" w:hAnsi="Times New Roman" w:cs="Times New Roman"/>
          <w:color w:val="C00000"/>
          <w:sz w:val="24"/>
          <w:szCs w:val="24"/>
          <w:lang w:eastAsia="ru-RU"/>
        </w:rPr>
        <w:t xml:space="preserve">.   </w:t>
      </w:r>
      <w:r w:rsidRPr="00FB2EBE">
        <w:rPr>
          <w:rFonts w:ascii="Times New Roman" w:eastAsia="Times New Roman" w:hAnsi="Times New Roman" w:cs="Times New Roman"/>
          <w:sz w:val="24"/>
          <w:szCs w:val="24"/>
          <w:lang w:eastAsia="ru-RU"/>
        </w:rPr>
        <w:t xml:space="preserve">Имеются необходимые печатные  и электронные  носители образовательной информации, аудио и видеоматериалы, цифровые образовательные ресурсы, мультимедийные средства обучения.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w:t>
      </w:r>
      <w:r w:rsidRPr="00FB2EBE">
        <w:rPr>
          <w:rFonts w:ascii="Times New Roman" w:eastAsia="Times New Roman" w:hAnsi="Times New Roman" w:cs="Times New Roman"/>
          <w:sz w:val="24"/>
          <w:szCs w:val="24"/>
          <w:lang w:eastAsia="ru-RU"/>
        </w:rPr>
        <w:tab/>
        <w:t xml:space="preserve">Школьная столовая рассчитана на  36  мест, обеспечивающая 100% обучающихся горячим питанием. </w:t>
      </w:r>
    </w:p>
    <w:p w:rsidR="00FB2EBE" w:rsidRPr="00FB2EBE" w:rsidRDefault="00FB2EBE" w:rsidP="00FB2E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Для учителей оборудована учительская. Для детей имеется зона  для  отдыха</w:t>
      </w:r>
      <w:proofErr w:type="gramStart"/>
      <w:r w:rsidRPr="00FB2EBE">
        <w:rPr>
          <w:rFonts w:ascii="Times New Roman" w:eastAsia="Times New Roman" w:hAnsi="Times New Roman" w:cs="Times New Roman"/>
          <w:sz w:val="24"/>
          <w:szCs w:val="24"/>
          <w:lang w:eastAsia="ru-RU"/>
        </w:rPr>
        <w:t xml:space="preserve"> .</w:t>
      </w:r>
      <w:proofErr w:type="gramEnd"/>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w:t>
      </w:r>
      <w:r w:rsidRPr="00FB2EBE">
        <w:rPr>
          <w:rFonts w:ascii="Times New Roman" w:eastAsia="Times New Roman" w:hAnsi="Times New Roman" w:cs="Times New Roman"/>
          <w:sz w:val="24"/>
          <w:szCs w:val="24"/>
          <w:lang w:eastAsia="ru-RU"/>
        </w:rPr>
        <w:tab/>
        <w:t xml:space="preserve">В течение следующего  финансового года администрация школы планирует выделить средства на дооборудование кабинетов   начальных классов, химии.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Перспективные цели:</w:t>
      </w:r>
    </w:p>
    <w:p w:rsidR="00FB2EBE" w:rsidRPr="00FB2EBE" w:rsidRDefault="00FB2EBE" w:rsidP="00FB2EBE">
      <w:pPr>
        <w:widowControl w:val="0"/>
        <w:numPr>
          <w:ilvl w:val="1"/>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Оснащение всех учебных помещений учебным оборудованием, необходимым для реализации общеобразовательных программ на </w:t>
      </w:r>
      <w:proofErr w:type="spellStart"/>
      <w:r w:rsidRPr="00FB2EBE">
        <w:rPr>
          <w:rFonts w:ascii="Times New Roman" w:eastAsia="Times New Roman" w:hAnsi="Times New Roman" w:cs="Times New Roman"/>
          <w:sz w:val="24"/>
          <w:szCs w:val="24"/>
          <w:lang w:eastAsia="ru-RU"/>
        </w:rPr>
        <w:t>компетентностно-деятельностной</w:t>
      </w:r>
      <w:proofErr w:type="spellEnd"/>
      <w:r w:rsidRPr="00FB2EBE">
        <w:rPr>
          <w:rFonts w:ascii="Times New Roman" w:eastAsia="Times New Roman" w:hAnsi="Times New Roman" w:cs="Times New Roman"/>
          <w:sz w:val="24"/>
          <w:szCs w:val="24"/>
          <w:lang w:eastAsia="ru-RU"/>
        </w:rPr>
        <w:t xml:space="preserve"> основе в соответствии с требованиями ФГОС.</w:t>
      </w:r>
    </w:p>
    <w:p w:rsidR="00FB2EBE" w:rsidRPr="00FB2EBE" w:rsidRDefault="00FB2EBE" w:rsidP="00FB2EBE">
      <w:pPr>
        <w:widowControl w:val="0"/>
        <w:numPr>
          <w:ilvl w:val="1"/>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Охват  единой локальной сетью  всех учебных кабинетов школы.</w:t>
      </w:r>
    </w:p>
    <w:p w:rsidR="00FB2EBE" w:rsidRPr="00FB2EBE" w:rsidRDefault="00FB2EBE" w:rsidP="00FB2EBE">
      <w:pPr>
        <w:widowControl w:val="0"/>
        <w:numPr>
          <w:ilvl w:val="1"/>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Оснащение </w:t>
      </w:r>
      <w:proofErr w:type="spellStart"/>
      <w:r w:rsidRPr="00FB2EBE">
        <w:rPr>
          <w:rFonts w:ascii="Times New Roman" w:eastAsia="Times New Roman" w:hAnsi="Times New Roman" w:cs="Times New Roman"/>
          <w:sz w:val="24"/>
          <w:szCs w:val="24"/>
          <w:lang w:eastAsia="ru-RU"/>
        </w:rPr>
        <w:t>медиатеки</w:t>
      </w:r>
      <w:proofErr w:type="spellEnd"/>
      <w:r w:rsidRPr="00FB2EBE">
        <w:rPr>
          <w:rFonts w:ascii="Times New Roman" w:eastAsia="Times New Roman" w:hAnsi="Times New Roman" w:cs="Times New Roman"/>
          <w:sz w:val="24"/>
          <w:szCs w:val="24"/>
          <w:lang w:eastAsia="ru-RU"/>
        </w:rPr>
        <w:t xml:space="preserve"> как многофункционального информационного центра школы.</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Вся эта работа нацелена на привлечение интереса учащихся к образовательному процессу,  к внеурочной деятельности,     на повышение качества образования в школе.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2.3. Кадровое обеспечение образовательной деятельности</w:t>
      </w:r>
    </w:p>
    <w:p w:rsidR="00FB2EBE" w:rsidRPr="00FB2EBE" w:rsidRDefault="00FB2EBE" w:rsidP="00FB2E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В условиях продолжающегося интенсивного обновления всех компонентов образовательного процесса на всех его уровнях  деятельность педагогов направлена на  преобразования разных сторон содержания и методики преподавания учебных предметов, организации воспитательной работы.</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w:t>
      </w:r>
      <w:r w:rsidRPr="00FB2EBE">
        <w:rPr>
          <w:rFonts w:ascii="Times New Roman" w:eastAsia="Times New Roman" w:hAnsi="Times New Roman" w:cs="Times New Roman"/>
          <w:sz w:val="24"/>
          <w:szCs w:val="24"/>
          <w:lang w:eastAsia="ru-RU"/>
        </w:rPr>
        <w:tab/>
        <w:t xml:space="preserve">В школе работают 9 педагогов,  администрация -  2 человека.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Среди педагогических работников школы: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 педагог  имеют звание  «Почетный работник общего образования РФ»,</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4 педагога  награждены Почетными грамотами и  Благодарственными письмами Министерства образования и науки Красноярского края;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 педагог  награжден  Почетными Грамотами Министерства образования и науки РФ;</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 педагог  вошёл  в число лучших учителей России 2019 года;</w:t>
      </w:r>
    </w:p>
    <w:p w:rsidR="00FB2EBE" w:rsidRPr="00FB2EBE" w:rsidRDefault="00FB2EBE" w:rsidP="00FB2E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Квалификационные категории имеют 89% педагогов, 33%  - педагоги с высшей квалификационной категорией. 55 % - с первой категорией, 11% педагогических работников не имеют категории.</w:t>
      </w:r>
    </w:p>
    <w:p w:rsidR="00FB2EBE" w:rsidRPr="00FB2EBE" w:rsidRDefault="00FB2EBE" w:rsidP="00FB2E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Распределение педагогического состава по возрасту:</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до 30 лет –  11%;</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- 31 - 40 лет – 22%;</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- 41- 50 - 11%;</w:t>
      </w:r>
    </w:p>
    <w:p w:rsidR="00FB2EBE" w:rsidRPr="00FB2EBE" w:rsidRDefault="00FB2EBE" w:rsidP="00FB2EBE">
      <w:pPr>
        <w:widowControl w:val="0"/>
        <w:tabs>
          <w:tab w:val="left" w:pos="712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- 51 и выше  -  56%.                </w:t>
      </w:r>
    </w:p>
    <w:p w:rsidR="00FB2EBE" w:rsidRPr="00FB2EBE" w:rsidRDefault="00FB2EBE" w:rsidP="00FB2EBE">
      <w:pPr>
        <w:widowControl w:val="0"/>
        <w:tabs>
          <w:tab w:val="left" w:pos="712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B2EBE">
        <w:rPr>
          <w:rFonts w:ascii="Times New Roman" w:eastAsia="Times New Roman" w:hAnsi="Times New Roman" w:cs="Times New Roman"/>
          <w:sz w:val="24"/>
          <w:szCs w:val="24"/>
          <w:lang w:eastAsia="ru-RU"/>
        </w:rPr>
        <w:t xml:space="preserve">                                          </w:t>
      </w:r>
    </w:p>
    <w:p w:rsidR="00FB2EBE" w:rsidRPr="00FB2EBE" w:rsidRDefault="00FB2EBE" w:rsidP="00FB2EBE">
      <w:pPr>
        <w:widowControl w:val="0"/>
        <w:tabs>
          <w:tab w:val="left" w:pos="80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Распределение педагогических работников по образованию:</w:t>
      </w:r>
      <w:r w:rsidRPr="00FB2EBE">
        <w:rPr>
          <w:rFonts w:ascii="Times New Roman" w:eastAsia="Times New Roman" w:hAnsi="Times New Roman" w:cs="Times New Roman"/>
          <w:sz w:val="24"/>
          <w:szCs w:val="24"/>
          <w:lang w:eastAsia="ru-RU"/>
        </w:rPr>
        <w:tab/>
      </w:r>
    </w:p>
    <w:p w:rsidR="00FB2EBE" w:rsidRPr="00FB2EBE" w:rsidRDefault="00FB2EBE" w:rsidP="00FB2E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имеют высшее образование – 89 %;</w:t>
      </w:r>
    </w:p>
    <w:p w:rsidR="00FB2EBE" w:rsidRPr="00FB2EBE" w:rsidRDefault="00FB2EBE" w:rsidP="00FB2E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имеют среднее профессиональное  образование – 11%. </w:t>
      </w:r>
    </w:p>
    <w:p w:rsidR="00FB2EBE" w:rsidRPr="00FB2EBE" w:rsidRDefault="00FB2EBE" w:rsidP="00FB2E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Доля учителей, прошедших </w:t>
      </w:r>
      <w:proofErr w:type="gramStart"/>
      <w:r w:rsidRPr="00FB2EBE">
        <w:rPr>
          <w:rFonts w:ascii="Times New Roman" w:eastAsia="Times New Roman" w:hAnsi="Times New Roman" w:cs="Times New Roman"/>
          <w:sz w:val="24"/>
          <w:szCs w:val="24"/>
          <w:lang w:eastAsia="ru-RU"/>
        </w:rPr>
        <w:t>обучение</w:t>
      </w:r>
      <w:proofErr w:type="gramEnd"/>
      <w:r w:rsidRPr="00FB2EBE">
        <w:rPr>
          <w:rFonts w:ascii="Times New Roman" w:eastAsia="Times New Roman" w:hAnsi="Times New Roman" w:cs="Times New Roman"/>
          <w:sz w:val="24"/>
          <w:szCs w:val="24"/>
          <w:lang w:eastAsia="ru-RU"/>
        </w:rPr>
        <w:t xml:space="preserve"> по новым адресным моделям повышения квалификации и имевшим возможность выбора программ обучения - 100%.</w:t>
      </w:r>
    </w:p>
    <w:p w:rsidR="00FB2EBE" w:rsidRPr="00FB2EBE" w:rsidRDefault="00FB2EBE" w:rsidP="00FB2E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Система  повышения квалификации в школе:</w:t>
      </w:r>
    </w:p>
    <w:p w:rsidR="00FB2EBE" w:rsidRPr="00FB2EBE" w:rsidRDefault="00FB2EBE" w:rsidP="00FB2E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lastRenderedPageBreak/>
        <w:t>- работа в методических объединениях учителей;</w:t>
      </w:r>
    </w:p>
    <w:p w:rsidR="00FB2EBE" w:rsidRPr="00FB2EBE" w:rsidRDefault="00FB2EBE" w:rsidP="00FB2E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самообразование, работа над личной методической темой;</w:t>
      </w:r>
    </w:p>
    <w:p w:rsidR="00FB2EBE" w:rsidRPr="00FB2EBE" w:rsidRDefault="00FB2EBE" w:rsidP="00FB2E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участие в методической деятельности  школы (через педагогические советы, семинары);</w:t>
      </w:r>
    </w:p>
    <w:p w:rsidR="00FB2EBE" w:rsidRPr="00FB2EBE" w:rsidRDefault="00FB2EBE" w:rsidP="00FB2E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курсы повышения квалификации (ИПК РО);</w:t>
      </w:r>
    </w:p>
    <w:p w:rsidR="00FB2EBE" w:rsidRPr="00FB2EBE" w:rsidRDefault="00FB2EBE" w:rsidP="00FB2E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аттестация педагогических работников;</w:t>
      </w:r>
    </w:p>
    <w:p w:rsidR="00FB2EBE" w:rsidRPr="00FB2EBE" w:rsidRDefault="00FB2EBE" w:rsidP="00FB2E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творческие  и проблемные группы педагогов.</w:t>
      </w:r>
    </w:p>
    <w:p w:rsidR="00FB2EBE" w:rsidRPr="00FB2EBE" w:rsidRDefault="00FB2EBE" w:rsidP="00FB2E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B2EBE" w:rsidRPr="00FB2EBE" w:rsidRDefault="00FB2EBE" w:rsidP="00FB2E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В методическом объединении, определена методическая тема, которая соответствует методической теме школы, разработан план работы объединения, определены темы самообразования педагогов и формы представления.  На заседаниях методического объединения педагоги обмениваются новинками в области их предметной (</w:t>
      </w:r>
      <w:proofErr w:type="gramStart"/>
      <w:r w:rsidRPr="00FB2EBE">
        <w:rPr>
          <w:rFonts w:ascii="Times New Roman" w:eastAsia="Times New Roman" w:hAnsi="Times New Roman" w:cs="Times New Roman"/>
          <w:sz w:val="24"/>
          <w:szCs w:val="24"/>
          <w:lang w:eastAsia="ru-RU"/>
        </w:rPr>
        <w:t xml:space="preserve">профессиональной) </w:t>
      </w:r>
      <w:proofErr w:type="gramEnd"/>
      <w:r w:rsidRPr="00FB2EBE">
        <w:rPr>
          <w:rFonts w:ascii="Times New Roman" w:eastAsia="Times New Roman" w:hAnsi="Times New Roman" w:cs="Times New Roman"/>
          <w:sz w:val="24"/>
          <w:szCs w:val="24"/>
          <w:lang w:eastAsia="ru-RU"/>
        </w:rPr>
        <w:t>компетенции, обсуждают   пути продвижения каждого педагога, ШМО и школы.</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У каждого  педагога  имеется  портфолио,  где фиксируется степень его активности.</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На данном этапе развития перед педагогами школы определена  следующая задача: «Повышение инновационной активности педагогического коллектива в области обновления содержания образования, использования личностно-ориентированных здоровьесберегающих   образовательных технологий на основе системно-</w:t>
      </w:r>
      <w:proofErr w:type="spellStart"/>
      <w:r w:rsidRPr="00FB2EBE">
        <w:rPr>
          <w:rFonts w:ascii="Times New Roman" w:eastAsia="Times New Roman" w:hAnsi="Times New Roman" w:cs="Times New Roman"/>
          <w:sz w:val="24"/>
          <w:szCs w:val="24"/>
          <w:lang w:eastAsia="ru-RU"/>
        </w:rPr>
        <w:t>деятельностного</w:t>
      </w:r>
      <w:proofErr w:type="spellEnd"/>
      <w:r w:rsidRPr="00FB2EBE">
        <w:rPr>
          <w:rFonts w:ascii="Times New Roman" w:eastAsia="Times New Roman" w:hAnsi="Times New Roman" w:cs="Times New Roman"/>
          <w:sz w:val="24"/>
          <w:szCs w:val="24"/>
          <w:lang w:eastAsia="ru-RU"/>
        </w:rPr>
        <w:t xml:space="preserve"> подхода». </w:t>
      </w:r>
    </w:p>
    <w:p w:rsidR="00FB2EBE" w:rsidRPr="00FB2EBE" w:rsidRDefault="00FB2EBE" w:rsidP="00FB2E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Технологии и методики, применяемые  в урочной  и   внеурочной деятельности: </w:t>
      </w:r>
    </w:p>
    <w:p w:rsidR="00FB2EBE" w:rsidRPr="00FB2EBE" w:rsidRDefault="00FB2EBE" w:rsidP="00FB2EBE">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педагогика понимания</w:t>
      </w:r>
    </w:p>
    <w:p w:rsidR="00FB2EBE" w:rsidRPr="00FB2EBE" w:rsidRDefault="00FB2EBE" w:rsidP="00FB2EBE">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ИОСО</w:t>
      </w:r>
    </w:p>
    <w:p w:rsidR="00FB2EBE" w:rsidRPr="00FB2EBE" w:rsidRDefault="00FB2EBE" w:rsidP="00FB2EBE">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метод проектов</w:t>
      </w:r>
    </w:p>
    <w:p w:rsidR="00FB2EBE" w:rsidRPr="00FB2EBE" w:rsidRDefault="00FB2EBE" w:rsidP="00FB2EBE">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метод исследования</w:t>
      </w:r>
    </w:p>
    <w:p w:rsidR="00FB2EBE" w:rsidRPr="00FB2EBE" w:rsidRDefault="00FB2EBE" w:rsidP="00FB2EBE">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развивающее  и проблемное обучение</w:t>
      </w:r>
    </w:p>
    <w:p w:rsidR="00FB2EBE" w:rsidRPr="00FB2EBE" w:rsidRDefault="00FB2EBE" w:rsidP="00FB2EBE">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ИКТ и др. </w:t>
      </w:r>
    </w:p>
    <w:p w:rsidR="00FB2EBE" w:rsidRPr="00FB2EBE" w:rsidRDefault="00FB2EBE" w:rsidP="00FB2E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roofErr w:type="gramStart"/>
      <w:r w:rsidRPr="00FB2EBE">
        <w:rPr>
          <w:rFonts w:ascii="Times New Roman" w:eastAsia="Times New Roman" w:hAnsi="Times New Roman" w:cs="Times New Roman"/>
          <w:sz w:val="24"/>
          <w:szCs w:val="24"/>
          <w:lang w:eastAsia="ru-RU"/>
        </w:rPr>
        <w:t>Преподавание предметов, предусмотренных учебным планом на уровнях начального и  основного общего образования,  обеспечено учителями, соответствующими требованиям квалификационных характеристик должностей работников образования,    согласно п. 7-8 ст. ч. 1, 48 Закона РФ «Об образовании» от 29.12.2012 №273-ФЗ, Единому квалификационному справочнику должностей руководителей, специалистов и служащих, утвержденному приказом Министерства здравоохранения и социального развития Российской Федерации от 26.08.2010 №761н.</w:t>
      </w:r>
      <w:proofErr w:type="gramEnd"/>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2.4. Учебно-методическое обеспечение</w:t>
      </w:r>
    </w:p>
    <w:p w:rsidR="00FB2EBE" w:rsidRPr="00FB2EBE" w:rsidRDefault="00FB2EBE" w:rsidP="00FB2E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Библиотечный фонд составляет  980 единиц книг. Художественная, научно-популярная литература –  265 единиц. Фонд учебной литературы -  514 единиц, ЦОР – 95 шт.,  методическая литература – 112 единиц.</w:t>
      </w:r>
    </w:p>
    <w:p w:rsidR="00FB2EBE" w:rsidRPr="00FB2EBE" w:rsidRDefault="00FB2EBE" w:rsidP="00FB2EBE">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Уровень обеспеченности учебной литературой федерального перечня составляет 100%. При необходимости используется обменный межбиблиотечный школьный фонд и учебная литература приобретается за счет субвенций.</w:t>
      </w:r>
    </w:p>
    <w:tbl>
      <w:tblPr>
        <w:tblW w:w="986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5"/>
        <w:gridCol w:w="3569"/>
        <w:gridCol w:w="2771"/>
        <w:gridCol w:w="1113"/>
      </w:tblGrid>
      <w:tr w:rsidR="00FB2EBE" w:rsidRPr="00FB2EBE" w:rsidTr="00F532F0">
        <w:trPr>
          <w:trHeight w:val="535"/>
        </w:trPr>
        <w:tc>
          <w:tcPr>
            <w:tcW w:w="5984" w:type="dxa"/>
            <w:gridSpan w:val="2"/>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Показатель </w:t>
            </w:r>
          </w:p>
        </w:tc>
        <w:tc>
          <w:tcPr>
            <w:tcW w:w="2771"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Фактический  показатель</w:t>
            </w:r>
          </w:p>
        </w:tc>
        <w:tc>
          <w:tcPr>
            <w:tcW w:w="1113"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Уровень  оснащенности</w:t>
            </w:r>
          </w:p>
        </w:tc>
      </w:tr>
      <w:tr w:rsidR="00FB2EBE" w:rsidRPr="00FB2EBE" w:rsidTr="00F532F0">
        <w:tc>
          <w:tcPr>
            <w:tcW w:w="2415" w:type="dxa"/>
            <w:vMerge w:val="restart"/>
            <w:tcBorders>
              <w:right w:val="single" w:sz="4" w:space="0" w:color="auto"/>
            </w:tcBorders>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Учебная,</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учебно-методическая</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литература и</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иные библиотечно-</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информационные</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ресурсы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69" w:type="dxa"/>
            <w:tcBorders>
              <w:left w:val="single" w:sz="4" w:space="0" w:color="auto"/>
            </w:tcBorders>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Обеспечение </w:t>
            </w:r>
            <w:proofErr w:type="gramStart"/>
            <w:r w:rsidRPr="00FB2EBE">
              <w:rPr>
                <w:rFonts w:ascii="Times New Roman" w:eastAsia="Times New Roman" w:hAnsi="Times New Roman" w:cs="Times New Roman"/>
                <w:sz w:val="24"/>
                <w:szCs w:val="24"/>
                <w:lang w:eastAsia="ru-RU"/>
              </w:rPr>
              <w:t>информационной</w:t>
            </w:r>
            <w:proofErr w:type="gramEnd"/>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поддержки образовательной</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деятельности обучающихся и</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педагогических работников </w:t>
            </w:r>
            <w:proofErr w:type="gramStart"/>
            <w:r w:rsidRPr="00FB2EBE">
              <w:rPr>
                <w:rFonts w:ascii="Times New Roman" w:eastAsia="Times New Roman" w:hAnsi="Times New Roman" w:cs="Times New Roman"/>
                <w:sz w:val="24"/>
                <w:szCs w:val="24"/>
                <w:lang w:eastAsia="ru-RU"/>
              </w:rPr>
              <w:t>на</w:t>
            </w:r>
            <w:proofErr w:type="gramEnd"/>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основе </w:t>
            </w:r>
            <w:proofErr w:type="gramStart"/>
            <w:r w:rsidRPr="00FB2EBE">
              <w:rPr>
                <w:rFonts w:ascii="Times New Roman" w:eastAsia="Times New Roman" w:hAnsi="Times New Roman" w:cs="Times New Roman"/>
                <w:sz w:val="24"/>
                <w:szCs w:val="24"/>
                <w:lang w:eastAsia="ru-RU"/>
              </w:rPr>
              <w:t>современных</w:t>
            </w:r>
            <w:proofErr w:type="gramEnd"/>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информационных технологий </w:t>
            </w:r>
            <w:proofErr w:type="gramStart"/>
            <w:r w:rsidRPr="00FB2EBE">
              <w:rPr>
                <w:rFonts w:ascii="Times New Roman" w:eastAsia="Times New Roman" w:hAnsi="Times New Roman" w:cs="Times New Roman"/>
                <w:sz w:val="24"/>
                <w:szCs w:val="24"/>
                <w:lang w:eastAsia="ru-RU"/>
              </w:rPr>
              <w:t>в</w:t>
            </w:r>
            <w:proofErr w:type="gramEnd"/>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области библиотечных услуг;</w:t>
            </w:r>
          </w:p>
        </w:tc>
        <w:tc>
          <w:tcPr>
            <w:tcW w:w="2771"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Компьютеры с выходом в Интернет,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дисков учебно-методической направленности </w:t>
            </w:r>
            <w:proofErr w:type="gramStart"/>
            <w:r w:rsidRPr="00FB2EBE">
              <w:rPr>
                <w:rFonts w:ascii="Times New Roman" w:eastAsia="Times New Roman" w:hAnsi="Times New Roman" w:cs="Times New Roman"/>
                <w:sz w:val="24"/>
                <w:szCs w:val="24"/>
                <w:lang w:eastAsia="ru-RU"/>
              </w:rPr>
              <w:t>по</w:t>
            </w:r>
            <w:proofErr w:type="gramEnd"/>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основным образовательным</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lastRenderedPageBreak/>
              <w:t xml:space="preserve">программам, </w:t>
            </w:r>
            <w:proofErr w:type="spellStart"/>
            <w:r w:rsidRPr="00FB2EBE">
              <w:rPr>
                <w:rFonts w:ascii="Times New Roman" w:eastAsia="Times New Roman" w:hAnsi="Times New Roman" w:cs="Times New Roman"/>
                <w:sz w:val="24"/>
                <w:szCs w:val="24"/>
                <w:lang w:eastAsia="ru-RU"/>
              </w:rPr>
              <w:t>медиатека</w:t>
            </w:r>
            <w:proofErr w:type="spellEnd"/>
          </w:p>
        </w:tc>
        <w:tc>
          <w:tcPr>
            <w:tcW w:w="1113" w:type="dxa"/>
          </w:tcPr>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lastRenderedPageBreak/>
              <w:t>100 %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B2EBE" w:rsidRPr="00FB2EBE" w:rsidTr="00F532F0">
        <w:tc>
          <w:tcPr>
            <w:tcW w:w="2415" w:type="dxa"/>
            <w:vMerge/>
            <w:tcBorders>
              <w:right w:val="single" w:sz="4" w:space="0" w:color="auto"/>
            </w:tcBorders>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69" w:type="dxa"/>
            <w:tcBorders>
              <w:left w:val="single" w:sz="4" w:space="0" w:color="auto"/>
            </w:tcBorders>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укомплектованность </w:t>
            </w:r>
            <w:proofErr w:type="gramStart"/>
            <w:r w:rsidRPr="00FB2EBE">
              <w:rPr>
                <w:rFonts w:ascii="Times New Roman" w:eastAsia="Times New Roman" w:hAnsi="Times New Roman" w:cs="Times New Roman"/>
                <w:sz w:val="24"/>
                <w:szCs w:val="24"/>
                <w:lang w:eastAsia="ru-RU"/>
              </w:rPr>
              <w:t>печатными</w:t>
            </w:r>
            <w:proofErr w:type="gramEnd"/>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и электронными</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информационно-</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образовательными ресурсами </w:t>
            </w:r>
            <w:proofErr w:type="gramStart"/>
            <w:r w:rsidRPr="00FB2EBE">
              <w:rPr>
                <w:rFonts w:ascii="Times New Roman" w:eastAsia="Times New Roman" w:hAnsi="Times New Roman" w:cs="Times New Roman"/>
                <w:sz w:val="24"/>
                <w:szCs w:val="24"/>
                <w:lang w:eastAsia="ru-RU"/>
              </w:rPr>
              <w:t>по</w:t>
            </w:r>
            <w:proofErr w:type="gramEnd"/>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всем предметам учебного плана;</w:t>
            </w:r>
          </w:p>
        </w:tc>
        <w:tc>
          <w:tcPr>
            <w:tcW w:w="2771" w:type="dxa"/>
          </w:tcPr>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печатные   980 экз.</w:t>
            </w:r>
          </w:p>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электронные 95 экз.</w:t>
            </w:r>
          </w:p>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13" w:type="dxa"/>
          </w:tcPr>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100 %</w:t>
            </w:r>
          </w:p>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100 %</w:t>
            </w:r>
          </w:p>
          <w:p w:rsidR="00FB2EBE" w:rsidRPr="00FB2EBE" w:rsidRDefault="00FB2EBE" w:rsidP="00FB2E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B2EBE" w:rsidRPr="00FB2EBE" w:rsidTr="00F532F0">
        <w:tc>
          <w:tcPr>
            <w:tcW w:w="2415" w:type="dxa"/>
            <w:vMerge/>
            <w:tcBorders>
              <w:right w:val="single" w:sz="4" w:space="0" w:color="auto"/>
            </w:tcBorders>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69" w:type="dxa"/>
            <w:tcBorders>
              <w:left w:val="single" w:sz="4" w:space="0" w:color="auto"/>
            </w:tcBorders>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обеспеченность</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дополнительной литературой</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основных образовательных</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программ;</w:t>
            </w:r>
          </w:p>
        </w:tc>
        <w:tc>
          <w:tcPr>
            <w:tcW w:w="2771" w:type="dxa"/>
          </w:tcPr>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197 экз.</w:t>
            </w:r>
          </w:p>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13" w:type="dxa"/>
          </w:tcPr>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B2EBE" w:rsidRPr="00FB2EBE" w:rsidTr="00F532F0">
        <w:tc>
          <w:tcPr>
            <w:tcW w:w="2415" w:type="dxa"/>
            <w:vMerge/>
            <w:tcBorders>
              <w:right w:val="single" w:sz="4" w:space="0" w:color="auto"/>
            </w:tcBorders>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69" w:type="dxa"/>
            <w:tcBorders>
              <w:left w:val="single" w:sz="4" w:space="0" w:color="auto"/>
            </w:tcBorders>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наличие </w:t>
            </w:r>
            <w:proofErr w:type="gramStart"/>
            <w:r w:rsidRPr="00FB2EBE">
              <w:rPr>
                <w:rFonts w:ascii="Times New Roman" w:eastAsia="Times New Roman" w:hAnsi="Times New Roman" w:cs="Times New Roman"/>
                <w:sz w:val="24"/>
                <w:szCs w:val="24"/>
                <w:lang w:eastAsia="ru-RU"/>
              </w:rPr>
              <w:t>интерактивного</w:t>
            </w:r>
            <w:proofErr w:type="gramEnd"/>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B2EBE">
              <w:rPr>
                <w:rFonts w:ascii="Times New Roman" w:eastAsia="Times New Roman" w:hAnsi="Times New Roman" w:cs="Times New Roman"/>
                <w:sz w:val="24"/>
                <w:szCs w:val="24"/>
                <w:lang w:eastAsia="ru-RU"/>
              </w:rPr>
              <w:t>электронного</w:t>
            </w:r>
            <w:proofErr w:type="gramEnd"/>
            <w:r w:rsidRPr="00FB2EBE">
              <w:rPr>
                <w:rFonts w:ascii="Times New Roman" w:eastAsia="Times New Roman" w:hAnsi="Times New Roman" w:cs="Times New Roman"/>
                <w:sz w:val="24"/>
                <w:szCs w:val="24"/>
                <w:lang w:eastAsia="ru-RU"/>
              </w:rPr>
              <w:t xml:space="preserve"> контента по всем</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учебным предметам;</w:t>
            </w:r>
          </w:p>
        </w:tc>
        <w:tc>
          <w:tcPr>
            <w:tcW w:w="2771" w:type="dxa"/>
          </w:tcPr>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да</w:t>
            </w:r>
          </w:p>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13" w:type="dxa"/>
          </w:tcPr>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B2EBE" w:rsidRPr="00FB2EBE" w:rsidTr="00F532F0">
        <w:tc>
          <w:tcPr>
            <w:tcW w:w="2415" w:type="dxa"/>
            <w:vMerge/>
            <w:tcBorders>
              <w:right w:val="single" w:sz="4" w:space="0" w:color="auto"/>
            </w:tcBorders>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69" w:type="dxa"/>
            <w:tcBorders>
              <w:left w:val="single" w:sz="4" w:space="0" w:color="auto"/>
            </w:tcBorders>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обеспеченность учебниками </w:t>
            </w:r>
            <w:proofErr w:type="gramStart"/>
            <w:r w:rsidRPr="00FB2EBE">
              <w:rPr>
                <w:rFonts w:ascii="Times New Roman" w:eastAsia="Times New Roman" w:hAnsi="Times New Roman" w:cs="Times New Roman"/>
                <w:sz w:val="24"/>
                <w:szCs w:val="24"/>
                <w:lang w:eastAsia="ru-RU"/>
              </w:rPr>
              <w:t>по</w:t>
            </w:r>
            <w:proofErr w:type="gramEnd"/>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всем учебным предметам ООП</w:t>
            </w:r>
          </w:p>
        </w:tc>
        <w:tc>
          <w:tcPr>
            <w:tcW w:w="2771"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514 экз.</w:t>
            </w:r>
          </w:p>
        </w:tc>
        <w:tc>
          <w:tcPr>
            <w:tcW w:w="1113"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w:t>
            </w:r>
          </w:p>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B2EBE" w:rsidRPr="00FB2EBE" w:rsidTr="00F532F0">
        <w:tc>
          <w:tcPr>
            <w:tcW w:w="2415" w:type="dxa"/>
            <w:vMerge/>
            <w:tcBorders>
              <w:right w:val="single" w:sz="4" w:space="0" w:color="auto"/>
            </w:tcBorders>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69" w:type="dxa"/>
            <w:tcBorders>
              <w:left w:val="single" w:sz="4" w:space="0" w:color="auto"/>
            </w:tcBorders>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обеспеченность </w:t>
            </w:r>
            <w:proofErr w:type="gramStart"/>
            <w:r w:rsidRPr="00FB2EBE">
              <w:rPr>
                <w:rFonts w:ascii="Times New Roman" w:eastAsia="Times New Roman" w:hAnsi="Times New Roman" w:cs="Times New Roman"/>
                <w:sz w:val="24"/>
                <w:szCs w:val="24"/>
                <w:lang w:eastAsia="ru-RU"/>
              </w:rPr>
              <w:t>периодическими</w:t>
            </w:r>
            <w:proofErr w:type="gramEnd"/>
            <w:r w:rsidRPr="00FB2EBE">
              <w:rPr>
                <w:rFonts w:ascii="Times New Roman" w:eastAsia="Times New Roman" w:hAnsi="Times New Roman" w:cs="Times New Roman"/>
                <w:sz w:val="24"/>
                <w:szCs w:val="24"/>
                <w:lang w:eastAsia="ru-RU"/>
              </w:rPr>
              <w:t>,</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справочно-библиографическими</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изданиями</w:t>
            </w:r>
          </w:p>
        </w:tc>
        <w:tc>
          <w:tcPr>
            <w:tcW w:w="2771" w:type="dxa"/>
          </w:tcPr>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54 экз.</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w:t>
            </w:r>
          </w:p>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35 экз.</w:t>
            </w:r>
          </w:p>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13" w:type="dxa"/>
          </w:tcPr>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2.5.  Обеспечение безопасности  и сохранения  здоровья   обучающихся.</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Безопасность   является приоритетной в деятельности администрации   и педагогического коллектива. В школе серьёзное внимание уделяется вопросам  сохранения жизни и здоровья обучающихся и сотрудников, созданию безопасных условий организации образовательного процесса.  </w:t>
      </w:r>
    </w:p>
    <w:p w:rsidR="00FB2EBE" w:rsidRPr="00FB2EBE" w:rsidRDefault="00FB2EBE" w:rsidP="00FB2EBE">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Создана  определенная система по обеспечению безопасности учащихся и   сотрудников:</w:t>
      </w:r>
    </w:p>
    <w:p w:rsidR="00FB2EBE" w:rsidRPr="00FB2EBE" w:rsidRDefault="00FB2EBE" w:rsidP="00FB2EBE">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организован контрольно-пропускной режим в ОУ, </w:t>
      </w:r>
    </w:p>
    <w:p w:rsidR="00FB2EBE" w:rsidRPr="00FB2EBE" w:rsidRDefault="00FB2EBE" w:rsidP="00FB2EBE">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ограничен  въе</w:t>
      </w:r>
      <w:proofErr w:type="gramStart"/>
      <w:r w:rsidRPr="00FB2EBE">
        <w:rPr>
          <w:rFonts w:ascii="Times New Roman" w:eastAsia="Times New Roman" w:hAnsi="Times New Roman" w:cs="Times New Roman"/>
          <w:sz w:val="24"/>
          <w:szCs w:val="24"/>
          <w:lang w:eastAsia="ru-RU"/>
        </w:rPr>
        <w:t>зд  в шк</w:t>
      </w:r>
      <w:proofErr w:type="gramEnd"/>
      <w:r w:rsidRPr="00FB2EBE">
        <w:rPr>
          <w:rFonts w:ascii="Times New Roman" w:eastAsia="Times New Roman" w:hAnsi="Times New Roman" w:cs="Times New Roman"/>
          <w:sz w:val="24"/>
          <w:szCs w:val="24"/>
          <w:lang w:eastAsia="ru-RU"/>
        </w:rPr>
        <w:t xml:space="preserve">ольный двор частного автотранспорта, </w:t>
      </w:r>
    </w:p>
    <w:p w:rsidR="00FB2EBE" w:rsidRPr="00FB2EBE" w:rsidRDefault="00FB2EBE" w:rsidP="00FB2EBE">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организован контроль над бесперебойной работой охранно-сторожевых устройств                    (система оповещения и управления эвакуацией людей при ЧС</w:t>
      </w:r>
      <w:proofErr w:type="gramStart"/>
      <w:r w:rsidRPr="00FB2EBE">
        <w:rPr>
          <w:rFonts w:ascii="Times New Roman" w:eastAsia="Times New Roman" w:hAnsi="Times New Roman" w:cs="Times New Roman"/>
          <w:sz w:val="24"/>
          <w:szCs w:val="24"/>
          <w:lang w:eastAsia="ru-RU"/>
        </w:rPr>
        <w:t xml:space="preserve"> ,</w:t>
      </w:r>
      <w:proofErr w:type="gramEnd"/>
      <w:r w:rsidRPr="00FB2EBE">
        <w:rPr>
          <w:rFonts w:ascii="Times New Roman" w:eastAsia="Times New Roman" w:hAnsi="Times New Roman" w:cs="Times New Roman"/>
          <w:sz w:val="24"/>
          <w:szCs w:val="24"/>
          <w:lang w:eastAsia="ru-RU"/>
        </w:rPr>
        <w:t xml:space="preserve"> для подачи звукового сигнала об опасности). Обеспечены пожарной сигнализацией на 100%, все помещения школы, </w:t>
      </w:r>
    </w:p>
    <w:p w:rsidR="00FB2EBE" w:rsidRPr="00FB2EBE" w:rsidRDefault="00FB2EBE" w:rsidP="00FB2EBE">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в соответствии с требованиями проводятся учебные эвакуации, </w:t>
      </w:r>
    </w:p>
    <w:p w:rsidR="00FB2EBE" w:rsidRPr="00FB2EBE" w:rsidRDefault="00FB2EBE" w:rsidP="00FB2EBE">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в зданиях оформлены уголки по антитеррористической и пожарной безопасности,  </w:t>
      </w:r>
    </w:p>
    <w:p w:rsidR="00FB2EBE" w:rsidRPr="00FB2EBE" w:rsidRDefault="00FB2EBE" w:rsidP="00FB2EBE">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кабинеты повышенной опасности, </w:t>
      </w:r>
      <w:proofErr w:type="gramStart"/>
      <w:r w:rsidRPr="00FB2EBE">
        <w:rPr>
          <w:rFonts w:ascii="Times New Roman" w:eastAsia="Times New Roman" w:hAnsi="Times New Roman" w:cs="Times New Roman"/>
          <w:sz w:val="24"/>
          <w:szCs w:val="24"/>
          <w:lang w:eastAsia="ru-RU"/>
        </w:rPr>
        <w:t>щитовая</w:t>
      </w:r>
      <w:proofErr w:type="gramEnd"/>
      <w:r w:rsidRPr="00FB2EBE">
        <w:rPr>
          <w:rFonts w:ascii="Times New Roman" w:eastAsia="Times New Roman" w:hAnsi="Times New Roman" w:cs="Times New Roman"/>
          <w:sz w:val="24"/>
          <w:szCs w:val="24"/>
          <w:lang w:eastAsia="ru-RU"/>
        </w:rPr>
        <w:t>, оснащены первичными средствами пожаротушения – огнетушителями,</w:t>
      </w:r>
    </w:p>
    <w:p w:rsidR="00FB2EBE" w:rsidRPr="00FB2EBE" w:rsidRDefault="00FB2EBE" w:rsidP="00FB2EBE">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своевременно приобретаются и поверяются средства пожаротушения, а также работоспособность систем оповещения,  </w:t>
      </w:r>
    </w:p>
    <w:p w:rsidR="00FB2EBE" w:rsidRPr="00FB2EBE" w:rsidRDefault="00FB2EBE" w:rsidP="00FB2EBE">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отремонтированы туалеты,   спортивный зал, столовая с пищеблоком,</w:t>
      </w:r>
    </w:p>
    <w:p w:rsidR="00FB2EBE" w:rsidRPr="00FB2EBE" w:rsidRDefault="00FB2EBE" w:rsidP="00FB2EBE">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организовано медицинское сопровождение обучающихся и работников школы,</w:t>
      </w:r>
    </w:p>
    <w:p w:rsidR="00FB2EBE" w:rsidRPr="00FB2EBE" w:rsidRDefault="00FB2EBE" w:rsidP="00FB2EBE">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ведется работа по выполнению предписаний санитарных врачей, </w:t>
      </w:r>
      <w:proofErr w:type="spellStart"/>
      <w:r w:rsidRPr="00FB2EBE">
        <w:rPr>
          <w:rFonts w:ascii="Times New Roman" w:eastAsia="Times New Roman" w:hAnsi="Times New Roman" w:cs="Times New Roman"/>
          <w:sz w:val="24"/>
          <w:szCs w:val="24"/>
          <w:lang w:eastAsia="ru-RU"/>
        </w:rPr>
        <w:t>Роспотребнадзора</w:t>
      </w:r>
      <w:proofErr w:type="spellEnd"/>
      <w:r w:rsidRPr="00FB2EBE">
        <w:rPr>
          <w:rFonts w:ascii="Times New Roman" w:eastAsia="Times New Roman" w:hAnsi="Times New Roman" w:cs="Times New Roman"/>
          <w:sz w:val="24"/>
          <w:szCs w:val="24"/>
          <w:lang w:eastAsia="ru-RU"/>
        </w:rPr>
        <w:t>, улучшению условий.</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В школе систематически    ведется работа по созданию благоприятных санитарно-гигиенических  и эстетических условий. </w:t>
      </w:r>
    </w:p>
    <w:p w:rsidR="00FB2EBE" w:rsidRPr="00FB2EBE" w:rsidRDefault="00FB2EBE" w:rsidP="00FB2E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Регулярно проводятся акции «День Здоровья», «Молодежь выбирает жизнь», «Спорт – альтернатива пагубным привычкам», реализуется программа «Безопасное колесо», содержание которых направлено на пропаганду безопасного и здорового образа жизни. </w:t>
      </w:r>
    </w:p>
    <w:p w:rsidR="00FB2EBE" w:rsidRPr="00FB2EBE" w:rsidRDefault="00FB2EBE" w:rsidP="00FB2E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Важным моментом </w:t>
      </w:r>
      <w:proofErr w:type="spellStart"/>
      <w:r w:rsidRPr="00FB2EBE">
        <w:rPr>
          <w:rFonts w:ascii="Times New Roman" w:eastAsia="Times New Roman" w:hAnsi="Times New Roman" w:cs="Times New Roman"/>
          <w:sz w:val="24"/>
          <w:szCs w:val="24"/>
          <w:lang w:eastAsia="ru-RU"/>
        </w:rPr>
        <w:t>здоровьесберегающей</w:t>
      </w:r>
      <w:proofErr w:type="spellEnd"/>
      <w:r w:rsidRPr="00FB2EBE">
        <w:rPr>
          <w:rFonts w:ascii="Times New Roman" w:eastAsia="Times New Roman" w:hAnsi="Times New Roman" w:cs="Times New Roman"/>
          <w:sz w:val="24"/>
          <w:szCs w:val="24"/>
          <w:lang w:eastAsia="ru-RU"/>
        </w:rPr>
        <w:t xml:space="preserve"> деятельности в школе является организация </w:t>
      </w:r>
      <w:r w:rsidRPr="00FB2EBE">
        <w:rPr>
          <w:rFonts w:ascii="Times New Roman" w:eastAsia="Times New Roman" w:hAnsi="Times New Roman" w:cs="Times New Roman"/>
          <w:sz w:val="24"/>
          <w:szCs w:val="24"/>
          <w:lang w:eastAsia="ru-RU"/>
        </w:rPr>
        <w:lastRenderedPageBreak/>
        <w:t xml:space="preserve">внеурочной занятости детей, организация досуга,  физкультурно-оздоровительных и спортивно-массовых мероприятий.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Здоровье мы   рассматриваем не только как условие, но и как результат образования,   считаем, что грамотно выстроенное образовательное пространство, обеспечивающее взросление ребенка, увеличивает персональные ресурсы ребенка, обеспечивая его здоровье.</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2.6.    Организация образовательной  деятельности</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 xml:space="preserve">2.6.1.Режим работы школы. Расписание уроков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Образовательный процесс  осуществляется в одну смену. Школа работает в режиме пятидневной   учебной недели для учащихся  1 – 9-х классов.     Для обучения  принимаются дети с 6 лет 6 месяцев. </w:t>
      </w:r>
    </w:p>
    <w:p w:rsidR="00FB2EBE" w:rsidRPr="00FB2EBE" w:rsidRDefault="00FB2EBE" w:rsidP="00FB2E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Продолжительность учебного года составляет для 1 класса – 33 учебные недели, для 2 – 9 классов –   не менее 34 учебных недель. Продолжительность урока для учащихся 1-х классов – 35 минут в первом полугодии, 40 минут во втором полугодии, 2 -9 классов – 45 минут.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Школьное расписание уроков строится с учетом динамики работоспособности учащихся в течение дня и недели, ранговой шкалы трудностей предметов в соответствии с СанПиН 1.2.3685 – 21. Расписание составляется ежегодно в начале учебного года, утверждается приказом директора школы. Расписание уроков, внеурочной деятельности соответствуют перечню предметов и количеству часов учебного плана во всех классах. Расписание обеспечивает выполнение учебного плана начального общего, основного общего образования. Объем учебных часов по изучаемым предметам соответствует составу образовательных компонентов, предусмотренных учебным планом. Все учебные предметы, элективные курсы, заявленные в учебном плане, включены в расписание в нужном объеме, соответствуют нормативным требованиям, учебная нагрузка распределена по дням недели с позиции педагогической целесообразности, учтена динамика работоспособности обучающихся в сочетании со сложностью учебного предмета, требованиям СанПиНа  1.2.3685-21.   Расписание урочной и внеурочной деятельности доводится администрацией школы до всех участников образовательной  деятельности, в том числе до  родителей обучающихся.</w:t>
      </w:r>
    </w:p>
    <w:p w:rsidR="00FB2EBE" w:rsidRPr="00FB2EBE" w:rsidRDefault="00FB2EBE" w:rsidP="00FB2EBE">
      <w:pPr>
        <w:spacing w:line="240" w:lineRule="auto"/>
        <w:ind w:firstLine="72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Основными показателями работы школы является сохранность  контингента, качество образования  учащихся.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 xml:space="preserve">2.6.2.Структура классов </w:t>
      </w:r>
    </w:p>
    <w:p w:rsidR="00FB2EBE" w:rsidRPr="00FB2EBE" w:rsidRDefault="00FB2EBE" w:rsidP="00FB2EBE">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sz w:val="24"/>
          <w:szCs w:val="24"/>
          <w:lang w:eastAsia="ru-RU"/>
        </w:rPr>
        <w:t>Количество обучающихся  на начало 2021-2022 учебного года  - 30 человек, на конец года – 30 человек. Количество классов – комплектов 7, из них на    уровне начального общего образования –  2, на    уровне основного общего образования – 5,   из них   1 класс-комплект   для обучающихся по АОП в 7, 8  классе.</w:t>
      </w:r>
    </w:p>
    <w:p w:rsidR="00FB2EBE" w:rsidRPr="00FB2EBE" w:rsidRDefault="00FB2EBE" w:rsidP="00FB2E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Из 30 учащихся обучаются:</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на  уровне начального общего образования -  12 учащихся:</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 класс – 2</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 класс – 3</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 класс – 5</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 класс – 2</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на уровне основного общего образования – 18  учащихся:</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 класс  – 3</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 класс – 4</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 класс – 3</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8 класс  – 2</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9 класс  – 4</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В том числе класс-комплект  (7-8)   обучающихся по АОП  – 2.</w:t>
      </w:r>
    </w:p>
    <w:p w:rsidR="00FB2EBE" w:rsidRPr="00FB2EBE" w:rsidRDefault="00FB2EBE" w:rsidP="00FB2E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lastRenderedPageBreak/>
        <w:t>Школа имеет стабильный  набор в первый класс.  Средняя наполняемость  -  4,3.</w:t>
      </w:r>
    </w:p>
    <w:p w:rsidR="00FB2EBE" w:rsidRPr="00FB2EBE" w:rsidRDefault="00FB2EBE" w:rsidP="00FB2EBE">
      <w:pPr>
        <w:spacing w:line="240" w:lineRule="auto"/>
        <w:rPr>
          <w:rFonts w:ascii="Times New Roman" w:eastAsia="Times New Roman" w:hAnsi="Times New Roman" w:cs="Times New Roman"/>
          <w:sz w:val="24"/>
          <w:szCs w:val="24"/>
          <w:lang w:eastAsia="ru-RU"/>
        </w:rPr>
      </w:pP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val="en-US" w:eastAsia="ru-RU"/>
        </w:rPr>
        <w:t>III</w:t>
      </w:r>
      <w:r w:rsidRPr="00FB2EBE">
        <w:rPr>
          <w:rFonts w:ascii="Times New Roman" w:eastAsia="Times New Roman" w:hAnsi="Times New Roman" w:cs="Times New Roman"/>
          <w:b/>
          <w:sz w:val="24"/>
          <w:szCs w:val="24"/>
          <w:lang w:eastAsia="ru-RU"/>
        </w:rPr>
        <w:t>.</w:t>
      </w:r>
      <w:r w:rsidRPr="00FB2EBE">
        <w:rPr>
          <w:rFonts w:ascii="Times New Roman" w:eastAsia="Times New Roman" w:hAnsi="Times New Roman" w:cs="Times New Roman"/>
          <w:b/>
          <w:color w:val="C00000"/>
          <w:sz w:val="24"/>
          <w:szCs w:val="24"/>
          <w:lang w:eastAsia="ru-RU"/>
        </w:rPr>
        <w:t xml:space="preserve"> </w:t>
      </w:r>
      <w:r w:rsidRPr="00FB2EBE">
        <w:rPr>
          <w:rFonts w:ascii="Times New Roman" w:eastAsia="Times New Roman" w:hAnsi="Times New Roman" w:cs="Times New Roman"/>
          <w:b/>
          <w:sz w:val="24"/>
          <w:szCs w:val="24"/>
          <w:lang w:eastAsia="ru-RU"/>
        </w:rPr>
        <w:t xml:space="preserve">СОДЕРЖАНИЕ </w:t>
      </w:r>
      <w:proofErr w:type="gramStart"/>
      <w:r w:rsidRPr="00FB2EBE">
        <w:rPr>
          <w:rFonts w:ascii="Times New Roman" w:eastAsia="Times New Roman" w:hAnsi="Times New Roman" w:cs="Times New Roman"/>
          <w:b/>
          <w:sz w:val="24"/>
          <w:szCs w:val="24"/>
          <w:lang w:eastAsia="ru-RU"/>
        </w:rPr>
        <w:t>ОБРАЗОВАТЕЛЬНОЙ  ДЕЯТЕЛЬНОСТИ</w:t>
      </w:r>
      <w:proofErr w:type="gramEnd"/>
      <w:r w:rsidRPr="00FB2EBE">
        <w:rPr>
          <w:rFonts w:ascii="Times New Roman" w:eastAsia="Times New Roman" w:hAnsi="Times New Roman" w:cs="Times New Roman"/>
          <w:b/>
          <w:sz w:val="24"/>
          <w:szCs w:val="24"/>
          <w:lang w:eastAsia="ru-RU"/>
        </w:rPr>
        <w:t xml:space="preserve">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3.1.  Программное обеспечение</w:t>
      </w:r>
    </w:p>
    <w:p w:rsidR="00FB2EBE" w:rsidRPr="00FB2EBE" w:rsidRDefault="00FB2EBE" w:rsidP="00FB2E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Реализуемые основные  образовательные  программы  начального общего образования и основного общего образования включают в себя основные характеристики  образования (объем, содержание, планируемые результаты), организационно-педагогические   условия, формы аттестации,  учебный план, календарный учебный график, рабочие программы учебных  предметов, курсов,   оценочные и методические материалы.</w:t>
      </w:r>
    </w:p>
    <w:p w:rsidR="00FB2EBE" w:rsidRPr="00FB2EBE" w:rsidRDefault="00FB2EBE" w:rsidP="00FB2E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ООП НОО и ООП ООО  соответствует виду образовательного  учреждения, программы  обсуждались педагогическим советом,  утверждены директором школы. Структура основных образовательных программ, соответствует ФГОС НОО и ФГОС ООО. В реализуемых программах учтены потребности и запросы участников образовательной  деятельности.</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 xml:space="preserve">  3.2. Учебный план </w:t>
      </w:r>
    </w:p>
    <w:p w:rsidR="00FB2EBE" w:rsidRPr="00FB2EBE" w:rsidRDefault="00FB2EBE" w:rsidP="00FB2E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Образовательные программы и учебный план школы предусматривают выполнение государственной функции школы  -  обеспечение базового      общего образования, развитие ребенка в процессе обучения, а также выполнение программы развития школы, сохранение и укрепление здоровья обучающихся.</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В федеральном компоненте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   Часы компонента образовательного учреждения использовались   на усиление федерального компонента по русскому языку в начальной школе и по русскому языку, математике, физической культуре, ОБЖ в основной школе.</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Наименования учебных предметов 1-4-х и 5-9–х классов соответствуют базисному учебному плану ФГОС НОО и ФГОС ООО.  В части компонента образовательного учреждения учебные предметы соответствуют образовательной программе  «Школа России». При реализации Учебного плана соблюдалась преемственность между уровнями обучения и классами, сбалансированность между предметными областями и отдельными предметами.  Уровень нагрузки для учащихся не превышает предельно допустимого:  21 час  в 1 классе ,  23 часа  во 2-4 классах, 29 часов в 5 классе, 30 часов в 6 классе,  32 часа в 7 классе, 33 часа в 8-9-х классах.</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Выполнение учебного плана за  2021-2022 учебный год  составляет 100%.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2.7.3.Рабочие программы учебных предметов, курсов, дисциплин</w:t>
      </w:r>
    </w:p>
    <w:p w:rsidR="00FB2EBE" w:rsidRPr="00FB2EBE" w:rsidRDefault="00FB2EBE" w:rsidP="00FB2E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Школа использует государственные образовательные программы, рекомендуемые и допущенные Министерством образования и науки РФ для общеобразовательных учреждений.</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Учебные программы обеспечены учебно-методическими материалами.</w:t>
      </w:r>
    </w:p>
    <w:p w:rsidR="00FB2EBE" w:rsidRPr="00FB2EBE" w:rsidRDefault="00FB2EBE" w:rsidP="00FB2E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По каждому учебному предмету, курсу, модулю в школе разработаны рабочие программы, соответствующие используемым примерным    программам.</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w:t>
      </w:r>
      <w:r w:rsidRPr="00FB2EBE">
        <w:rPr>
          <w:rFonts w:ascii="Times New Roman" w:eastAsia="Times New Roman" w:hAnsi="Times New Roman" w:cs="Times New Roman"/>
          <w:sz w:val="24"/>
          <w:szCs w:val="24"/>
          <w:lang w:eastAsia="ru-RU"/>
        </w:rPr>
        <w:tab/>
        <w:t>Рабочие программы  и их структура     соответствуют порядку разработки рабочих программ согласно  Положению о рабочей программе учебных предметов, курсов, дисциплин (модулей)    в МКОУ  «Тигинская ООШ», утвержденным приказом от 31.08.2021 №74/3, регламентирующим данный порядок.</w:t>
      </w:r>
    </w:p>
    <w:p w:rsidR="00FB2EBE" w:rsidRPr="00FB2EBE" w:rsidRDefault="00FB2EBE" w:rsidP="00FB2E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Рабочие  программы  соответствуют  целям и задачам ООП НОО </w:t>
      </w:r>
      <w:proofErr w:type="gramStart"/>
      <w:r w:rsidRPr="00FB2EBE">
        <w:rPr>
          <w:rFonts w:ascii="Times New Roman" w:eastAsia="Times New Roman" w:hAnsi="Times New Roman" w:cs="Times New Roman"/>
          <w:sz w:val="24"/>
          <w:szCs w:val="24"/>
          <w:lang w:eastAsia="ru-RU"/>
        </w:rPr>
        <w:t>и ООО</w:t>
      </w:r>
      <w:proofErr w:type="gramEnd"/>
      <w:r w:rsidRPr="00FB2EBE">
        <w:rPr>
          <w:rFonts w:ascii="Times New Roman" w:eastAsia="Times New Roman" w:hAnsi="Times New Roman" w:cs="Times New Roman"/>
          <w:sz w:val="24"/>
          <w:szCs w:val="24"/>
          <w:lang w:eastAsia="ru-RU"/>
        </w:rPr>
        <w:t>.</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Реализация рабочих программ в соответствии с учебным  планом  и календарным учебным графиком на 2021-2022 г. составляет 100%.</w:t>
      </w:r>
    </w:p>
    <w:p w:rsidR="00FB2EBE" w:rsidRPr="00FB2EBE" w:rsidRDefault="00FB2EBE" w:rsidP="00FB2E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2EBE" w:rsidRPr="00FB2EBE" w:rsidRDefault="00FB2EBE" w:rsidP="00FB2EB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I</w:t>
      </w:r>
      <w:r w:rsidRPr="00FB2EBE">
        <w:rPr>
          <w:rFonts w:ascii="Times New Roman" w:eastAsia="Times New Roman" w:hAnsi="Times New Roman" w:cs="Times New Roman"/>
          <w:b/>
          <w:sz w:val="24"/>
          <w:szCs w:val="24"/>
          <w:lang w:val="en-US" w:eastAsia="ru-RU"/>
        </w:rPr>
        <w:t>V</w:t>
      </w:r>
      <w:r w:rsidRPr="00FB2EBE">
        <w:rPr>
          <w:rFonts w:ascii="Times New Roman" w:eastAsia="Times New Roman" w:hAnsi="Times New Roman" w:cs="Times New Roman"/>
          <w:b/>
          <w:sz w:val="24"/>
          <w:szCs w:val="24"/>
          <w:lang w:eastAsia="ru-RU"/>
        </w:rPr>
        <w:t xml:space="preserve">. КАЧЕСТВО   ОСВОЕНИЯ  </w:t>
      </w:r>
      <w:r w:rsidRPr="00FB2EBE">
        <w:rPr>
          <w:rFonts w:ascii="Times New Roman" w:eastAsia="Times New Roman" w:hAnsi="Times New Roman" w:cs="Times New Roman"/>
          <w:sz w:val="24"/>
          <w:szCs w:val="24"/>
          <w:lang w:eastAsia="ru-RU"/>
        </w:rPr>
        <w:t xml:space="preserve">    ОБУЧАЮЩИМИСЯ  ООП  НОО  и  ООП  ООО</w:t>
      </w:r>
      <w:r w:rsidRPr="00FB2EBE">
        <w:rPr>
          <w:rFonts w:ascii="Times New Roman" w:eastAsia="Times New Roman" w:hAnsi="Times New Roman" w:cs="Times New Roman"/>
          <w:b/>
          <w:sz w:val="24"/>
          <w:szCs w:val="24"/>
          <w:lang w:eastAsia="ru-RU"/>
        </w:rPr>
        <w:t xml:space="preserve">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4.1. Реализация  образовательных  программ.</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w:t>
      </w:r>
    </w:p>
    <w:tbl>
      <w:tblPr>
        <w:tblpPr w:leftFromText="180" w:rightFromText="180" w:vertAnchor="text" w:horzAnchor="margin" w:tblpXSpec="center" w:tblpY="160"/>
        <w:tblOverlap w:val="never"/>
        <w:tblW w:w="10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7"/>
        <w:gridCol w:w="1875"/>
        <w:gridCol w:w="2908"/>
        <w:gridCol w:w="1757"/>
      </w:tblGrid>
      <w:tr w:rsidR="00F532F0" w:rsidRPr="00FB2EBE" w:rsidTr="00F532F0">
        <w:trPr>
          <w:trHeight w:val="859"/>
        </w:trPr>
        <w:tc>
          <w:tcPr>
            <w:tcW w:w="3997" w:type="dxa"/>
            <w:tcBorders>
              <w:right w:val="single" w:sz="4" w:space="0" w:color="auto"/>
            </w:tcBorders>
            <w:shd w:val="clear" w:color="auto" w:fill="DAEEF3"/>
          </w:tcPr>
          <w:p w:rsidR="00F532F0" w:rsidRPr="00FB2EBE" w:rsidRDefault="00F532F0" w:rsidP="00F532F0">
            <w:pPr>
              <w:spacing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lastRenderedPageBreak/>
              <w:t>Предметы учебного плана</w:t>
            </w:r>
          </w:p>
        </w:tc>
        <w:tc>
          <w:tcPr>
            <w:tcW w:w="1875" w:type="dxa"/>
            <w:tcBorders>
              <w:left w:val="single" w:sz="4" w:space="0" w:color="auto"/>
            </w:tcBorders>
            <w:shd w:val="clear" w:color="auto" w:fill="DAEEF3"/>
          </w:tcPr>
          <w:p w:rsidR="00F532F0" w:rsidRPr="00FB2EBE" w:rsidRDefault="00F532F0" w:rsidP="00F532F0">
            <w:pPr>
              <w:spacing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Класс</w:t>
            </w:r>
          </w:p>
        </w:tc>
        <w:tc>
          <w:tcPr>
            <w:tcW w:w="2908" w:type="dxa"/>
            <w:shd w:val="clear" w:color="auto" w:fill="DAEEF3"/>
          </w:tcPr>
          <w:p w:rsidR="00F532F0" w:rsidRPr="00FB2EBE" w:rsidRDefault="00F532F0" w:rsidP="00F532F0">
            <w:pPr>
              <w:spacing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выполнения учебных программ</w:t>
            </w:r>
          </w:p>
        </w:tc>
        <w:tc>
          <w:tcPr>
            <w:tcW w:w="1757" w:type="dxa"/>
            <w:shd w:val="clear" w:color="auto" w:fill="DAEEF3"/>
          </w:tcPr>
          <w:p w:rsidR="00F532F0" w:rsidRPr="00FB2EBE" w:rsidRDefault="00F532F0" w:rsidP="00F532F0">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выполнения практической части программ</w:t>
            </w:r>
          </w:p>
        </w:tc>
      </w:tr>
      <w:tr w:rsidR="00F532F0" w:rsidRPr="00FB2EBE" w:rsidTr="00F532F0">
        <w:trPr>
          <w:trHeight w:val="164"/>
        </w:trPr>
        <w:tc>
          <w:tcPr>
            <w:tcW w:w="3997" w:type="dxa"/>
            <w:vMerge w:val="restart"/>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Русский язык </w:t>
            </w: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31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55"/>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55"/>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55"/>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55"/>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8</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55"/>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9</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val="restart"/>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Литературное чтение</w:t>
            </w: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val="restart"/>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Литература</w:t>
            </w: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8</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9</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val="restart"/>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Иностранный язык</w:t>
            </w:r>
          </w:p>
          <w:p w:rsidR="00F532F0" w:rsidRPr="00FB2EBE" w:rsidRDefault="00F532F0" w:rsidP="00F532F0">
            <w:pPr>
              <w:spacing w:line="240" w:lineRule="auto"/>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w:t>
            </w:r>
          </w:p>
        </w:tc>
        <w:tc>
          <w:tcPr>
            <w:tcW w:w="2908" w:type="dxa"/>
          </w:tcPr>
          <w:p w:rsidR="00F532F0" w:rsidRPr="00FB2EBE" w:rsidRDefault="00F532F0" w:rsidP="00F532F0">
            <w:pPr>
              <w:tabs>
                <w:tab w:val="center" w:pos="123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r w:rsidRPr="00FB2EBE">
              <w:rPr>
                <w:rFonts w:ascii="Times New Roman" w:eastAsia="Times New Roman" w:hAnsi="Times New Roman" w:cs="Times New Roman"/>
                <w:sz w:val="24"/>
                <w:szCs w:val="24"/>
                <w:lang w:eastAsia="ru-RU"/>
              </w:rPr>
              <w:tab/>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8</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9</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val="restart"/>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Математика</w:t>
            </w: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val="restart"/>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Алгебра</w:t>
            </w: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w:t>
            </w:r>
          </w:p>
        </w:tc>
        <w:tc>
          <w:tcPr>
            <w:tcW w:w="2908" w:type="dxa"/>
          </w:tcPr>
          <w:p w:rsidR="00F532F0" w:rsidRPr="00FB2EBE" w:rsidRDefault="00F532F0" w:rsidP="00F532F0">
            <w:pPr>
              <w:tabs>
                <w:tab w:val="center" w:pos="123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r w:rsidRPr="00FB2EBE">
              <w:rPr>
                <w:rFonts w:ascii="Times New Roman" w:eastAsia="Times New Roman" w:hAnsi="Times New Roman" w:cs="Times New Roman"/>
                <w:sz w:val="24"/>
                <w:szCs w:val="24"/>
                <w:lang w:eastAsia="ru-RU"/>
              </w:rPr>
              <w:tab/>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8</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9</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val="restart"/>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Геометрия</w:t>
            </w: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8</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9</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249"/>
        </w:trPr>
        <w:tc>
          <w:tcPr>
            <w:tcW w:w="3997" w:type="dxa"/>
            <w:vMerge w:val="restart"/>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Информатика</w:t>
            </w: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w:t>
            </w:r>
          </w:p>
        </w:tc>
        <w:tc>
          <w:tcPr>
            <w:tcW w:w="2908" w:type="dxa"/>
          </w:tcPr>
          <w:p w:rsidR="00F532F0" w:rsidRPr="00FB2EBE" w:rsidRDefault="00F532F0" w:rsidP="00F532F0">
            <w:pPr>
              <w:tabs>
                <w:tab w:val="center" w:pos="123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r w:rsidRPr="00FB2EBE">
              <w:rPr>
                <w:rFonts w:ascii="Times New Roman" w:eastAsia="Times New Roman" w:hAnsi="Times New Roman" w:cs="Times New Roman"/>
                <w:sz w:val="24"/>
                <w:szCs w:val="24"/>
                <w:lang w:eastAsia="ru-RU"/>
              </w:rPr>
              <w:tab/>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8</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9</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val="restart"/>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История</w:t>
            </w: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8</w:t>
            </w:r>
          </w:p>
        </w:tc>
        <w:tc>
          <w:tcPr>
            <w:tcW w:w="2908" w:type="dxa"/>
          </w:tcPr>
          <w:p w:rsidR="00F532F0" w:rsidRPr="00FB2EBE" w:rsidRDefault="00F532F0" w:rsidP="00F532F0">
            <w:pPr>
              <w:tabs>
                <w:tab w:val="center" w:pos="123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r w:rsidRPr="00FB2EBE">
              <w:rPr>
                <w:rFonts w:ascii="Times New Roman" w:eastAsia="Times New Roman" w:hAnsi="Times New Roman" w:cs="Times New Roman"/>
                <w:sz w:val="24"/>
                <w:szCs w:val="24"/>
                <w:lang w:eastAsia="ru-RU"/>
              </w:rPr>
              <w:tab/>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9</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val="restart"/>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lastRenderedPageBreak/>
              <w:t>Обществознание</w:t>
            </w: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8</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9</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val="restart"/>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География</w:t>
            </w: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w:t>
            </w:r>
          </w:p>
        </w:tc>
        <w:tc>
          <w:tcPr>
            <w:tcW w:w="2908" w:type="dxa"/>
          </w:tcPr>
          <w:p w:rsidR="00F532F0" w:rsidRPr="00FB2EBE" w:rsidRDefault="00F532F0" w:rsidP="00F532F0">
            <w:pPr>
              <w:tabs>
                <w:tab w:val="center" w:pos="123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r w:rsidRPr="00FB2EBE">
              <w:rPr>
                <w:rFonts w:ascii="Times New Roman" w:eastAsia="Times New Roman" w:hAnsi="Times New Roman" w:cs="Times New Roman"/>
                <w:sz w:val="24"/>
                <w:szCs w:val="24"/>
                <w:lang w:eastAsia="ru-RU"/>
              </w:rPr>
              <w:tab/>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8</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9</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val="restart"/>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Окружающий мир</w:t>
            </w: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Основы православной культуры</w:t>
            </w: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w:t>
            </w:r>
          </w:p>
        </w:tc>
        <w:tc>
          <w:tcPr>
            <w:tcW w:w="2908" w:type="dxa"/>
          </w:tcPr>
          <w:p w:rsidR="00F532F0" w:rsidRPr="00FB2EBE" w:rsidRDefault="00F532F0" w:rsidP="00F532F0">
            <w:pPr>
              <w:tabs>
                <w:tab w:val="center" w:pos="123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r w:rsidRPr="00FB2EBE">
              <w:rPr>
                <w:rFonts w:ascii="Times New Roman" w:eastAsia="Times New Roman" w:hAnsi="Times New Roman" w:cs="Times New Roman"/>
                <w:sz w:val="24"/>
                <w:szCs w:val="24"/>
                <w:lang w:eastAsia="ru-RU"/>
              </w:rPr>
              <w:tab/>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Основы духовно-нравственной культуры народов России</w:t>
            </w: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val="restart"/>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Физика</w:t>
            </w: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8</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9</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val="restart"/>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Химия</w:t>
            </w: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8</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9</w:t>
            </w:r>
          </w:p>
        </w:tc>
        <w:tc>
          <w:tcPr>
            <w:tcW w:w="2908" w:type="dxa"/>
          </w:tcPr>
          <w:p w:rsidR="00F532F0" w:rsidRPr="00FB2EBE" w:rsidRDefault="00F532F0" w:rsidP="00F532F0">
            <w:pPr>
              <w:tabs>
                <w:tab w:val="center" w:pos="123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r w:rsidRPr="00FB2EBE">
              <w:rPr>
                <w:rFonts w:ascii="Times New Roman" w:eastAsia="Times New Roman" w:hAnsi="Times New Roman" w:cs="Times New Roman"/>
                <w:sz w:val="24"/>
                <w:szCs w:val="24"/>
                <w:lang w:eastAsia="ru-RU"/>
              </w:rPr>
              <w:tab/>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val="restart"/>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Биология</w:t>
            </w: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8</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9</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val="restart"/>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Музыка</w:t>
            </w: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2908" w:type="dxa"/>
          </w:tcPr>
          <w:p w:rsidR="00F532F0" w:rsidRPr="00FB2EBE" w:rsidRDefault="00F532F0" w:rsidP="00F532F0">
            <w:pPr>
              <w:tabs>
                <w:tab w:val="center" w:pos="123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r w:rsidRPr="00FB2EBE">
              <w:rPr>
                <w:rFonts w:ascii="Times New Roman" w:eastAsia="Times New Roman" w:hAnsi="Times New Roman" w:cs="Times New Roman"/>
                <w:sz w:val="24"/>
                <w:szCs w:val="24"/>
                <w:lang w:eastAsia="ru-RU"/>
              </w:rPr>
              <w:tab/>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w:t>
            </w:r>
          </w:p>
        </w:tc>
        <w:tc>
          <w:tcPr>
            <w:tcW w:w="2908" w:type="dxa"/>
          </w:tcPr>
          <w:p w:rsidR="00F532F0" w:rsidRPr="00FB2EBE" w:rsidRDefault="00F532F0" w:rsidP="00F532F0">
            <w:pPr>
              <w:tabs>
                <w:tab w:val="center" w:pos="123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r w:rsidRPr="00FB2EBE">
              <w:rPr>
                <w:rFonts w:ascii="Times New Roman" w:eastAsia="Times New Roman" w:hAnsi="Times New Roman" w:cs="Times New Roman"/>
                <w:sz w:val="24"/>
                <w:szCs w:val="24"/>
                <w:lang w:eastAsia="ru-RU"/>
              </w:rPr>
              <w:tab/>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8</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val="restart"/>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Изобразительное искусство (</w:t>
            </w:r>
            <w:proofErr w:type="gramStart"/>
            <w:r w:rsidRPr="00FB2EBE">
              <w:rPr>
                <w:rFonts w:ascii="Times New Roman" w:eastAsia="Times New Roman" w:hAnsi="Times New Roman" w:cs="Times New Roman"/>
                <w:sz w:val="24"/>
                <w:szCs w:val="24"/>
                <w:lang w:eastAsia="ru-RU"/>
              </w:rPr>
              <w:t>ИЗО</w:t>
            </w:r>
            <w:proofErr w:type="gramEnd"/>
            <w:r w:rsidRPr="00FB2EBE">
              <w:rPr>
                <w:rFonts w:ascii="Times New Roman" w:eastAsia="Times New Roman" w:hAnsi="Times New Roman" w:cs="Times New Roman"/>
                <w:sz w:val="24"/>
                <w:szCs w:val="24"/>
                <w:lang w:eastAsia="ru-RU"/>
              </w:rPr>
              <w:t>)</w:t>
            </w: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w:t>
            </w:r>
          </w:p>
        </w:tc>
        <w:tc>
          <w:tcPr>
            <w:tcW w:w="2908" w:type="dxa"/>
          </w:tcPr>
          <w:p w:rsidR="00F532F0" w:rsidRPr="00FB2EBE" w:rsidRDefault="00F532F0" w:rsidP="00F532F0">
            <w:pPr>
              <w:tabs>
                <w:tab w:val="center" w:pos="123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r w:rsidRPr="00FB2EBE">
              <w:rPr>
                <w:rFonts w:ascii="Times New Roman" w:eastAsia="Times New Roman" w:hAnsi="Times New Roman" w:cs="Times New Roman"/>
                <w:sz w:val="24"/>
                <w:szCs w:val="24"/>
                <w:lang w:eastAsia="ru-RU"/>
              </w:rPr>
              <w:tab/>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val="restart"/>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Технология</w:t>
            </w:r>
          </w:p>
          <w:p w:rsidR="00F532F0" w:rsidRPr="00FB2EBE" w:rsidRDefault="00F532F0" w:rsidP="00F532F0">
            <w:pPr>
              <w:spacing w:line="240" w:lineRule="auto"/>
              <w:jc w:val="center"/>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w:t>
            </w:r>
          </w:p>
        </w:tc>
        <w:tc>
          <w:tcPr>
            <w:tcW w:w="2908" w:type="dxa"/>
          </w:tcPr>
          <w:p w:rsidR="00F532F0" w:rsidRPr="00FB2EBE" w:rsidRDefault="00F532F0" w:rsidP="00F532F0">
            <w:pPr>
              <w:tabs>
                <w:tab w:val="center" w:pos="123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r w:rsidRPr="00FB2EBE">
              <w:rPr>
                <w:rFonts w:ascii="Times New Roman" w:eastAsia="Times New Roman" w:hAnsi="Times New Roman" w:cs="Times New Roman"/>
                <w:sz w:val="24"/>
                <w:szCs w:val="24"/>
                <w:lang w:eastAsia="ru-RU"/>
              </w:rPr>
              <w:tab/>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8</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val="restart"/>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Физическая культура</w:t>
            </w: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8</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9</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315"/>
        </w:trPr>
        <w:tc>
          <w:tcPr>
            <w:tcW w:w="3997" w:type="dxa"/>
            <w:vMerge w:val="restart"/>
            <w:tcBorders>
              <w:right w:val="single" w:sz="4" w:space="0" w:color="auto"/>
            </w:tcBorders>
          </w:tcPr>
          <w:p w:rsidR="00F532F0" w:rsidRPr="00FB2EBE" w:rsidRDefault="00F532F0" w:rsidP="00F532F0">
            <w:pPr>
              <w:spacing w:after="0" w:line="240" w:lineRule="auto"/>
              <w:ind w:firstLine="72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ОБЖ</w:t>
            </w: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8</w:t>
            </w:r>
          </w:p>
        </w:tc>
        <w:tc>
          <w:tcPr>
            <w:tcW w:w="2908" w:type="dxa"/>
          </w:tcPr>
          <w:p w:rsidR="00F532F0" w:rsidRPr="00FB2EBE" w:rsidRDefault="00F532F0" w:rsidP="00F532F0">
            <w:pPr>
              <w:tabs>
                <w:tab w:val="center" w:pos="123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r w:rsidRPr="00FB2EBE">
              <w:rPr>
                <w:rFonts w:ascii="Times New Roman" w:eastAsia="Times New Roman" w:hAnsi="Times New Roman" w:cs="Times New Roman"/>
                <w:sz w:val="24"/>
                <w:szCs w:val="24"/>
                <w:lang w:eastAsia="ru-RU"/>
              </w:rPr>
              <w:tab/>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142"/>
        </w:trPr>
        <w:tc>
          <w:tcPr>
            <w:tcW w:w="3997" w:type="dxa"/>
            <w:vMerge/>
            <w:tcBorders>
              <w:right w:val="single" w:sz="4" w:space="0" w:color="auto"/>
            </w:tcBorders>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p>
        </w:tc>
        <w:tc>
          <w:tcPr>
            <w:tcW w:w="1875" w:type="dxa"/>
            <w:tcBorders>
              <w:left w:val="single" w:sz="4" w:space="0" w:color="auto"/>
            </w:tcBorders>
          </w:tcPr>
          <w:p w:rsidR="00F532F0" w:rsidRPr="00FB2EBE" w:rsidRDefault="00F532F0" w:rsidP="00F532F0">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9</w:t>
            </w:r>
          </w:p>
        </w:tc>
        <w:tc>
          <w:tcPr>
            <w:tcW w:w="2908"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532F0" w:rsidRPr="00FB2EBE" w:rsidTr="00F532F0">
        <w:trPr>
          <w:trHeight w:val="315"/>
        </w:trPr>
        <w:tc>
          <w:tcPr>
            <w:tcW w:w="5872" w:type="dxa"/>
            <w:gridSpan w:val="2"/>
            <w:tcBorders>
              <w:right w:val="single" w:sz="4" w:space="0" w:color="auto"/>
            </w:tcBorders>
            <w:shd w:val="clear" w:color="auto" w:fill="DAEEF3"/>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Итого по школе</w:t>
            </w:r>
          </w:p>
        </w:tc>
        <w:tc>
          <w:tcPr>
            <w:tcW w:w="2908" w:type="dxa"/>
            <w:tcBorders>
              <w:right w:val="single" w:sz="4" w:space="0" w:color="auto"/>
            </w:tcBorders>
            <w:shd w:val="clear" w:color="auto" w:fill="DAEEF3"/>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757" w:type="dxa"/>
            <w:tcBorders>
              <w:left w:val="single" w:sz="4" w:space="0" w:color="auto"/>
            </w:tcBorders>
            <w:shd w:val="clear" w:color="auto" w:fill="DAEEF3"/>
          </w:tcPr>
          <w:p w:rsidR="00F532F0" w:rsidRPr="00FB2EBE" w:rsidRDefault="00F532F0" w:rsidP="00F532F0">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bl>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FB2EBE">
        <w:rPr>
          <w:rFonts w:ascii="Times New Roman" w:eastAsia="Times New Roman" w:hAnsi="Times New Roman" w:cs="Times New Roman"/>
          <w:i/>
          <w:sz w:val="24"/>
          <w:szCs w:val="24"/>
          <w:lang w:eastAsia="ru-RU"/>
        </w:rPr>
        <w:t xml:space="preserve">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i/>
          <w:sz w:val="24"/>
          <w:szCs w:val="24"/>
          <w:lang w:eastAsia="ru-RU"/>
        </w:rPr>
        <w:t>Вывод:</w:t>
      </w:r>
      <w:r w:rsidRPr="00FB2EBE">
        <w:rPr>
          <w:rFonts w:ascii="Times New Roman" w:eastAsia="Times New Roman" w:hAnsi="Times New Roman" w:cs="Times New Roman"/>
          <w:sz w:val="24"/>
          <w:szCs w:val="24"/>
          <w:lang w:eastAsia="ru-RU"/>
        </w:rPr>
        <w:t xml:space="preserve">    Федеральный  компонент учебного плана выполнен на 100%, как в теоретической, так и практической части. Программы учебных  курсов  части,  формируемой участниками образовательного процесса,  реализованы.</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Программа начального  и основного общего образования реализована в полном объёме и составляет  100% от запланированного количества часов согласно учебному плану на 2021/2022 учебный год.</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sz w:val="24"/>
          <w:szCs w:val="24"/>
          <w:lang w:eastAsia="ru-RU"/>
        </w:rPr>
        <w:t xml:space="preserve"> </w:t>
      </w:r>
      <w:r w:rsidRPr="00FB2EBE">
        <w:rPr>
          <w:rFonts w:ascii="Times New Roman" w:eastAsia="Times New Roman" w:hAnsi="Times New Roman" w:cs="Times New Roman"/>
          <w:b/>
          <w:sz w:val="24"/>
          <w:szCs w:val="24"/>
          <w:lang w:eastAsia="ru-RU"/>
        </w:rPr>
        <w:t xml:space="preserve">4.2.  Результаты  успеваемости и качества обучения   </w:t>
      </w:r>
    </w:p>
    <w:p w:rsidR="00FB2EBE" w:rsidRPr="00FB2EBE" w:rsidRDefault="00FB2EBE" w:rsidP="00FB2EBE">
      <w:pPr>
        <w:spacing w:after="0" w:line="240" w:lineRule="auto"/>
        <w:ind w:firstLine="72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Основным показателем образовательной деятельности школы является успеваемость. Итоги успеваемости подводятся и анализируются в конце каждого учебного периода и учебного года на совещаниях педагогического коллектива и рассматриваются три основных параметра: </w:t>
      </w:r>
      <w:r w:rsidRPr="00FB2EBE">
        <w:rPr>
          <w:rFonts w:ascii="Times New Roman" w:eastAsia="Times New Roman" w:hAnsi="Times New Roman" w:cs="Times New Roman"/>
          <w:bCs/>
          <w:iCs/>
          <w:sz w:val="24"/>
          <w:szCs w:val="24"/>
          <w:lang w:eastAsia="ru-RU"/>
        </w:rPr>
        <w:t>успеваемость, качество (на «4» и «5»), резерв (с одной «3»)</w:t>
      </w:r>
      <w:r w:rsidRPr="00FB2EBE">
        <w:rPr>
          <w:rFonts w:ascii="Times New Roman" w:eastAsia="Times New Roman" w:hAnsi="Times New Roman" w:cs="Times New Roman"/>
          <w:sz w:val="24"/>
          <w:szCs w:val="24"/>
          <w:lang w:eastAsia="ru-RU"/>
        </w:rPr>
        <w:t xml:space="preserve"> в динамике за несколько лет. </w:t>
      </w:r>
    </w:p>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w:t>
      </w:r>
      <w:r w:rsidRPr="00FB2EBE">
        <w:rPr>
          <w:rFonts w:ascii="Times New Roman" w:eastAsia="Times New Roman" w:hAnsi="Times New Roman" w:cs="Times New Roman"/>
          <w:sz w:val="24"/>
          <w:szCs w:val="24"/>
          <w:lang w:eastAsia="ru-RU"/>
        </w:rPr>
        <w:tab/>
        <w:t xml:space="preserve">Обучение в школе в 1-9 классах  велось по  ООП НОО </w:t>
      </w:r>
      <w:proofErr w:type="gramStart"/>
      <w:r w:rsidRPr="00FB2EBE">
        <w:rPr>
          <w:rFonts w:ascii="Times New Roman" w:eastAsia="Times New Roman" w:hAnsi="Times New Roman" w:cs="Times New Roman"/>
          <w:sz w:val="24"/>
          <w:szCs w:val="24"/>
          <w:lang w:eastAsia="ru-RU"/>
        </w:rPr>
        <w:t>и ООО</w:t>
      </w:r>
      <w:proofErr w:type="gramEnd"/>
      <w:r w:rsidRPr="00FB2EBE">
        <w:rPr>
          <w:rFonts w:ascii="Times New Roman" w:eastAsia="Times New Roman" w:hAnsi="Times New Roman" w:cs="Times New Roman"/>
          <w:sz w:val="24"/>
          <w:szCs w:val="24"/>
          <w:lang w:eastAsia="ru-RU"/>
        </w:rPr>
        <w:t>, согласно ФГОС НОО и ФГОС ООО.  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примерными стандартами образования. 96% обучающихся школы  овладели программными знаниями, умениями и навыками по всем учебным предметам и переведены в следующий класс. Один учащийся начального уровня условно переведён в следующий класс.</w:t>
      </w:r>
    </w:p>
    <w:p w:rsidR="00FB2EBE" w:rsidRPr="00FB2EBE" w:rsidRDefault="00FB2EBE" w:rsidP="00FB2EBE">
      <w:pPr>
        <w:spacing w:after="0" w:line="240" w:lineRule="auto"/>
        <w:ind w:firstLine="72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Результаты достижений учащихся в 1 классе по итогам учебного года: в классе на конец учебного года 2 учащихся. Они успешно справились с программой. </w:t>
      </w:r>
      <w:proofErr w:type="gramStart"/>
      <w:r w:rsidRPr="00FB2EBE">
        <w:rPr>
          <w:rFonts w:ascii="Times New Roman" w:eastAsia="Times New Roman" w:hAnsi="Times New Roman" w:cs="Times New Roman"/>
          <w:sz w:val="24"/>
          <w:szCs w:val="24"/>
          <w:lang w:eastAsia="ru-RU"/>
        </w:rPr>
        <w:t xml:space="preserve">( </w:t>
      </w:r>
      <w:proofErr w:type="gramEnd"/>
      <w:r w:rsidRPr="00FB2EBE">
        <w:rPr>
          <w:rFonts w:ascii="Times New Roman" w:eastAsia="Times New Roman" w:hAnsi="Times New Roman" w:cs="Times New Roman"/>
          <w:sz w:val="24"/>
          <w:szCs w:val="24"/>
          <w:lang w:eastAsia="ru-RU"/>
        </w:rPr>
        <w:t>100%)</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Наше образовательное учреждение  реализует     образовательную  программу «Школа России».    Все учебники  оснащены приложением на электронном  носителе. У каждого ребенка имеется комплект рабочих тетрадей, сборники тренировочных, практических работ по предметам. УМК способствует формированию у учащихся  УУД, нацелен на оптимальное развитие каждого ребенка на основе педагогической поддержки его индивидуальности.  </w:t>
      </w:r>
    </w:p>
    <w:p w:rsidR="00FB2EBE" w:rsidRPr="00FB2EBE" w:rsidRDefault="00FB2EBE" w:rsidP="00FB2EBE">
      <w:pPr>
        <w:tabs>
          <w:tab w:val="left" w:pos="9900"/>
        </w:tabs>
        <w:autoSpaceDE w:val="0"/>
        <w:autoSpaceDN w:val="0"/>
        <w:adjustRightInd w:val="0"/>
        <w:spacing w:after="0" w:line="240" w:lineRule="auto"/>
        <w:ind w:right="22"/>
        <w:jc w:val="both"/>
        <w:rPr>
          <w:rFonts w:ascii="Times New Roman" w:eastAsia="Times New Roman" w:hAnsi="Times New Roman" w:cs="Times New Roman"/>
          <w:b/>
          <w:bCs/>
          <w:sz w:val="24"/>
          <w:szCs w:val="24"/>
          <w:lang w:eastAsia="ru-RU"/>
        </w:rPr>
      </w:pPr>
    </w:p>
    <w:p w:rsidR="00FB2EBE" w:rsidRPr="00FB2EBE" w:rsidRDefault="00FB2EBE" w:rsidP="00FB2EBE">
      <w:pPr>
        <w:tabs>
          <w:tab w:val="left" w:pos="9900"/>
        </w:tabs>
        <w:autoSpaceDE w:val="0"/>
        <w:autoSpaceDN w:val="0"/>
        <w:adjustRightInd w:val="0"/>
        <w:spacing w:after="0" w:line="240" w:lineRule="auto"/>
        <w:ind w:right="22"/>
        <w:jc w:val="both"/>
        <w:rPr>
          <w:rFonts w:ascii="Times New Roman" w:eastAsia="Times New Roman" w:hAnsi="Times New Roman" w:cs="Times New Roman"/>
          <w:b/>
          <w:bCs/>
          <w:i/>
          <w:sz w:val="24"/>
          <w:szCs w:val="24"/>
          <w:lang w:eastAsia="ru-RU"/>
        </w:rPr>
      </w:pPr>
      <w:r w:rsidRPr="00FB2EBE">
        <w:rPr>
          <w:rFonts w:ascii="Times New Roman" w:eastAsia="Times New Roman" w:hAnsi="Times New Roman" w:cs="Times New Roman"/>
          <w:b/>
          <w:bCs/>
          <w:i/>
          <w:sz w:val="24"/>
          <w:szCs w:val="24"/>
          <w:lang w:eastAsia="ru-RU"/>
        </w:rPr>
        <w:t xml:space="preserve">            Итоги успеваемости и качество освоения программ учебных курсов.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835"/>
        <w:gridCol w:w="1417"/>
        <w:gridCol w:w="1418"/>
        <w:gridCol w:w="1417"/>
      </w:tblGrid>
      <w:tr w:rsidR="00FB2EBE" w:rsidRPr="00FB2EBE" w:rsidTr="00FB2EBE">
        <w:tc>
          <w:tcPr>
            <w:tcW w:w="2552" w:type="dxa"/>
            <w:vMerge w:val="restart"/>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FB2EBE">
              <w:rPr>
                <w:rFonts w:ascii="Times New Roman" w:eastAsia="Times New Roman" w:hAnsi="Times New Roman" w:cs="Times New Roman"/>
                <w:b/>
                <w:bCs/>
                <w:iCs/>
                <w:sz w:val="24"/>
                <w:szCs w:val="24"/>
                <w:lang w:eastAsia="ru-RU"/>
              </w:rPr>
              <w:t>У</w:t>
            </w:r>
            <w:r w:rsidRPr="00FB2EBE">
              <w:rPr>
                <w:rFonts w:ascii="Times New Roman" w:eastAsia="Times New Roman" w:hAnsi="Times New Roman" w:cs="Times New Roman"/>
                <w:sz w:val="24"/>
                <w:szCs w:val="24"/>
                <w:lang w:eastAsia="ru-RU"/>
              </w:rPr>
              <w:t>чебные  курсы</w:t>
            </w:r>
          </w:p>
        </w:tc>
        <w:tc>
          <w:tcPr>
            <w:tcW w:w="7087" w:type="dxa"/>
            <w:gridSpan w:val="4"/>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FB2EBE">
              <w:rPr>
                <w:rFonts w:ascii="Times New Roman" w:eastAsia="Times New Roman" w:hAnsi="Times New Roman" w:cs="Times New Roman"/>
                <w:bCs/>
                <w:iCs/>
                <w:sz w:val="24"/>
                <w:szCs w:val="24"/>
                <w:lang w:eastAsia="ru-RU"/>
              </w:rPr>
              <w:t>Успеваемость и качество освоения программ</w:t>
            </w:r>
            <w:proofErr w:type="gramStart"/>
            <w:r w:rsidRPr="00FB2EBE">
              <w:rPr>
                <w:rFonts w:ascii="Times New Roman" w:eastAsia="Times New Roman" w:hAnsi="Times New Roman" w:cs="Times New Roman"/>
                <w:bCs/>
                <w:iCs/>
                <w:sz w:val="24"/>
                <w:szCs w:val="24"/>
                <w:lang w:eastAsia="ru-RU"/>
              </w:rPr>
              <w:t xml:space="preserve"> (%)</w:t>
            </w:r>
            <w:proofErr w:type="gramEnd"/>
          </w:p>
        </w:tc>
      </w:tr>
      <w:tr w:rsidR="00FB2EBE" w:rsidRPr="00FB2EBE" w:rsidTr="00FB2EBE">
        <w:trPr>
          <w:trHeight w:val="254"/>
        </w:trPr>
        <w:tc>
          <w:tcPr>
            <w:tcW w:w="2552" w:type="dxa"/>
            <w:vMerge/>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tc>
        <w:tc>
          <w:tcPr>
            <w:tcW w:w="2835" w:type="dxa"/>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FB2EBE">
              <w:rPr>
                <w:rFonts w:ascii="Times New Roman" w:eastAsia="Times New Roman" w:hAnsi="Times New Roman" w:cs="Times New Roman"/>
                <w:b/>
                <w:bCs/>
                <w:iCs/>
                <w:sz w:val="24"/>
                <w:szCs w:val="24"/>
                <w:lang w:eastAsia="ru-RU"/>
              </w:rPr>
              <w:t>Уровень образования</w:t>
            </w:r>
          </w:p>
        </w:tc>
        <w:tc>
          <w:tcPr>
            <w:tcW w:w="1417" w:type="dxa"/>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FB2EBE">
              <w:rPr>
                <w:rFonts w:ascii="Times New Roman" w:eastAsia="Times New Roman" w:hAnsi="Times New Roman" w:cs="Times New Roman"/>
                <w:b/>
                <w:bCs/>
                <w:iCs/>
                <w:sz w:val="24"/>
                <w:szCs w:val="24"/>
                <w:lang w:eastAsia="ru-RU"/>
              </w:rPr>
              <w:t>2019-2020</w:t>
            </w:r>
          </w:p>
        </w:tc>
        <w:tc>
          <w:tcPr>
            <w:tcW w:w="1418" w:type="dxa"/>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FB2EBE">
              <w:rPr>
                <w:rFonts w:ascii="Times New Roman" w:eastAsia="Times New Roman" w:hAnsi="Times New Roman" w:cs="Times New Roman"/>
                <w:b/>
                <w:bCs/>
                <w:iCs/>
                <w:sz w:val="24"/>
                <w:szCs w:val="24"/>
                <w:lang w:eastAsia="ru-RU"/>
              </w:rPr>
              <w:t>2020-2021</w:t>
            </w:r>
          </w:p>
        </w:tc>
        <w:tc>
          <w:tcPr>
            <w:tcW w:w="1417" w:type="dxa"/>
            <w:shd w:val="clear" w:color="auto" w:fill="B6DDE8"/>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FB2EBE">
              <w:rPr>
                <w:rFonts w:ascii="Times New Roman" w:eastAsia="Times New Roman" w:hAnsi="Times New Roman" w:cs="Times New Roman"/>
                <w:b/>
                <w:bCs/>
                <w:iCs/>
                <w:sz w:val="24"/>
                <w:szCs w:val="24"/>
                <w:lang w:eastAsia="ru-RU"/>
              </w:rPr>
              <w:t>2021-2022</w:t>
            </w:r>
          </w:p>
        </w:tc>
      </w:tr>
      <w:tr w:rsidR="00FB2EBE" w:rsidRPr="00FB2EBE" w:rsidTr="00FB2EBE">
        <w:tc>
          <w:tcPr>
            <w:tcW w:w="2552" w:type="dxa"/>
            <w:vMerge w:val="restart"/>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iCs/>
                <w:sz w:val="24"/>
                <w:szCs w:val="24"/>
                <w:lang w:eastAsia="ru-RU"/>
              </w:rPr>
              <w:t>Русский язык</w:t>
            </w:r>
          </w:p>
        </w:tc>
        <w:tc>
          <w:tcPr>
            <w:tcW w:w="2835" w:type="dxa"/>
            <w:shd w:val="clear" w:color="auto" w:fill="DAEEF3"/>
          </w:tcPr>
          <w:p w:rsidR="00FB2EBE" w:rsidRPr="00FB2EBE" w:rsidRDefault="00FB2EBE" w:rsidP="00FB2EBE">
            <w:pPr>
              <w:tabs>
                <w:tab w:val="left" w:pos="2643"/>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начальное общее</w:t>
            </w:r>
          </w:p>
        </w:tc>
        <w:tc>
          <w:tcPr>
            <w:tcW w:w="1417" w:type="dxa"/>
            <w:shd w:val="clear" w:color="auto" w:fill="DAEEF3"/>
          </w:tcPr>
          <w:p w:rsidR="00FB2EBE" w:rsidRPr="00FB2EBE" w:rsidRDefault="00FB2EBE" w:rsidP="00FB2EBE">
            <w:pPr>
              <w:tabs>
                <w:tab w:val="left" w:pos="2643"/>
              </w:tabs>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100\42</w:t>
            </w:r>
          </w:p>
        </w:tc>
        <w:tc>
          <w:tcPr>
            <w:tcW w:w="1418" w:type="dxa"/>
            <w:shd w:val="clear" w:color="auto" w:fill="DAEEF3"/>
          </w:tcPr>
          <w:p w:rsidR="00FB2EBE" w:rsidRPr="00FB2EBE" w:rsidRDefault="00FB2EBE" w:rsidP="00FB2EBE">
            <w:pPr>
              <w:tabs>
                <w:tab w:val="left" w:pos="2643"/>
              </w:tabs>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100\56</w:t>
            </w:r>
          </w:p>
        </w:tc>
        <w:tc>
          <w:tcPr>
            <w:tcW w:w="1417" w:type="dxa"/>
            <w:shd w:val="clear" w:color="auto" w:fill="DAEEF3"/>
          </w:tcPr>
          <w:p w:rsidR="00FB2EBE" w:rsidRPr="00FB2EBE" w:rsidRDefault="00FB2EBE" w:rsidP="00FB2EBE">
            <w:pPr>
              <w:tabs>
                <w:tab w:val="left" w:pos="2643"/>
              </w:tabs>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92\21</w:t>
            </w:r>
          </w:p>
        </w:tc>
      </w:tr>
      <w:tr w:rsidR="00FB2EBE" w:rsidRPr="00FB2EBE" w:rsidTr="00FB2EBE">
        <w:tc>
          <w:tcPr>
            <w:tcW w:w="2552" w:type="dxa"/>
            <w:vMerge/>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835"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основное общее</w:t>
            </w:r>
          </w:p>
        </w:tc>
        <w:tc>
          <w:tcPr>
            <w:tcW w:w="1417" w:type="dxa"/>
            <w:shd w:val="clear" w:color="auto" w:fill="FFFFFF"/>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100\63</w:t>
            </w:r>
          </w:p>
        </w:tc>
        <w:tc>
          <w:tcPr>
            <w:tcW w:w="1418" w:type="dxa"/>
            <w:shd w:val="clear" w:color="auto" w:fill="FFFFFF"/>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100\53</w:t>
            </w:r>
          </w:p>
        </w:tc>
        <w:tc>
          <w:tcPr>
            <w:tcW w:w="1417" w:type="dxa"/>
            <w:shd w:val="clear" w:color="auto" w:fill="FFFFFF"/>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100\42</w:t>
            </w:r>
          </w:p>
        </w:tc>
      </w:tr>
      <w:tr w:rsidR="00FB2EBE" w:rsidRPr="00FB2EBE" w:rsidTr="00FB2EBE">
        <w:tc>
          <w:tcPr>
            <w:tcW w:w="2552" w:type="dxa"/>
            <w:vMerge w:val="restart"/>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iCs/>
                <w:sz w:val="24"/>
                <w:szCs w:val="24"/>
                <w:lang w:eastAsia="ru-RU"/>
              </w:rPr>
              <w:t>Математика</w:t>
            </w:r>
          </w:p>
        </w:tc>
        <w:tc>
          <w:tcPr>
            <w:tcW w:w="2835" w:type="dxa"/>
            <w:shd w:val="clear" w:color="auto" w:fill="DAEEF3"/>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начальное общее</w:t>
            </w:r>
          </w:p>
        </w:tc>
        <w:tc>
          <w:tcPr>
            <w:tcW w:w="1417" w:type="dxa"/>
            <w:shd w:val="clear" w:color="auto" w:fill="DAEEF3"/>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100\48</w:t>
            </w:r>
          </w:p>
        </w:tc>
        <w:tc>
          <w:tcPr>
            <w:tcW w:w="1418" w:type="dxa"/>
            <w:shd w:val="clear" w:color="auto" w:fill="DAEEF3"/>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100\60</w:t>
            </w:r>
          </w:p>
        </w:tc>
        <w:tc>
          <w:tcPr>
            <w:tcW w:w="1417" w:type="dxa"/>
            <w:shd w:val="clear" w:color="auto" w:fill="DAEEF3"/>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92\33</w:t>
            </w:r>
          </w:p>
        </w:tc>
      </w:tr>
      <w:tr w:rsidR="00FB2EBE" w:rsidRPr="00FB2EBE" w:rsidTr="00FB2EBE">
        <w:tc>
          <w:tcPr>
            <w:tcW w:w="2552" w:type="dxa"/>
            <w:vMerge/>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835"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основное общее</w:t>
            </w:r>
          </w:p>
        </w:tc>
        <w:tc>
          <w:tcPr>
            <w:tcW w:w="1417" w:type="dxa"/>
            <w:shd w:val="clear" w:color="auto" w:fill="FFFFFF"/>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100\66</w:t>
            </w:r>
          </w:p>
        </w:tc>
        <w:tc>
          <w:tcPr>
            <w:tcW w:w="1418" w:type="dxa"/>
            <w:shd w:val="clear" w:color="auto" w:fill="FFFFFF"/>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95\72</w:t>
            </w:r>
          </w:p>
        </w:tc>
        <w:tc>
          <w:tcPr>
            <w:tcW w:w="1417" w:type="dxa"/>
            <w:shd w:val="clear" w:color="auto" w:fill="FFFFFF"/>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100\37</w:t>
            </w:r>
          </w:p>
        </w:tc>
      </w:tr>
      <w:tr w:rsidR="00FB2EBE" w:rsidRPr="00FB2EBE" w:rsidTr="00FB2EBE">
        <w:tc>
          <w:tcPr>
            <w:tcW w:w="2552" w:type="dxa"/>
            <w:vMerge w:val="restart"/>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Литературное чтение,</w:t>
            </w:r>
          </w:p>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iCs/>
                <w:sz w:val="24"/>
                <w:szCs w:val="24"/>
                <w:lang w:eastAsia="ru-RU"/>
              </w:rPr>
              <w:t>литература</w:t>
            </w:r>
          </w:p>
        </w:tc>
        <w:tc>
          <w:tcPr>
            <w:tcW w:w="2835" w:type="dxa"/>
            <w:shd w:val="clear" w:color="auto" w:fill="DAEEF3"/>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начальное общее</w:t>
            </w:r>
          </w:p>
        </w:tc>
        <w:tc>
          <w:tcPr>
            <w:tcW w:w="1417" w:type="dxa"/>
            <w:shd w:val="clear" w:color="auto" w:fill="DAEEF3"/>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100\42</w:t>
            </w:r>
          </w:p>
        </w:tc>
        <w:tc>
          <w:tcPr>
            <w:tcW w:w="1418" w:type="dxa"/>
            <w:shd w:val="clear" w:color="auto" w:fill="DAEEF3"/>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100\67</w:t>
            </w:r>
          </w:p>
        </w:tc>
        <w:tc>
          <w:tcPr>
            <w:tcW w:w="1417" w:type="dxa"/>
            <w:shd w:val="clear" w:color="auto" w:fill="DAEEF3"/>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100\54</w:t>
            </w:r>
          </w:p>
        </w:tc>
      </w:tr>
      <w:tr w:rsidR="00FB2EBE" w:rsidRPr="00FB2EBE" w:rsidTr="00FB2EBE">
        <w:tc>
          <w:tcPr>
            <w:tcW w:w="2552" w:type="dxa"/>
            <w:vMerge/>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835"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основное общее</w:t>
            </w:r>
          </w:p>
        </w:tc>
        <w:tc>
          <w:tcPr>
            <w:tcW w:w="1417" w:type="dxa"/>
            <w:shd w:val="clear" w:color="auto" w:fill="FFFFFF"/>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100\78</w:t>
            </w:r>
          </w:p>
        </w:tc>
        <w:tc>
          <w:tcPr>
            <w:tcW w:w="1418" w:type="dxa"/>
            <w:shd w:val="clear" w:color="auto" w:fill="FFFFFF"/>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100\65</w:t>
            </w:r>
          </w:p>
        </w:tc>
        <w:tc>
          <w:tcPr>
            <w:tcW w:w="1417" w:type="dxa"/>
            <w:shd w:val="clear" w:color="auto" w:fill="FFFFFF"/>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100\62</w:t>
            </w:r>
          </w:p>
        </w:tc>
      </w:tr>
      <w:tr w:rsidR="00FB2EBE" w:rsidRPr="00FB2EBE" w:rsidTr="00FB2EBE">
        <w:tc>
          <w:tcPr>
            <w:tcW w:w="2552" w:type="dxa"/>
            <w:vMerge w:val="restart"/>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iCs/>
                <w:sz w:val="24"/>
                <w:szCs w:val="24"/>
                <w:lang w:eastAsia="ru-RU"/>
              </w:rPr>
              <w:t>Немецкий язык</w:t>
            </w:r>
          </w:p>
        </w:tc>
        <w:tc>
          <w:tcPr>
            <w:tcW w:w="2835" w:type="dxa"/>
            <w:shd w:val="clear" w:color="auto" w:fill="DAEEF3"/>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начальное общее</w:t>
            </w:r>
          </w:p>
        </w:tc>
        <w:tc>
          <w:tcPr>
            <w:tcW w:w="1417" w:type="dxa"/>
            <w:shd w:val="clear" w:color="auto" w:fill="DAEEF3"/>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100\42</w:t>
            </w:r>
          </w:p>
        </w:tc>
        <w:tc>
          <w:tcPr>
            <w:tcW w:w="1418" w:type="dxa"/>
            <w:shd w:val="clear" w:color="auto" w:fill="DAEEF3"/>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100\56</w:t>
            </w:r>
          </w:p>
        </w:tc>
        <w:tc>
          <w:tcPr>
            <w:tcW w:w="1417" w:type="dxa"/>
            <w:shd w:val="clear" w:color="auto" w:fill="DAEEF3"/>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89\27</w:t>
            </w:r>
          </w:p>
        </w:tc>
      </w:tr>
      <w:tr w:rsidR="00FB2EBE" w:rsidRPr="00FB2EBE" w:rsidTr="00FB2EBE">
        <w:tc>
          <w:tcPr>
            <w:tcW w:w="2552" w:type="dxa"/>
            <w:vMerge/>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835"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основное общее</w:t>
            </w:r>
          </w:p>
        </w:tc>
        <w:tc>
          <w:tcPr>
            <w:tcW w:w="1417" w:type="dxa"/>
            <w:shd w:val="clear" w:color="auto" w:fill="FFFFFF"/>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100\84</w:t>
            </w:r>
          </w:p>
        </w:tc>
        <w:tc>
          <w:tcPr>
            <w:tcW w:w="1418" w:type="dxa"/>
            <w:shd w:val="clear" w:color="auto" w:fill="FFFFFF"/>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100\71</w:t>
            </w:r>
          </w:p>
        </w:tc>
        <w:tc>
          <w:tcPr>
            <w:tcW w:w="1417" w:type="dxa"/>
            <w:shd w:val="clear" w:color="auto" w:fill="FFFFFF"/>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100\65</w:t>
            </w:r>
          </w:p>
        </w:tc>
      </w:tr>
      <w:tr w:rsidR="00FB2EBE" w:rsidRPr="00FB2EBE" w:rsidTr="00FB2EBE">
        <w:trPr>
          <w:trHeight w:val="56"/>
        </w:trPr>
        <w:tc>
          <w:tcPr>
            <w:tcW w:w="2552" w:type="dxa"/>
          </w:tcPr>
          <w:p w:rsidR="00FB2EBE" w:rsidRPr="00FB2EBE" w:rsidRDefault="00FB2EBE" w:rsidP="00FB2EB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iCs/>
                <w:sz w:val="24"/>
                <w:szCs w:val="24"/>
                <w:lang w:eastAsia="ru-RU"/>
              </w:rPr>
              <w:lastRenderedPageBreak/>
              <w:t xml:space="preserve">Окружающий мир </w:t>
            </w:r>
          </w:p>
        </w:tc>
        <w:tc>
          <w:tcPr>
            <w:tcW w:w="2835" w:type="dxa"/>
            <w:shd w:val="clear" w:color="auto" w:fill="DAEEF3"/>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начальное общее</w:t>
            </w:r>
          </w:p>
        </w:tc>
        <w:tc>
          <w:tcPr>
            <w:tcW w:w="1417" w:type="dxa"/>
            <w:shd w:val="clear" w:color="auto" w:fill="DAEEF3"/>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100\48</w:t>
            </w:r>
          </w:p>
        </w:tc>
        <w:tc>
          <w:tcPr>
            <w:tcW w:w="1418" w:type="dxa"/>
            <w:shd w:val="clear" w:color="auto" w:fill="DAEEF3"/>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100\60</w:t>
            </w:r>
          </w:p>
        </w:tc>
        <w:tc>
          <w:tcPr>
            <w:tcW w:w="1417" w:type="dxa"/>
            <w:shd w:val="clear" w:color="auto" w:fill="DAEEF3"/>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100\64</w:t>
            </w:r>
          </w:p>
        </w:tc>
      </w:tr>
      <w:tr w:rsidR="00FB2EBE" w:rsidRPr="00FB2EBE" w:rsidTr="00FB2EBE">
        <w:trPr>
          <w:trHeight w:val="56"/>
        </w:trPr>
        <w:tc>
          <w:tcPr>
            <w:tcW w:w="2552" w:type="dxa"/>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iCs/>
                <w:sz w:val="24"/>
                <w:szCs w:val="24"/>
                <w:lang w:eastAsia="ru-RU"/>
              </w:rPr>
              <w:t>Биология</w:t>
            </w:r>
          </w:p>
        </w:tc>
        <w:tc>
          <w:tcPr>
            <w:tcW w:w="2835"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основное общее</w:t>
            </w:r>
          </w:p>
        </w:tc>
        <w:tc>
          <w:tcPr>
            <w:tcW w:w="1417" w:type="dxa"/>
            <w:shd w:val="clear" w:color="auto" w:fill="FFFFFF"/>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100\78</w:t>
            </w:r>
          </w:p>
        </w:tc>
        <w:tc>
          <w:tcPr>
            <w:tcW w:w="1418" w:type="dxa"/>
            <w:shd w:val="clear" w:color="auto" w:fill="FFFFFF"/>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95\65</w:t>
            </w:r>
          </w:p>
        </w:tc>
        <w:tc>
          <w:tcPr>
            <w:tcW w:w="1417" w:type="dxa"/>
            <w:shd w:val="clear" w:color="auto" w:fill="FFFFFF"/>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100\77</w:t>
            </w:r>
          </w:p>
        </w:tc>
      </w:tr>
      <w:tr w:rsidR="00FB2EBE" w:rsidRPr="00FB2EBE" w:rsidTr="00FB2EBE">
        <w:tc>
          <w:tcPr>
            <w:tcW w:w="2552" w:type="dxa"/>
            <w:vMerge w:val="restart"/>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Физическая   культура</w:t>
            </w:r>
          </w:p>
        </w:tc>
        <w:tc>
          <w:tcPr>
            <w:tcW w:w="2835" w:type="dxa"/>
            <w:shd w:val="clear" w:color="auto" w:fill="DAEEF3"/>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начальное общее</w:t>
            </w:r>
          </w:p>
        </w:tc>
        <w:tc>
          <w:tcPr>
            <w:tcW w:w="1417" w:type="dxa"/>
            <w:shd w:val="clear" w:color="auto" w:fill="DAEEF3"/>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100\42</w:t>
            </w:r>
          </w:p>
        </w:tc>
        <w:tc>
          <w:tcPr>
            <w:tcW w:w="1418" w:type="dxa"/>
            <w:shd w:val="clear" w:color="auto" w:fill="DAEEF3"/>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100\67</w:t>
            </w:r>
          </w:p>
        </w:tc>
        <w:tc>
          <w:tcPr>
            <w:tcW w:w="1417" w:type="dxa"/>
            <w:shd w:val="clear" w:color="auto" w:fill="DAEEF3"/>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100\100</w:t>
            </w:r>
          </w:p>
        </w:tc>
      </w:tr>
      <w:tr w:rsidR="00FB2EBE" w:rsidRPr="00FB2EBE" w:rsidTr="00FB2EBE">
        <w:tc>
          <w:tcPr>
            <w:tcW w:w="2552" w:type="dxa"/>
            <w:vMerge/>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835"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основное общее</w:t>
            </w:r>
          </w:p>
        </w:tc>
        <w:tc>
          <w:tcPr>
            <w:tcW w:w="1417" w:type="dxa"/>
            <w:shd w:val="clear" w:color="auto" w:fill="FFFFFF"/>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100\100</w:t>
            </w:r>
          </w:p>
        </w:tc>
        <w:tc>
          <w:tcPr>
            <w:tcW w:w="1418" w:type="dxa"/>
            <w:shd w:val="clear" w:color="auto" w:fill="FFFFFF"/>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100\78</w:t>
            </w:r>
          </w:p>
        </w:tc>
        <w:tc>
          <w:tcPr>
            <w:tcW w:w="1417" w:type="dxa"/>
            <w:shd w:val="clear" w:color="auto" w:fill="FFFFFF"/>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100\100</w:t>
            </w:r>
          </w:p>
        </w:tc>
      </w:tr>
      <w:tr w:rsidR="00FB2EBE" w:rsidRPr="00FB2EBE" w:rsidTr="00FB2EBE">
        <w:tc>
          <w:tcPr>
            <w:tcW w:w="2552" w:type="dxa"/>
            <w:vMerge w:val="restart"/>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sz w:val="24"/>
                <w:szCs w:val="24"/>
                <w:lang w:eastAsia="ru-RU"/>
              </w:rPr>
              <w:t>Т</w:t>
            </w:r>
            <w:r w:rsidRPr="00FB2EBE">
              <w:rPr>
                <w:rFonts w:ascii="Times New Roman" w:eastAsia="Times New Roman" w:hAnsi="Times New Roman" w:cs="Times New Roman"/>
                <w:bCs/>
                <w:sz w:val="24"/>
                <w:szCs w:val="24"/>
                <w:lang w:eastAsia="ru-RU"/>
              </w:rPr>
              <w:t xml:space="preserve">ехнология </w:t>
            </w:r>
          </w:p>
        </w:tc>
        <w:tc>
          <w:tcPr>
            <w:tcW w:w="2835" w:type="dxa"/>
            <w:shd w:val="clear" w:color="auto" w:fill="DAEEF3"/>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начальное общее</w:t>
            </w:r>
          </w:p>
        </w:tc>
        <w:tc>
          <w:tcPr>
            <w:tcW w:w="1417" w:type="dxa"/>
            <w:shd w:val="clear" w:color="auto" w:fill="DAEEF3"/>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100\42</w:t>
            </w:r>
          </w:p>
        </w:tc>
        <w:tc>
          <w:tcPr>
            <w:tcW w:w="1418" w:type="dxa"/>
            <w:shd w:val="clear" w:color="auto" w:fill="DAEEF3"/>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100\56</w:t>
            </w:r>
          </w:p>
        </w:tc>
        <w:tc>
          <w:tcPr>
            <w:tcW w:w="1417" w:type="dxa"/>
            <w:shd w:val="clear" w:color="auto" w:fill="DAEEF3"/>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100\100</w:t>
            </w:r>
          </w:p>
        </w:tc>
      </w:tr>
      <w:tr w:rsidR="00FB2EBE" w:rsidRPr="00FB2EBE" w:rsidTr="00FB2EBE">
        <w:tc>
          <w:tcPr>
            <w:tcW w:w="2552" w:type="dxa"/>
            <w:vMerge/>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835"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основное общее</w:t>
            </w:r>
          </w:p>
        </w:tc>
        <w:tc>
          <w:tcPr>
            <w:tcW w:w="1417" w:type="dxa"/>
            <w:shd w:val="clear" w:color="auto" w:fill="FFFFFF"/>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100\100</w:t>
            </w:r>
          </w:p>
        </w:tc>
        <w:tc>
          <w:tcPr>
            <w:tcW w:w="1418" w:type="dxa"/>
            <w:shd w:val="clear" w:color="auto" w:fill="FFFFFF"/>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100\100</w:t>
            </w:r>
          </w:p>
        </w:tc>
        <w:tc>
          <w:tcPr>
            <w:tcW w:w="1417" w:type="dxa"/>
            <w:shd w:val="clear" w:color="auto" w:fill="FFFFFF"/>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100\100</w:t>
            </w:r>
          </w:p>
        </w:tc>
      </w:tr>
      <w:tr w:rsidR="00FB2EBE" w:rsidRPr="00FB2EBE" w:rsidTr="00FB2EBE">
        <w:tc>
          <w:tcPr>
            <w:tcW w:w="2552" w:type="dxa"/>
            <w:vMerge w:val="restart"/>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ИЗО</w:t>
            </w:r>
          </w:p>
        </w:tc>
        <w:tc>
          <w:tcPr>
            <w:tcW w:w="2835" w:type="dxa"/>
            <w:shd w:val="clear" w:color="auto" w:fill="DAEEF3"/>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начальное общее</w:t>
            </w:r>
          </w:p>
        </w:tc>
        <w:tc>
          <w:tcPr>
            <w:tcW w:w="1417" w:type="dxa"/>
            <w:shd w:val="clear" w:color="auto" w:fill="DAEEF3"/>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100\42</w:t>
            </w:r>
          </w:p>
        </w:tc>
        <w:tc>
          <w:tcPr>
            <w:tcW w:w="1418" w:type="dxa"/>
            <w:shd w:val="clear" w:color="auto" w:fill="DAEEF3"/>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100\67</w:t>
            </w:r>
          </w:p>
        </w:tc>
        <w:tc>
          <w:tcPr>
            <w:tcW w:w="1417" w:type="dxa"/>
            <w:shd w:val="clear" w:color="auto" w:fill="DAEEF3"/>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100\100</w:t>
            </w:r>
          </w:p>
        </w:tc>
      </w:tr>
      <w:tr w:rsidR="00FB2EBE" w:rsidRPr="00FB2EBE" w:rsidTr="00FB2EBE">
        <w:tc>
          <w:tcPr>
            <w:tcW w:w="2552" w:type="dxa"/>
            <w:vMerge/>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835"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основное общее</w:t>
            </w:r>
          </w:p>
        </w:tc>
        <w:tc>
          <w:tcPr>
            <w:tcW w:w="1417" w:type="dxa"/>
            <w:shd w:val="clear" w:color="auto" w:fill="FFFFFF"/>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100\100</w:t>
            </w:r>
          </w:p>
        </w:tc>
        <w:tc>
          <w:tcPr>
            <w:tcW w:w="1418" w:type="dxa"/>
            <w:shd w:val="clear" w:color="auto" w:fill="FFFFFF"/>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100\100</w:t>
            </w:r>
          </w:p>
        </w:tc>
        <w:tc>
          <w:tcPr>
            <w:tcW w:w="1417" w:type="dxa"/>
            <w:shd w:val="clear" w:color="auto" w:fill="FFFFFF"/>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100\100</w:t>
            </w:r>
          </w:p>
        </w:tc>
      </w:tr>
      <w:tr w:rsidR="00FB2EBE" w:rsidRPr="00FB2EBE" w:rsidTr="00FB2EBE">
        <w:tc>
          <w:tcPr>
            <w:tcW w:w="2552" w:type="dxa"/>
            <w:vMerge w:val="restart"/>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 xml:space="preserve">Музыка </w:t>
            </w:r>
          </w:p>
        </w:tc>
        <w:tc>
          <w:tcPr>
            <w:tcW w:w="2835" w:type="dxa"/>
            <w:shd w:val="clear" w:color="auto" w:fill="DAEEF3"/>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начальное общее</w:t>
            </w:r>
          </w:p>
        </w:tc>
        <w:tc>
          <w:tcPr>
            <w:tcW w:w="1417" w:type="dxa"/>
            <w:shd w:val="clear" w:color="auto" w:fill="DAEEF3"/>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100\48</w:t>
            </w:r>
          </w:p>
        </w:tc>
        <w:tc>
          <w:tcPr>
            <w:tcW w:w="1418" w:type="dxa"/>
            <w:shd w:val="clear" w:color="auto" w:fill="DAEEF3"/>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100\60</w:t>
            </w:r>
          </w:p>
        </w:tc>
        <w:tc>
          <w:tcPr>
            <w:tcW w:w="1417" w:type="dxa"/>
            <w:shd w:val="clear" w:color="auto" w:fill="DAEEF3"/>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100\100</w:t>
            </w:r>
          </w:p>
        </w:tc>
      </w:tr>
      <w:tr w:rsidR="00FB2EBE" w:rsidRPr="00FB2EBE" w:rsidTr="00FB2EBE">
        <w:tc>
          <w:tcPr>
            <w:tcW w:w="2552" w:type="dxa"/>
            <w:vMerge/>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835"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основное общее</w:t>
            </w:r>
          </w:p>
        </w:tc>
        <w:tc>
          <w:tcPr>
            <w:tcW w:w="1417" w:type="dxa"/>
            <w:shd w:val="clear" w:color="auto" w:fill="FFFFFF"/>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100\100</w:t>
            </w:r>
          </w:p>
        </w:tc>
        <w:tc>
          <w:tcPr>
            <w:tcW w:w="1418" w:type="dxa"/>
            <w:shd w:val="clear" w:color="auto" w:fill="FFFFFF"/>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100\94</w:t>
            </w:r>
          </w:p>
        </w:tc>
        <w:tc>
          <w:tcPr>
            <w:tcW w:w="1417" w:type="dxa"/>
            <w:shd w:val="clear" w:color="auto" w:fill="FFFFFF"/>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FB2EBE">
              <w:rPr>
                <w:rFonts w:ascii="Times New Roman" w:eastAsia="Times New Roman" w:hAnsi="Times New Roman" w:cs="Times New Roman"/>
                <w:bCs/>
                <w:iCs/>
                <w:sz w:val="24"/>
                <w:szCs w:val="24"/>
                <w:lang w:eastAsia="ru-RU"/>
              </w:rPr>
              <w:t>100\100</w:t>
            </w:r>
          </w:p>
        </w:tc>
      </w:tr>
    </w:tbl>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tabs>
          <w:tab w:val="left" w:pos="9900"/>
        </w:tabs>
        <w:autoSpaceDE w:val="0"/>
        <w:autoSpaceDN w:val="0"/>
        <w:adjustRightInd w:val="0"/>
        <w:spacing w:after="0" w:line="240" w:lineRule="auto"/>
        <w:ind w:right="22"/>
        <w:jc w:val="center"/>
        <w:rPr>
          <w:rFonts w:ascii="Times New Roman" w:eastAsia="Times New Roman" w:hAnsi="Times New Roman" w:cs="Times New Roman"/>
          <w:b/>
          <w:bCs/>
          <w:i/>
          <w:sz w:val="24"/>
          <w:szCs w:val="24"/>
          <w:lang w:eastAsia="ru-RU"/>
        </w:rPr>
      </w:pPr>
      <w:r w:rsidRPr="00FB2EBE">
        <w:rPr>
          <w:rFonts w:ascii="Times New Roman" w:eastAsia="Times New Roman" w:hAnsi="Times New Roman" w:cs="Times New Roman"/>
          <w:b/>
          <w:bCs/>
          <w:i/>
          <w:sz w:val="24"/>
          <w:szCs w:val="24"/>
          <w:lang w:eastAsia="ru-RU"/>
        </w:rPr>
        <w:t>Итоги успеваемости и качество освоения программ учебных курсов по классам и по предметам.</w:t>
      </w:r>
    </w:p>
    <w:p w:rsidR="00FB2EBE" w:rsidRPr="00FB2EBE" w:rsidRDefault="00FB2EBE" w:rsidP="00FB2EBE">
      <w:pPr>
        <w:autoSpaceDE w:val="0"/>
        <w:autoSpaceDN w:val="0"/>
        <w:adjustRightInd w:val="0"/>
        <w:spacing w:after="0" w:line="240" w:lineRule="auto"/>
        <w:ind w:right="851"/>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Русский язык</w:t>
      </w:r>
    </w:p>
    <w:tbl>
      <w:tblPr>
        <w:tblW w:w="9961" w:type="dxa"/>
        <w:jc w:val="center"/>
        <w:tblInd w:w="-2096" w:type="dxa"/>
        <w:tblLayout w:type="fixed"/>
        <w:tblCellMar>
          <w:left w:w="40" w:type="dxa"/>
          <w:right w:w="40" w:type="dxa"/>
        </w:tblCellMar>
        <w:tblLook w:val="04A0" w:firstRow="1" w:lastRow="0" w:firstColumn="1" w:lastColumn="0" w:noHBand="0" w:noVBand="1"/>
      </w:tblPr>
      <w:tblGrid>
        <w:gridCol w:w="1453"/>
        <w:gridCol w:w="851"/>
        <w:gridCol w:w="850"/>
        <w:gridCol w:w="851"/>
        <w:gridCol w:w="850"/>
        <w:gridCol w:w="851"/>
        <w:gridCol w:w="851"/>
        <w:gridCol w:w="851"/>
        <w:gridCol w:w="851"/>
        <w:gridCol w:w="851"/>
        <w:gridCol w:w="851"/>
      </w:tblGrid>
      <w:tr w:rsidR="00FB2EBE" w:rsidRPr="00FB2EBE" w:rsidTr="00FB2EBE">
        <w:trPr>
          <w:trHeight w:val="361"/>
          <w:jc w:val="center"/>
        </w:trPr>
        <w:tc>
          <w:tcPr>
            <w:tcW w:w="1453" w:type="dxa"/>
            <w:vMerge w:val="restart"/>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ind w:right="-40"/>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
                <w:bCs/>
                <w:sz w:val="24"/>
                <w:szCs w:val="24"/>
                <w:lang w:eastAsia="ru-RU"/>
              </w:rPr>
              <w:t>Класс</w:t>
            </w:r>
          </w:p>
        </w:tc>
        <w:tc>
          <w:tcPr>
            <w:tcW w:w="1701" w:type="dxa"/>
            <w:gridSpan w:val="2"/>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2017-2018</w:t>
            </w:r>
          </w:p>
        </w:tc>
        <w:tc>
          <w:tcPr>
            <w:tcW w:w="1701" w:type="dxa"/>
            <w:gridSpan w:val="2"/>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2018-2019</w:t>
            </w:r>
          </w:p>
        </w:tc>
        <w:tc>
          <w:tcPr>
            <w:tcW w:w="1702" w:type="dxa"/>
            <w:gridSpan w:val="2"/>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2019-2020</w:t>
            </w:r>
          </w:p>
        </w:tc>
        <w:tc>
          <w:tcPr>
            <w:tcW w:w="1702" w:type="dxa"/>
            <w:gridSpan w:val="2"/>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2020-2021</w:t>
            </w:r>
          </w:p>
        </w:tc>
        <w:tc>
          <w:tcPr>
            <w:tcW w:w="1702" w:type="dxa"/>
            <w:gridSpan w:val="2"/>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2021-2022</w:t>
            </w:r>
          </w:p>
        </w:tc>
      </w:tr>
      <w:tr w:rsidR="00FB2EBE" w:rsidRPr="00FB2EBE" w:rsidTr="00FB2EBE">
        <w:trPr>
          <w:trHeight w:val="165"/>
          <w:jc w:val="center"/>
        </w:trPr>
        <w:tc>
          <w:tcPr>
            <w:tcW w:w="1453" w:type="dxa"/>
            <w:vMerge/>
            <w:tcBorders>
              <w:top w:val="single" w:sz="6" w:space="0" w:color="auto"/>
              <w:left w:val="single" w:sz="6" w:space="0" w:color="auto"/>
              <w:bottom w:val="single" w:sz="6" w:space="0" w:color="auto"/>
              <w:right w:val="single" w:sz="6" w:space="0" w:color="auto"/>
            </w:tcBorders>
            <w:vAlign w:val="center"/>
          </w:tcPr>
          <w:p w:rsidR="00FB2EBE" w:rsidRPr="00FB2EBE" w:rsidRDefault="00FB2EBE" w:rsidP="00FB2EBE">
            <w:pPr>
              <w:spacing w:line="240" w:lineRule="auto"/>
              <w:ind w:right="851"/>
              <w:jc w:val="both"/>
              <w:rPr>
                <w:rFonts w:ascii="Times New Roman" w:eastAsia="Times New Roman" w:hAnsi="Times New Roman" w:cs="Times New Roman"/>
                <w:bCs/>
                <w:sz w:val="24"/>
                <w:szCs w:val="24"/>
                <w:lang w:eastAsia="ru-RU"/>
              </w:rPr>
            </w:pP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 xml:space="preserve">% </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 xml:space="preserve">% </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 xml:space="preserve">% </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 xml:space="preserve">% </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 xml:space="preserve">% </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r>
      <w:tr w:rsidR="00FB2EBE" w:rsidRPr="00FB2EBE" w:rsidTr="00FB2EBE">
        <w:trPr>
          <w:cantSplit/>
          <w:trHeight w:val="331"/>
          <w:jc w:val="center"/>
        </w:trPr>
        <w:tc>
          <w:tcPr>
            <w:tcW w:w="145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 класс</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67</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66</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r>
      <w:tr w:rsidR="00FB2EBE" w:rsidRPr="00FB2EBE" w:rsidTr="00FB2EBE">
        <w:trPr>
          <w:cantSplit/>
          <w:trHeight w:val="331"/>
          <w:jc w:val="center"/>
        </w:trPr>
        <w:tc>
          <w:tcPr>
            <w:tcW w:w="145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 класс</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67</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67</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33</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67</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33</w:t>
            </w:r>
          </w:p>
        </w:tc>
      </w:tr>
      <w:tr w:rsidR="00FB2EBE" w:rsidRPr="00FB2EBE" w:rsidTr="00FB2EBE">
        <w:trPr>
          <w:cantSplit/>
          <w:trHeight w:val="390"/>
          <w:jc w:val="center"/>
        </w:trPr>
        <w:tc>
          <w:tcPr>
            <w:tcW w:w="145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3 класс</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25</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0</w:t>
            </w:r>
          </w:p>
        </w:tc>
      </w:tr>
      <w:tr w:rsidR="00FB2EBE" w:rsidRPr="00FB2EBE" w:rsidTr="00FB2EBE">
        <w:trPr>
          <w:cantSplit/>
          <w:trHeight w:val="402"/>
          <w:jc w:val="center"/>
        </w:trPr>
        <w:tc>
          <w:tcPr>
            <w:tcW w:w="145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 класс</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0</w:t>
            </w:r>
          </w:p>
        </w:tc>
      </w:tr>
      <w:tr w:rsidR="00FB2EBE" w:rsidRPr="00FB2EBE" w:rsidTr="00FB2EBE">
        <w:trPr>
          <w:cantSplit/>
          <w:trHeight w:val="402"/>
          <w:jc w:val="center"/>
        </w:trPr>
        <w:tc>
          <w:tcPr>
            <w:tcW w:w="145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Итоги уровня</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52</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79</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42</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56</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92</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21</w:t>
            </w:r>
          </w:p>
        </w:tc>
      </w:tr>
      <w:tr w:rsidR="00FB2EBE" w:rsidRPr="00FB2EBE" w:rsidTr="00FB2EBE">
        <w:trPr>
          <w:cantSplit/>
          <w:trHeight w:val="402"/>
          <w:jc w:val="center"/>
        </w:trPr>
        <w:tc>
          <w:tcPr>
            <w:tcW w:w="145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 класс</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25</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25</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33</w:t>
            </w:r>
          </w:p>
        </w:tc>
      </w:tr>
      <w:tr w:rsidR="00FB2EBE" w:rsidRPr="00FB2EBE" w:rsidTr="00FB2EBE">
        <w:trPr>
          <w:cantSplit/>
          <w:trHeight w:val="402"/>
          <w:jc w:val="center"/>
        </w:trPr>
        <w:tc>
          <w:tcPr>
            <w:tcW w:w="145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6класс</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25</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25</w:t>
            </w:r>
          </w:p>
        </w:tc>
      </w:tr>
      <w:tr w:rsidR="00FB2EBE" w:rsidRPr="00FB2EBE" w:rsidTr="00FB2EBE">
        <w:trPr>
          <w:cantSplit/>
          <w:trHeight w:val="402"/>
          <w:jc w:val="center"/>
        </w:trPr>
        <w:tc>
          <w:tcPr>
            <w:tcW w:w="145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 класс</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0</w:t>
            </w:r>
          </w:p>
        </w:tc>
      </w:tr>
      <w:tr w:rsidR="00FB2EBE" w:rsidRPr="00FB2EBE" w:rsidTr="00FB2EBE">
        <w:trPr>
          <w:cantSplit/>
          <w:trHeight w:val="402"/>
          <w:jc w:val="center"/>
        </w:trPr>
        <w:tc>
          <w:tcPr>
            <w:tcW w:w="145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8 класс</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B2EBE">
        <w:trPr>
          <w:cantSplit/>
          <w:trHeight w:val="402"/>
          <w:jc w:val="center"/>
        </w:trPr>
        <w:tc>
          <w:tcPr>
            <w:tcW w:w="145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9 класс</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66</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r>
      <w:tr w:rsidR="00FB2EBE" w:rsidRPr="00FB2EBE" w:rsidTr="00FB2EBE">
        <w:trPr>
          <w:cantSplit/>
          <w:trHeight w:val="402"/>
          <w:jc w:val="center"/>
        </w:trPr>
        <w:tc>
          <w:tcPr>
            <w:tcW w:w="145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Итоги уровня</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47</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79</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63</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53</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42</w:t>
            </w:r>
          </w:p>
        </w:tc>
      </w:tr>
    </w:tbl>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Математика</w:t>
      </w:r>
    </w:p>
    <w:tbl>
      <w:tblPr>
        <w:tblW w:w="9961" w:type="dxa"/>
        <w:tblLayout w:type="fixed"/>
        <w:tblCellMar>
          <w:left w:w="40" w:type="dxa"/>
          <w:right w:w="40" w:type="dxa"/>
        </w:tblCellMar>
        <w:tblLook w:val="04A0" w:firstRow="1" w:lastRow="0" w:firstColumn="1" w:lastColumn="0" w:noHBand="0" w:noVBand="1"/>
      </w:tblPr>
      <w:tblGrid>
        <w:gridCol w:w="1033"/>
        <w:gridCol w:w="992"/>
        <w:gridCol w:w="851"/>
        <w:gridCol w:w="992"/>
        <w:gridCol w:w="851"/>
        <w:gridCol w:w="992"/>
        <w:gridCol w:w="850"/>
        <w:gridCol w:w="850"/>
        <w:gridCol w:w="850"/>
        <w:gridCol w:w="850"/>
        <w:gridCol w:w="850"/>
      </w:tblGrid>
      <w:tr w:rsidR="00FB2EBE" w:rsidRPr="00FB2EBE" w:rsidTr="00FB2EBE">
        <w:trPr>
          <w:trHeight w:val="332"/>
        </w:trPr>
        <w:tc>
          <w:tcPr>
            <w:tcW w:w="1033" w:type="dxa"/>
            <w:vMerge w:val="restart"/>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
                <w:bCs/>
                <w:sz w:val="24"/>
                <w:szCs w:val="24"/>
                <w:lang w:eastAsia="ru-RU"/>
              </w:rPr>
              <w:t>Класс</w:t>
            </w:r>
          </w:p>
        </w:tc>
        <w:tc>
          <w:tcPr>
            <w:tcW w:w="1843"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2017-2018</w:t>
            </w:r>
          </w:p>
        </w:tc>
        <w:tc>
          <w:tcPr>
            <w:tcW w:w="1843"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2018-2019</w:t>
            </w:r>
          </w:p>
        </w:tc>
        <w:tc>
          <w:tcPr>
            <w:tcW w:w="1842"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2019-2020</w:t>
            </w:r>
          </w:p>
        </w:tc>
        <w:tc>
          <w:tcPr>
            <w:tcW w:w="1700"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2020-2021</w:t>
            </w:r>
          </w:p>
        </w:tc>
        <w:tc>
          <w:tcPr>
            <w:tcW w:w="1700"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2021-2022</w:t>
            </w:r>
          </w:p>
        </w:tc>
      </w:tr>
      <w:tr w:rsidR="00FB2EBE" w:rsidRPr="00FB2EBE" w:rsidTr="00FB2EBE">
        <w:trPr>
          <w:trHeight w:val="152"/>
        </w:trPr>
        <w:tc>
          <w:tcPr>
            <w:tcW w:w="1033" w:type="dxa"/>
            <w:vMerge/>
            <w:tcBorders>
              <w:top w:val="single" w:sz="6" w:space="0" w:color="auto"/>
              <w:left w:val="single" w:sz="6" w:space="0" w:color="auto"/>
              <w:bottom w:val="single" w:sz="6" w:space="0" w:color="auto"/>
              <w:right w:val="single" w:sz="6" w:space="0" w:color="auto"/>
            </w:tcBorders>
            <w:vAlign w:val="center"/>
          </w:tcPr>
          <w:p w:rsidR="00FB2EBE" w:rsidRPr="00FB2EBE" w:rsidRDefault="00FB2EBE" w:rsidP="00FB2EBE">
            <w:pPr>
              <w:spacing w:line="240" w:lineRule="auto"/>
              <w:jc w:val="both"/>
              <w:rPr>
                <w:rFonts w:ascii="Times New Roman" w:eastAsia="Times New Roman" w:hAnsi="Times New Roman" w:cs="Times New Roman"/>
                <w:bCs/>
                <w:sz w:val="24"/>
                <w:szCs w:val="24"/>
                <w:lang w:eastAsia="ru-RU"/>
              </w:rPr>
            </w:pP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r w:rsidRPr="00FB2EBE">
              <w:rPr>
                <w:rFonts w:ascii="Times New Roman" w:eastAsia="Times New Roman" w:hAnsi="Times New Roman" w:cs="Times New Roman"/>
                <w:b/>
                <w:bCs/>
                <w:sz w:val="24"/>
                <w:szCs w:val="24"/>
                <w:lang w:eastAsia="ru-RU"/>
              </w:rPr>
              <w:t>.</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r w:rsidRPr="00FB2EBE">
              <w:rPr>
                <w:rFonts w:ascii="Times New Roman" w:eastAsia="Times New Roman" w:hAnsi="Times New Roman" w:cs="Times New Roman"/>
                <w:b/>
                <w:bCs/>
                <w:sz w:val="24"/>
                <w:szCs w:val="24"/>
                <w:lang w:eastAsia="ru-RU"/>
              </w:rPr>
              <w:t>.</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r w:rsidRPr="00FB2EBE">
              <w:rPr>
                <w:rFonts w:ascii="Times New Roman" w:eastAsia="Times New Roman" w:hAnsi="Times New Roman" w:cs="Times New Roman"/>
                <w:b/>
                <w:bCs/>
                <w:sz w:val="24"/>
                <w:szCs w:val="24"/>
                <w:lang w:eastAsia="ru-RU"/>
              </w:rPr>
              <w:t>.</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r w:rsidRPr="00FB2EBE">
              <w:rPr>
                <w:rFonts w:ascii="Times New Roman" w:eastAsia="Times New Roman" w:hAnsi="Times New Roman" w:cs="Times New Roman"/>
                <w:b/>
                <w:bCs/>
                <w:sz w:val="24"/>
                <w:szCs w:val="24"/>
                <w:lang w:eastAsia="ru-RU"/>
              </w:rPr>
              <w:t>.</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r w:rsidRPr="00FB2EBE">
              <w:rPr>
                <w:rFonts w:ascii="Times New Roman" w:eastAsia="Times New Roman" w:hAnsi="Times New Roman" w:cs="Times New Roman"/>
                <w:b/>
                <w:bCs/>
                <w:sz w:val="24"/>
                <w:szCs w:val="24"/>
                <w:lang w:eastAsia="ru-RU"/>
              </w:rPr>
              <w:t>.</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p>
        </w:tc>
      </w:tr>
      <w:tr w:rsidR="00FB2EBE" w:rsidRPr="00FB2EBE" w:rsidTr="00FB2EBE">
        <w:trPr>
          <w:trHeight w:val="332"/>
        </w:trPr>
        <w:tc>
          <w:tcPr>
            <w:tcW w:w="103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 класс</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66</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r>
      <w:tr w:rsidR="00FB2EBE" w:rsidRPr="00FB2EBE" w:rsidTr="00FB2EBE">
        <w:trPr>
          <w:trHeight w:val="332"/>
        </w:trPr>
        <w:tc>
          <w:tcPr>
            <w:tcW w:w="103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 класс</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40</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67</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67</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33</w:t>
            </w:r>
          </w:p>
        </w:tc>
      </w:tr>
      <w:tr w:rsidR="00FB2EBE" w:rsidRPr="00FB2EBE" w:rsidTr="00FB2EBE">
        <w:trPr>
          <w:trHeight w:val="332"/>
        </w:trPr>
        <w:tc>
          <w:tcPr>
            <w:tcW w:w="103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3 класс</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25</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0</w:t>
            </w:r>
          </w:p>
        </w:tc>
      </w:tr>
      <w:tr w:rsidR="00FB2EBE" w:rsidRPr="00FB2EBE" w:rsidTr="00FB2EBE">
        <w:trPr>
          <w:trHeight w:val="332"/>
        </w:trPr>
        <w:tc>
          <w:tcPr>
            <w:tcW w:w="103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4класс</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25</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25</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r>
      <w:tr w:rsidR="00FB2EBE" w:rsidRPr="00FB2EBE" w:rsidTr="00FB2EBE">
        <w:trPr>
          <w:trHeight w:val="332"/>
        </w:trPr>
        <w:tc>
          <w:tcPr>
            <w:tcW w:w="103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Итоги уровня</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60</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69</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48</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92</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33</w:t>
            </w:r>
          </w:p>
        </w:tc>
      </w:tr>
      <w:tr w:rsidR="00FB2EBE" w:rsidRPr="00FB2EBE" w:rsidTr="00FB2EBE">
        <w:trPr>
          <w:trHeight w:val="332"/>
        </w:trPr>
        <w:tc>
          <w:tcPr>
            <w:tcW w:w="103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 класс</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20</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33</w:t>
            </w:r>
          </w:p>
        </w:tc>
      </w:tr>
      <w:tr w:rsidR="00FB2EBE" w:rsidRPr="00FB2EBE" w:rsidTr="00FB2EBE">
        <w:trPr>
          <w:trHeight w:val="332"/>
        </w:trPr>
        <w:tc>
          <w:tcPr>
            <w:tcW w:w="103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6класс</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40</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25</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0</w:t>
            </w:r>
          </w:p>
        </w:tc>
      </w:tr>
      <w:tr w:rsidR="00FB2EBE" w:rsidRPr="00FB2EBE" w:rsidTr="00FB2EBE">
        <w:trPr>
          <w:trHeight w:val="332"/>
        </w:trPr>
        <w:tc>
          <w:tcPr>
            <w:tcW w:w="103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 класс</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0</w:t>
            </w:r>
          </w:p>
        </w:tc>
      </w:tr>
      <w:tr w:rsidR="00FB2EBE" w:rsidRPr="00FB2EBE" w:rsidTr="00FB2EBE">
        <w:trPr>
          <w:trHeight w:val="332"/>
        </w:trPr>
        <w:tc>
          <w:tcPr>
            <w:tcW w:w="103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8 класс</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80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63</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B2EBE">
        <w:trPr>
          <w:trHeight w:val="332"/>
        </w:trPr>
        <w:tc>
          <w:tcPr>
            <w:tcW w:w="103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9 класс</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66</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r>
      <w:tr w:rsidR="00FB2EBE" w:rsidRPr="00FB2EBE" w:rsidTr="00FB2EBE">
        <w:trPr>
          <w:trHeight w:val="332"/>
        </w:trPr>
        <w:tc>
          <w:tcPr>
            <w:tcW w:w="103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lastRenderedPageBreak/>
              <w:t>Итоги уровня</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47</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79</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66</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95</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72</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37</w:t>
            </w:r>
          </w:p>
        </w:tc>
      </w:tr>
    </w:tbl>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Литературное чтение, литература</w:t>
      </w:r>
    </w:p>
    <w:tbl>
      <w:tblPr>
        <w:tblW w:w="9966" w:type="dxa"/>
        <w:tblLayout w:type="fixed"/>
        <w:tblCellMar>
          <w:left w:w="40" w:type="dxa"/>
          <w:right w:w="40" w:type="dxa"/>
        </w:tblCellMar>
        <w:tblLook w:val="04A0" w:firstRow="1" w:lastRow="0" w:firstColumn="1" w:lastColumn="0" w:noHBand="0" w:noVBand="1"/>
      </w:tblPr>
      <w:tblGrid>
        <w:gridCol w:w="1174"/>
        <w:gridCol w:w="992"/>
        <w:gridCol w:w="851"/>
        <w:gridCol w:w="992"/>
        <w:gridCol w:w="851"/>
        <w:gridCol w:w="851"/>
        <w:gridCol w:w="851"/>
        <w:gridCol w:w="851"/>
        <w:gridCol w:w="851"/>
        <w:gridCol w:w="851"/>
        <w:gridCol w:w="851"/>
      </w:tblGrid>
      <w:tr w:rsidR="00FB2EBE" w:rsidRPr="00FB2EBE" w:rsidTr="00FB2EBE">
        <w:trPr>
          <w:trHeight w:val="357"/>
        </w:trPr>
        <w:tc>
          <w:tcPr>
            <w:tcW w:w="1174" w:type="dxa"/>
            <w:vMerge w:val="restart"/>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
                <w:bCs/>
                <w:sz w:val="24"/>
                <w:szCs w:val="24"/>
                <w:lang w:eastAsia="ru-RU"/>
              </w:rPr>
              <w:t>Класс</w:t>
            </w:r>
          </w:p>
        </w:tc>
        <w:tc>
          <w:tcPr>
            <w:tcW w:w="1843"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2017-2018</w:t>
            </w:r>
          </w:p>
        </w:tc>
        <w:tc>
          <w:tcPr>
            <w:tcW w:w="1843"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2018-2019</w:t>
            </w:r>
          </w:p>
        </w:tc>
        <w:tc>
          <w:tcPr>
            <w:tcW w:w="1702"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2019-2020</w:t>
            </w:r>
          </w:p>
        </w:tc>
        <w:tc>
          <w:tcPr>
            <w:tcW w:w="1702"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2020-2021</w:t>
            </w:r>
          </w:p>
        </w:tc>
        <w:tc>
          <w:tcPr>
            <w:tcW w:w="1702"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2021-2022</w:t>
            </w:r>
          </w:p>
        </w:tc>
      </w:tr>
      <w:tr w:rsidR="00FB2EBE" w:rsidRPr="00FB2EBE" w:rsidTr="00FB2EBE">
        <w:trPr>
          <w:trHeight w:val="163"/>
        </w:trPr>
        <w:tc>
          <w:tcPr>
            <w:tcW w:w="1174" w:type="dxa"/>
            <w:vMerge/>
            <w:tcBorders>
              <w:top w:val="single" w:sz="6" w:space="0" w:color="auto"/>
              <w:left w:val="single" w:sz="6" w:space="0" w:color="auto"/>
              <w:bottom w:val="single" w:sz="6" w:space="0" w:color="auto"/>
              <w:right w:val="single" w:sz="6" w:space="0" w:color="auto"/>
            </w:tcBorders>
            <w:vAlign w:val="center"/>
          </w:tcPr>
          <w:p w:rsidR="00FB2EBE" w:rsidRPr="00FB2EBE" w:rsidRDefault="00FB2EBE" w:rsidP="00FB2EBE">
            <w:pPr>
              <w:spacing w:line="240" w:lineRule="auto"/>
              <w:jc w:val="both"/>
              <w:rPr>
                <w:rFonts w:ascii="Times New Roman" w:eastAsia="Times New Roman" w:hAnsi="Times New Roman" w:cs="Times New Roman"/>
                <w:bCs/>
                <w:sz w:val="24"/>
                <w:szCs w:val="24"/>
                <w:lang w:eastAsia="ru-RU"/>
              </w:rPr>
            </w:pP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r w:rsidRPr="00FB2EBE">
              <w:rPr>
                <w:rFonts w:ascii="Times New Roman" w:eastAsia="Times New Roman" w:hAnsi="Times New Roman" w:cs="Times New Roman"/>
                <w:b/>
                <w:bCs/>
                <w:sz w:val="24"/>
                <w:szCs w:val="24"/>
                <w:lang w:eastAsia="ru-RU"/>
              </w:rPr>
              <w:t>.</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r w:rsidRPr="00FB2EBE">
              <w:rPr>
                <w:rFonts w:ascii="Times New Roman" w:eastAsia="Times New Roman" w:hAnsi="Times New Roman" w:cs="Times New Roman"/>
                <w:b/>
                <w:bCs/>
                <w:sz w:val="24"/>
                <w:szCs w:val="24"/>
                <w:lang w:eastAsia="ru-RU"/>
              </w:rPr>
              <w:t>.</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r>
      <w:tr w:rsidR="00FB2EBE" w:rsidRPr="00FB2EBE" w:rsidTr="00FB2EBE">
        <w:trPr>
          <w:trHeight w:val="357"/>
        </w:trPr>
        <w:tc>
          <w:tcPr>
            <w:tcW w:w="1174"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 класс</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ind w:firstLine="92"/>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67</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66</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r>
      <w:tr w:rsidR="00FB2EBE" w:rsidRPr="00FB2EBE" w:rsidTr="00FB2EBE">
        <w:trPr>
          <w:trHeight w:val="357"/>
        </w:trPr>
        <w:tc>
          <w:tcPr>
            <w:tcW w:w="1174"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 класс</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40</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67</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67</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66</w:t>
            </w:r>
          </w:p>
        </w:tc>
      </w:tr>
      <w:tr w:rsidR="00FB2EBE" w:rsidRPr="00FB2EBE" w:rsidTr="00FB2EBE">
        <w:trPr>
          <w:trHeight w:val="357"/>
        </w:trPr>
        <w:tc>
          <w:tcPr>
            <w:tcW w:w="1174"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3 класс</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25</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0</w:t>
            </w:r>
          </w:p>
        </w:tc>
      </w:tr>
      <w:tr w:rsidR="00FB2EBE" w:rsidRPr="00FB2EBE" w:rsidTr="00FB2EBE">
        <w:trPr>
          <w:trHeight w:val="357"/>
        </w:trPr>
        <w:tc>
          <w:tcPr>
            <w:tcW w:w="1174"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 класс</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B2EBE">
        <w:trPr>
          <w:trHeight w:val="357"/>
        </w:trPr>
        <w:tc>
          <w:tcPr>
            <w:tcW w:w="1174"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Итоги уровня</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58</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79</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42</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67</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54</w:t>
            </w:r>
          </w:p>
        </w:tc>
      </w:tr>
      <w:tr w:rsidR="00FB2EBE" w:rsidRPr="00FB2EBE" w:rsidTr="00FB2EBE">
        <w:trPr>
          <w:trHeight w:val="357"/>
        </w:trPr>
        <w:tc>
          <w:tcPr>
            <w:tcW w:w="1174"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 класс</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60</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B2EBE">
        <w:trPr>
          <w:trHeight w:val="357"/>
        </w:trPr>
        <w:tc>
          <w:tcPr>
            <w:tcW w:w="1174"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6класс</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25</w:t>
            </w:r>
          </w:p>
        </w:tc>
      </w:tr>
      <w:tr w:rsidR="00FB2EBE" w:rsidRPr="00FB2EBE" w:rsidTr="00FB2EBE">
        <w:trPr>
          <w:trHeight w:val="357"/>
        </w:trPr>
        <w:tc>
          <w:tcPr>
            <w:tcW w:w="1174"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 класс</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33</w:t>
            </w:r>
          </w:p>
        </w:tc>
      </w:tr>
      <w:tr w:rsidR="00FB2EBE" w:rsidRPr="00FB2EBE" w:rsidTr="00FB2EBE">
        <w:trPr>
          <w:trHeight w:val="357"/>
        </w:trPr>
        <w:tc>
          <w:tcPr>
            <w:tcW w:w="1174"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8 класс</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B2EBE">
        <w:trPr>
          <w:trHeight w:val="357"/>
        </w:trPr>
        <w:tc>
          <w:tcPr>
            <w:tcW w:w="1174"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9 класс</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66</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r>
      <w:tr w:rsidR="00FB2EBE" w:rsidRPr="00FB2EBE" w:rsidTr="00FB2EBE">
        <w:trPr>
          <w:trHeight w:val="357"/>
        </w:trPr>
        <w:tc>
          <w:tcPr>
            <w:tcW w:w="1174"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Итоги уровня</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57</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84</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78</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65</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62</w:t>
            </w:r>
          </w:p>
        </w:tc>
      </w:tr>
    </w:tbl>
    <w:p w:rsidR="00FB2EBE" w:rsidRPr="00FB2EBE" w:rsidRDefault="00FB2EBE" w:rsidP="00FB2EBE">
      <w:pPr>
        <w:autoSpaceDE w:val="0"/>
        <w:autoSpaceDN w:val="0"/>
        <w:adjustRightInd w:val="0"/>
        <w:spacing w:after="0" w:line="240" w:lineRule="auto"/>
        <w:ind w:right="851"/>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Немецкий  язык</w:t>
      </w:r>
    </w:p>
    <w:tbl>
      <w:tblPr>
        <w:tblW w:w="10002" w:type="dxa"/>
        <w:tblLayout w:type="fixed"/>
        <w:tblCellMar>
          <w:left w:w="40" w:type="dxa"/>
          <w:right w:w="40" w:type="dxa"/>
        </w:tblCellMar>
        <w:tblLook w:val="04A0" w:firstRow="1" w:lastRow="0" w:firstColumn="1" w:lastColumn="0" w:noHBand="0" w:noVBand="1"/>
      </w:tblPr>
      <w:tblGrid>
        <w:gridCol w:w="1174"/>
        <w:gridCol w:w="883"/>
        <w:gridCol w:w="882"/>
        <w:gridCol w:w="883"/>
        <w:gridCol w:w="882"/>
        <w:gridCol w:w="883"/>
        <w:gridCol w:w="883"/>
        <w:gridCol w:w="883"/>
        <w:gridCol w:w="883"/>
        <w:gridCol w:w="883"/>
        <w:gridCol w:w="883"/>
      </w:tblGrid>
      <w:tr w:rsidR="00FB2EBE" w:rsidRPr="00FB2EBE" w:rsidTr="00FB2EBE">
        <w:trPr>
          <w:trHeight w:val="361"/>
        </w:trPr>
        <w:tc>
          <w:tcPr>
            <w:tcW w:w="1174" w:type="dxa"/>
            <w:vMerge w:val="restart"/>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ind w:right="-40"/>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
                <w:bCs/>
                <w:sz w:val="24"/>
                <w:szCs w:val="24"/>
                <w:lang w:eastAsia="ru-RU"/>
              </w:rPr>
              <w:t>Класс</w:t>
            </w:r>
          </w:p>
        </w:tc>
        <w:tc>
          <w:tcPr>
            <w:tcW w:w="1765" w:type="dxa"/>
            <w:gridSpan w:val="2"/>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2017-2018</w:t>
            </w:r>
          </w:p>
        </w:tc>
        <w:tc>
          <w:tcPr>
            <w:tcW w:w="1765" w:type="dxa"/>
            <w:gridSpan w:val="2"/>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2018-2019</w:t>
            </w:r>
          </w:p>
        </w:tc>
        <w:tc>
          <w:tcPr>
            <w:tcW w:w="1766" w:type="dxa"/>
            <w:gridSpan w:val="2"/>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2019-2020</w:t>
            </w:r>
          </w:p>
        </w:tc>
        <w:tc>
          <w:tcPr>
            <w:tcW w:w="1766" w:type="dxa"/>
            <w:gridSpan w:val="2"/>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2020-2021</w:t>
            </w:r>
          </w:p>
        </w:tc>
        <w:tc>
          <w:tcPr>
            <w:tcW w:w="1766" w:type="dxa"/>
            <w:gridSpan w:val="2"/>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2021-2022</w:t>
            </w:r>
          </w:p>
        </w:tc>
      </w:tr>
      <w:tr w:rsidR="00FB2EBE" w:rsidRPr="00FB2EBE" w:rsidTr="00FB2EBE">
        <w:trPr>
          <w:trHeight w:val="165"/>
        </w:trPr>
        <w:tc>
          <w:tcPr>
            <w:tcW w:w="1174" w:type="dxa"/>
            <w:vMerge/>
            <w:tcBorders>
              <w:top w:val="single" w:sz="6" w:space="0" w:color="auto"/>
              <w:left w:val="single" w:sz="6" w:space="0" w:color="auto"/>
              <w:bottom w:val="single" w:sz="6" w:space="0" w:color="auto"/>
              <w:right w:val="single" w:sz="6" w:space="0" w:color="auto"/>
            </w:tcBorders>
            <w:vAlign w:val="center"/>
          </w:tcPr>
          <w:p w:rsidR="00FB2EBE" w:rsidRPr="00FB2EBE" w:rsidRDefault="00FB2EBE" w:rsidP="00FB2EBE">
            <w:pPr>
              <w:spacing w:line="240" w:lineRule="auto"/>
              <w:ind w:right="851"/>
              <w:jc w:val="both"/>
              <w:rPr>
                <w:rFonts w:ascii="Times New Roman" w:eastAsia="Times New Roman" w:hAnsi="Times New Roman" w:cs="Times New Roman"/>
                <w:bCs/>
                <w:sz w:val="24"/>
                <w:szCs w:val="24"/>
                <w:lang w:eastAsia="ru-RU"/>
              </w:rPr>
            </w:pP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p>
        </w:tc>
        <w:tc>
          <w:tcPr>
            <w:tcW w:w="88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 xml:space="preserve">% </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p>
        </w:tc>
        <w:tc>
          <w:tcPr>
            <w:tcW w:w="88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 xml:space="preserve">% </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 xml:space="preserve">% </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 xml:space="preserve">% </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 xml:space="preserve">% </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r>
      <w:tr w:rsidR="00FB2EBE" w:rsidRPr="00FB2EBE" w:rsidTr="00FB2EBE">
        <w:trPr>
          <w:cantSplit/>
          <w:trHeight w:val="331"/>
        </w:trPr>
        <w:tc>
          <w:tcPr>
            <w:tcW w:w="1174"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 класс</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p>
        </w:tc>
        <w:tc>
          <w:tcPr>
            <w:tcW w:w="88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p>
        </w:tc>
        <w:tc>
          <w:tcPr>
            <w:tcW w:w="88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p>
        </w:tc>
      </w:tr>
      <w:tr w:rsidR="00FB2EBE" w:rsidRPr="00FB2EBE" w:rsidTr="00FB2EBE">
        <w:trPr>
          <w:cantSplit/>
          <w:trHeight w:val="331"/>
        </w:trPr>
        <w:tc>
          <w:tcPr>
            <w:tcW w:w="1174"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 класс</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67</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67</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33</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67</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33</w:t>
            </w:r>
          </w:p>
        </w:tc>
      </w:tr>
      <w:tr w:rsidR="00FB2EBE" w:rsidRPr="00FB2EBE" w:rsidTr="00FB2EBE">
        <w:trPr>
          <w:cantSplit/>
          <w:trHeight w:val="390"/>
        </w:trPr>
        <w:tc>
          <w:tcPr>
            <w:tcW w:w="1174"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3 класс</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25</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20</w:t>
            </w:r>
          </w:p>
        </w:tc>
      </w:tr>
      <w:tr w:rsidR="00FB2EBE" w:rsidRPr="00FB2EBE" w:rsidTr="00FB2EBE">
        <w:trPr>
          <w:cantSplit/>
          <w:trHeight w:val="402"/>
        </w:trPr>
        <w:tc>
          <w:tcPr>
            <w:tcW w:w="1174"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 класс</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0</w:t>
            </w:r>
          </w:p>
        </w:tc>
      </w:tr>
      <w:tr w:rsidR="00FB2EBE" w:rsidRPr="00FB2EBE" w:rsidTr="00FB2EBE">
        <w:trPr>
          <w:cantSplit/>
          <w:trHeight w:val="402"/>
        </w:trPr>
        <w:tc>
          <w:tcPr>
            <w:tcW w:w="1174"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Итоги уровня</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52</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79</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42</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56</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89</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27</w:t>
            </w:r>
          </w:p>
        </w:tc>
      </w:tr>
      <w:tr w:rsidR="00FB2EBE" w:rsidRPr="00FB2EBE" w:rsidTr="00FB2EBE">
        <w:trPr>
          <w:cantSplit/>
          <w:trHeight w:val="402"/>
        </w:trPr>
        <w:tc>
          <w:tcPr>
            <w:tcW w:w="1174"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 класс</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66</w:t>
            </w:r>
          </w:p>
        </w:tc>
      </w:tr>
      <w:tr w:rsidR="00FB2EBE" w:rsidRPr="00FB2EBE" w:rsidTr="00FB2EBE">
        <w:trPr>
          <w:cantSplit/>
          <w:trHeight w:val="402"/>
        </w:trPr>
        <w:tc>
          <w:tcPr>
            <w:tcW w:w="1174"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6класс</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r>
      <w:tr w:rsidR="00FB2EBE" w:rsidRPr="00FB2EBE" w:rsidTr="00FB2EBE">
        <w:trPr>
          <w:cantSplit/>
          <w:trHeight w:val="402"/>
        </w:trPr>
        <w:tc>
          <w:tcPr>
            <w:tcW w:w="1174"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 класс</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33</w:t>
            </w:r>
          </w:p>
        </w:tc>
      </w:tr>
      <w:tr w:rsidR="00FB2EBE" w:rsidRPr="00FB2EBE" w:rsidTr="00FB2EBE">
        <w:trPr>
          <w:cantSplit/>
          <w:trHeight w:val="402"/>
        </w:trPr>
        <w:tc>
          <w:tcPr>
            <w:tcW w:w="1174"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8 класс</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B2EBE">
        <w:trPr>
          <w:cantSplit/>
          <w:trHeight w:val="402"/>
        </w:trPr>
        <w:tc>
          <w:tcPr>
            <w:tcW w:w="1174"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9 класс</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66</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r>
      <w:tr w:rsidR="00FB2EBE" w:rsidRPr="00FB2EBE" w:rsidTr="00FB2EBE">
        <w:trPr>
          <w:cantSplit/>
          <w:trHeight w:val="402"/>
        </w:trPr>
        <w:tc>
          <w:tcPr>
            <w:tcW w:w="1174"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Итоги уровня</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84</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84</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71</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3"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65</w:t>
            </w:r>
          </w:p>
        </w:tc>
      </w:tr>
    </w:tbl>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Окружающий мир, биология</w:t>
      </w:r>
    </w:p>
    <w:tbl>
      <w:tblPr>
        <w:tblW w:w="10105" w:type="dxa"/>
        <w:tblLayout w:type="fixed"/>
        <w:tblCellMar>
          <w:left w:w="40" w:type="dxa"/>
          <w:right w:w="40" w:type="dxa"/>
        </w:tblCellMar>
        <w:tblLook w:val="04A0" w:firstRow="1" w:lastRow="0" w:firstColumn="1" w:lastColumn="0" w:noHBand="0" w:noVBand="1"/>
      </w:tblPr>
      <w:tblGrid>
        <w:gridCol w:w="1033"/>
        <w:gridCol w:w="1027"/>
        <w:gridCol w:w="881"/>
        <w:gridCol w:w="1027"/>
        <w:gridCol w:w="881"/>
        <w:gridCol w:w="1027"/>
        <w:gridCol w:w="880"/>
        <w:gridCol w:w="880"/>
        <w:gridCol w:w="880"/>
        <w:gridCol w:w="880"/>
        <w:gridCol w:w="709"/>
      </w:tblGrid>
      <w:tr w:rsidR="00FB2EBE" w:rsidRPr="00FB2EBE" w:rsidTr="00F532F0">
        <w:trPr>
          <w:trHeight w:val="333"/>
        </w:trPr>
        <w:tc>
          <w:tcPr>
            <w:tcW w:w="1033" w:type="dxa"/>
            <w:vMerge w:val="restart"/>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
                <w:bCs/>
                <w:sz w:val="24"/>
                <w:szCs w:val="24"/>
                <w:lang w:eastAsia="ru-RU"/>
              </w:rPr>
              <w:t>Класс</w:t>
            </w:r>
          </w:p>
        </w:tc>
        <w:tc>
          <w:tcPr>
            <w:tcW w:w="1908"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2017-2018</w:t>
            </w:r>
          </w:p>
        </w:tc>
        <w:tc>
          <w:tcPr>
            <w:tcW w:w="1908"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2018-2019</w:t>
            </w:r>
          </w:p>
        </w:tc>
        <w:tc>
          <w:tcPr>
            <w:tcW w:w="1907"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2019-2020</w:t>
            </w:r>
          </w:p>
        </w:tc>
        <w:tc>
          <w:tcPr>
            <w:tcW w:w="1760"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2020-2021</w:t>
            </w:r>
          </w:p>
        </w:tc>
        <w:tc>
          <w:tcPr>
            <w:tcW w:w="1589"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2021-2022</w:t>
            </w:r>
          </w:p>
        </w:tc>
      </w:tr>
      <w:tr w:rsidR="00FB2EBE" w:rsidRPr="00FB2EBE" w:rsidTr="00F532F0">
        <w:trPr>
          <w:trHeight w:val="153"/>
        </w:trPr>
        <w:tc>
          <w:tcPr>
            <w:tcW w:w="1033" w:type="dxa"/>
            <w:vMerge/>
            <w:tcBorders>
              <w:top w:val="single" w:sz="6" w:space="0" w:color="auto"/>
              <w:left w:val="single" w:sz="6" w:space="0" w:color="auto"/>
              <w:bottom w:val="single" w:sz="6" w:space="0" w:color="auto"/>
              <w:right w:val="single" w:sz="6" w:space="0" w:color="auto"/>
            </w:tcBorders>
            <w:vAlign w:val="center"/>
          </w:tcPr>
          <w:p w:rsidR="00FB2EBE" w:rsidRPr="00FB2EBE" w:rsidRDefault="00FB2EBE" w:rsidP="00FB2EBE">
            <w:pPr>
              <w:spacing w:line="240" w:lineRule="auto"/>
              <w:jc w:val="both"/>
              <w:rPr>
                <w:rFonts w:ascii="Times New Roman" w:eastAsia="Times New Roman" w:hAnsi="Times New Roman" w:cs="Times New Roman"/>
                <w:bCs/>
                <w:sz w:val="24"/>
                <w:szCs w:val="24"/>
                <w:lang w:eastAsia="ru-RU"/>
              </w:rPr>
            </w:pP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r w:rsidRPr="00FB2EBE">
              <w:rPr>
                <w:rFonts w:ascii="Times New Roman" w:eastAsia="Times New Roman" w:hAnsi="Times New Roman" w:cs="Times New Roman"/>
                <w:b/>
                <w:bCs/>
                <w:sz w:val="24"/>
                <w:szCs w:val="24"/>
                <w:lang w:eastAsia="ru-RU"/>
              </w:rPr>
              <w:t>.</w:t>
            </w:r>
          </w:p>
        </w:tc>
        <w:tc>
          <w:tcPr>
            <w:tcW w:w="88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r w:rsidRPr="00FB2EBE">
              <w:rPr>
                <w:rFonts w:ascii="Times New Roman" w:eastAsia="Times New Roman" w:hAnsi="Times New Roman" w:cs="Times New Roman"/>
                <w:b/>
                <w:bCs/>
                <w:sz w:val="24"/>
                <w:szCs w:val="24"/>
                <w:lang w:eastAsia="ru-RU"/>
              </w:rPr>
              <w:t>.</w:t>
            </w:r>
          </w:p>
        </w:tc>
        <w:tc>
          <w:tcPr>
            <w:tcW w:w="88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r w:rsidRPr="00FB2EBE">
              <w:rPr>
                <w:rFonts w:ascii="Times New Roman" w:eastAsia="Times New Roman" w:hAnsi="Times New Roman" w:cs="Times New Roman"/>
                <w:b/>
                <w:bCs/>
                <w:sz w:val="24"/>
                <w:szCs w:val="24"/>
                <w:lang w:eastAsia="ru-RU"/>
              </w:rPr>
              <w:t>.</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r w:rsidRPr="00FB2EBE">
              <w:rPr>
                <w:rFonts w:ascii="Times New Roman" w:eastAsia="Times New Roman" w:hAnsi="Times New Roman" w:cs="Times New Roman"/>
                <w:b/>
                <w:bCs/>
                <w:sz w:val="24"/>
                <w:szCs w:val="24"/>
                <w:lang w:eastAsia="ru-RU"/>
              </w:rPr>
              <w:t>.</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r w:rsidRPr="00FB2EBE">
              <w:rPr>
                <w:rFonts w:ascii="Times New Roman" w:eastAsia="Times New Roman" w:hAnsi="Times New Roman" w:cs="Times New Roman"/>
                <w:b/>
                <w:bCs/>
                <w:sz w:val="24"/>
                <w:szCs w:val="24"/>
                <w:lang w:eastAsia="ru-RU"/>
              </w:rPr>
              <w:t>.</w:t>
            </w:r>
          </w:p>
        </w:tc>
        <w:tc>
          <w:tcPr>
            <w:tcW w:w="7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p>
        </w:tc>
      </w:tr>
      <w:tr w:rsidR="00FB2EBE" w:rsidRPr="00FB2EBE" w:rsidTr="00F532F0">
        <w:trPr>
          <w:trHeight w:val="333"/>
        </w:trPr>
        <w:tc>
          <w:tcPr>
            <w:tcW w:w="103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 xml:space="preserve">1 </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66</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7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r>
      <w:tr w:rsidR="00FB2EBE" w:rsidRPr="00FB2EBE" w:rsidTr="00F532F0">
        <w:trPr>
          <w:trHeight w:val="333"/>
        </w:trPr>
        <w:tc>
          <w:tcPr>
            <w:tcW w:w="103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 xml:space="preserve">2 </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40</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67</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7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66</w:t>
            </w:r>
          </w:p>
        </w:tc>
      </w:tr>
      <w:tr w:rsidR="00FB2EBE" w:rsidRPr="00FB2EBE" w:rsidTr="00F532F0">
        <w:trPr>
          <w:trHeight w:val="333"/>
        </w:trPr>
        <w:tc>
          <w:tcPr>
            <w:tcW w:w="103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 xml:space="preserve">3 </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25</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7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40</w:t>
            </w:r>
          </w:p>
        </w:tc>
      </w:tr>
      <w:tr w:rsidR="00FB2EBE" w:rsidRPr="00FB2EBE" w:rsidTr="00F532F0">
        <w:trPr>
          <w:trHeight w:val="333"/>
        </w:trPr>
        <w:tc>
          <w:tcPr>
            <w:tcW w:w="103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lastRenderedPageBreak/>
              <w:t>4</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25</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25</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7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33"/>
        </w:trPr>
        <w:tc>
          <w:tcPr>
            <w:tcW w:w="103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Итоги уровня</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60</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69</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48</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7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64</w:t>
            </w:r>
          </w:p>
        </w:tc>
      </w:tr>
      <w:tr w:rsidR="00FB2EBE" w:rsidRPr="00FB2EBE" w:rsidTr="00F532F0">
        <w:trPr>
          <w:trHeight w:val="333"/>
        </w:trPr>
        <w:tc>
          <w:tcPr>
            <w:tcW w:w="103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 класс</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60</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7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33"/>
        </w:trPr>
        <w:tc>
          <w:tcPr>
            <w:tcW w:w="103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6класс</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60</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7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r>
      <w:tr w:rsidR="00FB2EBE" w:rsidRPr="00FB2EBE" w:rsidTr="00F532F0">
        <w:trPr>
          <w:trHeight w:val="333"/>
        </w:trPr>
        <w:tc>
          <w:tcPr>
            <w:tcW w:w="103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 класс</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7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33</w:t>
            </w:r>
          </w:p>
        </w:tc>
      </w:tr>
      <w:tr w:rsidR="00FB2EBE" w:rsidRPr="00FB2EBE" w:rsidTr="00F532F0">
        <w:trPr>
          <w:trHeight w:val="333"/>
        </w:trPr>
        <w:tc>
          <w:tcPr>
            <w:tcW w:w="103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8 класс</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7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33"/>
        </w:trPr>
        <w:tc>
          <w:tcPr>
            <w:tcW w:w="103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9 класс</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7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r>
      <w:tr w:rsidR="00FB2EBE" w:rsidRPr="00FB2EBE" w:rsidTr="00F532F0">
        <w:trPr>
          <w:trHeight w:val="333"/>
        </w:trPr>
        <w:tc>
          <w:tcPr>
            <w:tcW w:w="103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Итоги уровня</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84</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84</w:t>
            </w:r>
          </w:p>
        </w:tc>
        <w:tc>
          <w:tcPr>
            <w:tcW w:w="102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78</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95</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65</w:t>
            </w:r>
          </w:p>
        </w:tc>
        <w:tc>
          <w:tcPr>
            <w:tcW w:w="88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7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77</w:t>
            </w:r>
          </w:p>
        </w:tc>
      </w:tr>
    </w:tbl>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
          <w:bCs/>
          <w:sz w:val="24"/>
          <w:szCs w:val="24"/>
          <w:lang w:eastAsia="ru-RU"/>
        </w:rPr>
        <w:t>Физкультура</w:t>
      </w:r>
    </w:p>
    <w:tbl>
      <w:tblPr>
        <w:tblW w:w="10065" w:type="dxa"/>
        <w:tblInd w:w="40" w:type="dxa"/>
        <w:tblLayout w:type="fixed"/>
        <w:tblCellMar>
          <w:left w:w="40" w:type="dxa"/>
          <w:right w:w="40" w:type="dxa"/>
        </w:tblCellMar>
        <w:tblLook w:val="04A0" w:firstRow="1" w:lastRow="0" w:firstColumn="1" w:lastColumn="0" w:noHBand="0" w:noVBand="1"/>
      </w:tblPr>
      <w:tblGrid>
        <w:gridCol w:w="1560"/>
        <w:gridCol w:w="992"/>
        <w:gridCol w:w="851"/>
        <w:gridCol w:w="992"/>
        <w:gridCol w:w="851"/>
        <w:gridCol w:w="851"/>
        <w:gridCol w:w="851"/>
        <w:gridCol w:w="851"/>
        <w:gridCol w:w="851"/>
        <w:gridCol w:w="851"/>
        <w:gridCol w:w="564"/>
      </w:tblGrid>
      <w:tr w:rsidR="00FB2EBE" w:rsidRPr="00FB2EBE" w:rsidTr="00F532F0">
        <w:trPr>
          <w:trHeight w:val="357"/>
        </w:trPr>
        <w:tc>
          <w:tcPr>
            <w:tcW w:w="1560" w:type="dxa"/>
            <w:vMerge w:val="restart"/>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
                <w:bCs/>
                <w:sz w:val="24"/>
                <w:szCs w:val="24"/>
                <w:lang w:eastAsia="ru-RU"/>
              </w:rPr>
              <w:t>Класс</w:t>
            </w:r>
          </w:p>
        </w:tc>
        <w:tc>
          <w:tcPr>
            <w:tcW w:w="1843"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2017-2018</w:t>
            </w:r>
          </w:p>
        </w:tc>
        <w:tc>
          <w:tcPr>
            <w:tcW w:w="1843"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2018-2019</w:t>
            </w:r>
          </w:p>
        </w:tc>
        <w:tc>
          <w:tcPr>
            <w:tcW w:w="1702"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2019-2020</w:t>
            </w:r>
          </w:p>
        </w:tc>
        <w:tc>
          <w:tcPr>
            <w:tcW w:w="1702"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2020-2021</w:t>
            </w:r>
          </w:p>
        </w:tc>
        <w:tc>
          <w:tcPr>
            <w:tcW w:w="1415"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2021-2022</w:t>
            </w:r>
          </w:p>
        </w:tc>
      </w:tr>
      <w:tr w:rsidR="00FB2EBE" w:rsidRPr="00FB2EBE" w:rsidTr="00F532F0">
        <w:trPr>
          <w:trHeight w:val="163"/>
        </w:trPr>
        <w:tc>
          <w:tcPr>
            <w:tcW w:w="1560" w:type="dxa"/>
            <w:vMerge/>
            <w:tcBorders>
              <w:top w:val="single" w:sz="6" w:space="0" w:color="auto"/>
              <w:left w:val="single" w:sz="6" w:space="0" w:color="auto"/>
              <w:bottom w:val="single" w:sz="6" w:space="0" w:color="auto"/>
              <w:right w:val="single" w:sz="6" w:space="0" w:color="auto"/>
            </w:tcBorders>
            <w:vAlign w:val="center"/>
          </w:tcPr>
          <w:p w:rsidR="00FB2EBE" w:rsidRPr="00FB2EBE" w:rsidRDefault="00FB2EBE" w:rsidP="00FB2EBE">
            <w:pPr>
              <w:spacing w:line="240" w:lineRule="auto"/>
              <w:jc w:val="both"/>
              <w:rPr>
                <w:rFonts w:ascii="Times New Roman" w:eastAsia="Times New Roman" w:hAnsi="Times New Roman" w:cs="Times New Roman"/>
                <w:bCs/>
                <w:sz w:val="24"/>
                <w:szCs w:val="24"/>
                <w:lang w:eastAsia="ru-RU"/>
              </w:rPr>
            </w:pP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r w:rsidRPr="00FB2EBE">
              <w:rPr>
                <w:rFonts w:ascii="Times New Roman" w:eastAsia="Times New Roman" w:hAnsi="Times New Roman" w:cs="Times New Roman"/>
                <w:b/>
                <w:bCs/>
                <w:sz w:val="24"/>
                <w:szCs w:val="24"/>
                <w:lang w:eastAsia="ru-RU"/>
              </w:rPr>
              <w:t>.</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r w:rsidRPr="00FB2EBE">
              <w:rPr>
                <w:rFonts w:ascii="Times New Roman" w:eastAsia="Times New Roman" w:hAnsi="Times New Roman" w:cs="Times New Roman"/>
                <w:b/>
                <w:bCs/>
                <w:sz w:val="24"/>
                <w:szCs w:val="24"/>
                <w:lang w:eastAsia="ru-RU"/>
              </w:rPr>
              <w:t>.</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p>
        </w:tc>
        <w:tc>
          <w:tcPr>
            <w:tcW w:w="564"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r>
      <w:tr w:rsidR="00FB2EBE" w:rsidRPr="00FB2EBE" w:rsidTr="00F532F0">
        <w:trPr>
          <w:trHeight w:val="357"/>
        </w:trPr>
        <w:tc>
          <w:tcPr>
            <w:tcW w:w="1560"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 класс</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67</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66</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564"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57"/>
        </w:trPr>
        <w:tc>
          <w:tcPr>
            <w:tcW w:w="1560"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 класс</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40</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67</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67</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564"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57"/>
        </w:trPr>
        <w:tc>
          <w:tcPr>
            <w:tcW w:w="1560"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3 класс</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25</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564"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57"/>
        </w:trPr>
        <w:tc>
          <w:tcPr>
            <w:tcW w:w="1560"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 класс</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564"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57"/>
        </w:trPr>
        <w:tc>
          <w:tcPr>
            <w:tcW w:w="1560"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Итоги уровня</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58</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79</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42</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67</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564"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57"/>
        </w:trPr>
        <w:tc>
          <w:tcPr>
            <w:tcW w:w="1560"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 класс</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564"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57"/>
        </w:trPr>
        <w:tc>
          <w:tcPr>
            <w:tcW w:w="1560"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6класс</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564"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57"/>
        </w:trPr>
        <w:tc>
          <w:tcPr>
            <w:tcW w:w="1560"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 класс</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564"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57"/>
        </w:trPr>
        <w:tc>
          <w:tcPr>
            <w:tcW w:w="1560"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8 класс</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564"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57"/>
        </w:trPr>
        <w:tc>
          <w:tcPr>
            <w:tcW w:w="1560"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9 класс</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564"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57"/>
        </w:trPr>
        <w:tc>
          <w:tcPr>
            <w:tcW w:w="1560"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Итоги уровня</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92"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78</w:t>
            </w:r>
          </w:p>
        </w:tc>
        <w:tc>
          <w:tcPr>
            <w:tcW w:w="85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564"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bl>
    <w:p w:rsidR="00FB2EBE" w:rsidRPr="00FB2EBE" w:rsidRDefault="00FB2EBE" w:rsidP="00FB2EBE">
      <w:pPr>
        <w:autoSpaceDE w:val="0"/>
        <w:autoSpaceDN w:val="0"/>
        <w:adjustRightInd w:val="0"/>
        <w:spacing w:after="0" w:line="240" w:lineRule="auto"/>
        <w:ind w:right="851"/>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Технология</w:t>
      </w:r>
    </w:p>
    <w:tbl>
      <w:tblPr>
        <w:tblW w:w="10345" w:type="dxa"/>
        <w:jc w:val="center"/>
        <w:tblInd w:w="-1616" w:type="dxa"/>
        <w:tblLayout w:type="fixed"/>
        <w:tblCellMar>
          <w:left w:w="40" w:type="dxa"/>
          <w:right w:w="40" w:type="dxa"/>
        </w:tblCellMar>
        <w:tblLook w:val="04A0" w:firstRow="1" w:lastRow="0" w:firstColumn="1" w:lastColumn="0" w:noHBand="0" w:noVBand="1"/>
      </w:tblPr>
      <w:tblGrid>
        <w:gridCol w:w="1457"/>
        <w:gridCol w:w="889"/>
        <w:gridCol w:w="888"/>
        <w:gridCol w:w="889"/>
        <w:gridCol w:w="888"/>
        <w:gridCol w:w="889"/>
        <w:gridCol w:w="889"/>
        <w:gridCol w:w="889"/>
        <w:gridCol w:w="889"/>
        <w:gridCol w:w="889"/>
        <w:gridCol w:w="889"/>
      </w:tblGrid>
      <w:tr w:rsidR="00FB2EBE" w:rsidRPr="00FB2EBE" w:rsidTr="00FB2EBE">
        <w:trPr>
          <w:trHeight w:val="365"/>
          <w:jc w:val="center"/>
        </w:trPr>
        <w:tc>
          <w:tcPr>
            <w:tcW w:w="1457" w:type="dxa"/>
            <w:vMerge w:val="restart"/>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ind w:right="-40"/>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
                <w:bCs/>
                <w:sz w:val="24"/>
                <w:szCs w:val="24"/>
                <w:lang w:eastAsia="ru-RU"/>
              </w:rPr>
              <w:t>Класс</w:t>
            </w:r>
          </w:p>
        </w:tc>
        <w:tc>
          <w:tcPr>
            <w:tcW w:w="1777" w:type="dxa"/>
            <w:gridSpan w:val="2"/>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2017-2018</w:t>
            </w:r>
          </w:p>
        </w:tc>
        <w:tc>
          <w:tcPr>
            <w:tcW w:w="1777" w:type="dxa"/>
            <w:gridSpan w:val="2"/>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2018-2019</w:t>
            </w:r>
          </w:p>
        </w:tc>
        <w:tc>
          <w:tcPr>
            <w:tcW w:w="1778" w:type="dxa"/>
            <w:gridSpan w:val="2"/>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2019-2020</w:t>
            </w:r>
          </w:p>
        </w:tc>
        <w:tc>
          <w:tcPr>
            <w:tcW w:w="1778" w:type="dxa"/>
            <w:gridSpan w:val="2"/>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2020-2021</w:t>
            </w:r>
          </w:p>
        </w:tc>
        <w:tc>
          <w:tcPr>
            <w:tcW w:w="1778" w:type="dxa"/>
            <w:gridSpan w:val="2"/>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2021-2022</w:t>
            </w:r>
          </w:p>
        </w:tc>
      </w:tr>
      <w:tr w:rsidR="00FB2EBE" w:rsidRPr="00FB2EBE" w:rsidTr="00FB2EBE">
        <w:trPr>
          <w:trHeight w:val="167"/>
          <w:jc w:val="center"/>
        </w:trPr>
        <w:tc>
          <w:tcPr>
            <w:tcW w:w="1457" w:type="dxa"/>
            <w:vMerge/>
            <w:tcBorders>
              <w:top w:val="single" w:sz="6" w:space="0" w:color="auto"/>
              <w:left w:val="single" w:sz="6" w:space="0" w:color="auto"/>
              <w:bottom w:val="single" w:sz="6" w:space="0" w:color="auto"/>
              <w:right w:val="single" w:sz="6" w:space="0" w:color="auto"/>
            </w:tcBorders>
            <w:vAlign w:val="center"/>
          </w:tcPr>
          <w:p w:rsidR="00FB2EBE" w:rsidRPr="00FB2EBE" w:rsidRDefault="00FB2EBE" w:rsidP="00FB2EBE">
            <w:pPr>
              <w:spacing w:line="240" w:lineRule="auto"/>
              <w:ind w:right="851"/>
              <w:jc w:val="both"/>
              <w:rPr>
                <w:rFonts w:ascii="Times New Roman" w:eastAsia="Times New Roman" w:hAnsi="Times New Roman" w:cs="Times New Roman"/>
                <w:bCs/>
                <w:sz w:val="24"/>
                <w:szCs w:val="24"/>
                <w:lang w:eastAsia="ru-RU"/>
              </w:rPr>
            </w:pP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p>
        </w:tc>
        <w:tc>
          <w:tcPr>
            <w:tcW w:w="88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 xml:space="preserve">% </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p>
        </w:tc>
        <w:tc>
          <w:tcPr>
            <w:tcW w:w="88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 xml:space="preserve">% </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 xml:space="preserve">% </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 xml:space="preserve">% </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 xml:space="preserve">% </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r>
      <w:tr w:rsidR="00FB2EBE" w:rsidRPr="00FB2EBE" w:rsidTr="00FB2EBE">
        <w:trPr>
          <w:cantSplit/>
          <w:trHeight w:val="335"/>
          <w:jc w:val="center"/>
        </w:trPr>
        <w:tc>
          <w:tcPr>
            <w:tcW w:w="1457"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 класс</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67</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66</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B2EBE">
        <w:trPr>
          <w:cantSplit/>
          <w:trHeight w:val="335"/>
          <w:jc w:val="center"/>
        </w:trPr>
        <w:tc>
          <w:tcPr>
            <w:tcW w:w="1457"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 класс</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67</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67</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33</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B2EBE">
        <w:trPr>
          <w:cantSplit/>
          <w:trHeight w:val="395"/>
          <w:jc w:val="center"/>
        </w:trPr>
        <w:tc>
          <w:tcPr>
            <w:tcW w:w="1457"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3 класс</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25</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B2EBE">
        <w:trPr>
          <w:cantSplit/>
          <w:trHeight w:val="407"/>
          <w:jc w:val="center"/>
        </w:trPr>
        <w:tc>
          <w:tcPr>
            <w:tcW w:w="1457"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 класс</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B2EBE">
        <w:trPr>
          <w:cantSplit/>
          <w:trHeight w:val="407"/>
          <w:jc w:val="center"/>
        </w:trPr>
        <w:tc>
          <w:tcPr>
            <w:tcW w:w="1457"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Итоги уровня</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52</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79</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42</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56</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B2EBE">
        <w:trPr>
          <w:cantSplit/>
          <w:trHeight w:val="407"/>
          <w:jc w:val="center"/>
        </w:trPr>
        <w:tc>
          <w:tcPr>
            <w:tcW w:w="1457"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 класс</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B2EBE">
        <w:trPr>
          <w:cantSplit/>
          <w:trHeight w:val="407"/>
          <w:jc w:val="center"/>
        </w:trPr>
        <w:tc>
          <w:tcPr>
            <w:tcW w:w="1457"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6класс</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B2EBE">
        <w:trPr>
          <w:cantSplit/>
          <w:trHeight w:val="407"/>
          <w:jc w:val="center"/>
        </w:trPr>
        <w:tc>
          <w:tcPr>
            <w:tcW w:w="1457"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 класс</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B2EBE">
        <w:trPr>
          <w:cantSplit/>
          <w:trHeight w:val="407"/>
          <w:jc w:val="center"/>
        </w:trPr>
        <w:tc>
          <w:tcPr>
            <w:tcW w:w="1457"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8 класс</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B2EBE">
        <w:trPr>
          <w:cantSplit/>
          <w:trHeight w:val="407"/>
          <w:jc w:val="center"/>
        </w:trPr>
        <w:tc>
          <w:tcPr>
            <w:tcW w:w="1457"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9 класс</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B2EBE">
        <w:trPr>
          <w:cantSplit/>
          <w:trHeight w:val="407"/>
          <w:jc w:val="center"/>
        </w:trPr>
        <w:tc>
          <w:tcPr>
            <w:tcW w:w="1457"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Итоги уровня</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88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bl>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lastRenderedPageBreak/>
        <w:t>Музыка</w:t>
      </w:r>
    </w:p>
    <w:tbl>
      <w:tblPr>
        <w:tblW w:w="10207" w:type="dxa"/>
        <w:tblInd w:w="-102" w:type="dxa"/>
        <w:tblLayout w:type="fixed"/>
        <w:tblCellMar>
          <w:left w:w="40" w:type="dxa"/>
          <w:right w:w="40" w:type="dxa"/>
        </w:tblCellMar>
        <w:tblLook w:val="04A0" w:firstRow="1" w:lastRow="0" w:firstColumn="1" w:lastColumn="0" w:noHBand="0" w:noVBand="1"/>
      </w:tblPr>
      <w:tblGrid>
        <w:gridCol w:w="910"/>
        <w:gridCol w:w="1061"/>
        <w:gridCol w:w="910"/>
        <w:gridCol w:w="1061"/>
        <w:gridCol w:w="910"/>
        <w:gridCol w:w="1061"/>
        <w:gridCol w:w="909"/>
        <w:gridCol w:w="909"/>
        <w:gridCol w:w="909"/>
        <w:gridCol w:w="909"/>
        <w:gridCol w:w="658"/>
      </w:tblGrid>
      <w:tr w:rsidR="00FB2EBE" w:rsidRPr="00FB2EBE" w:rsidTr="00F532F0">
        <w:trPr>
          <w:trHeight w:val="339"/>
        </w:trPr>
        <w:tc>
          <w:tcPr>
            <w:tcW w:w="910" w:type="dxa"/>
            <w:vMerge w:val="restart"/>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
                <w:bCs/>
                <w:sz w:val="24"/>
                <w:szCs w:val="24"/>
                <w:lang w:eastAsia="ru-RU"/>
              </w:rPr>
              <w:t>Класс</w:t>
            </w:r>
          </w:p>
        </w:tc>
        <w:tc>
          <w:tcPr>
            <w:tcW w:w="1971"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2017-2018</w:t>
            </w:r>
          </w:p>
        </w:tc>
        <w:tc>
          <w:tcPr>
            <w:tcW w:w="1971"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2018-2019</w:t>
            </w:r>
          </w:p>
        </w:tc>
        <w:tc>
          <w:tcPr>
            <w:tcW w:w="1970"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2019-2020</w:t>
            </w:r>
          </w:p>
        </w:tc>
        <w:tc>
          <w:tcPr>
            <w:tcW w:w="1818"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2020-2021</w:t>
            </w:r>
          </w:p>
        </w:tc>
        <w:tc>
          <w:tcPr>
            <w:tcW w:w="1567"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2021-2022</w:t>
            </w:r>
          </w:p>
        </w:tc>
      </w:tr>
      <w:tr w:rsidR="00FB2EBE" w:rsidRPr="00FB2EBE" w:rsidTr="00F532F0">
        <w:trPr>
          <w:trHeight w:val="155"/>
        </w:trPr>
        <w:tc>
          <w:tcPr>
            <w:tcW w:w="910" w:type="dxa"/>
            <w:vMerge/>
            <w:tcBorders>
              <w:top w:val="single" w:sz="6" w:space="0" w:color="auto"/>
              <w:left w:val="single" w:sz="6" w:space="0" w:color="auto"/>
              <w:bottom w:val="single" w:sz="6" w:space="0" w:color="auto"/>
              <w:right w:val="single" w:sz="6" w:space="0" w:color="auto"/>
            </w:tcBorders>
            <w:vAlign w:val="center"/>
          </w:tcPr>
          <w:p w:rsidR="00FB2EBE" w:rsidRPr="00FB2EBE" w:rsidRDefault="00FB2EBE" w:rsidP="00FB2EBE">
            <w:pPr>
              <w:spacing w:line="240" w:lineRule="auto"/>
              <w:jc w:val="both"/>
              <w:rPr>
                <w:rFonts w:ascii="Times New Roman" w:eastAsia="Times New Roman" w:hAnsi="Times New Roman" w:cs="Times New Roman"/>
                <w:bCs/>
                <w:sz w:val="24"/>
                <w:szCs w:val="24"/>
                <w:lang w:eastAsia="ru-RU"/>
              </w:rPr>
            </w:pP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r w:rsidRPr="00FB2EBE">
              <w:rPr>
                <w:rFonts w:ascii="Times New Roman" w:eastAsia="Times New Roman" w:hAnsi="Times New Roman" w:cs="Times New Roman"/>
                <w:b/>
                <w:bCs/>
                <w:sz w:val="24"/>
                <w:szCs w:val="24"/>
                <w:lang w:eastAsia="ru-RU"/>
              </w:rPr>
              <w:t>.</w:t>
            </w:r>
          </w:p>
        </w:tc>
        <w:tc>
          <w:tcPr>
            <w:tcW w:w="9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r w:rsidRPr="00FB2EBE">
              <w:rPr>
                <w:rFonts w:ascii="Times New Roman" w:eastAsia="Times New Roman" w:hAnsi="Times New Roman" w:cs="Times New Roman"/>
                <w:b/>
                <w:bCs/>
                <w:sz w:val="24"/>
                <w:szCs w:val="24"/>
                <w:lang w:eastAsia="ru-RU"/>
              </w:rPr>
              <w:t>.</w:t>
            </w:r>
          </w:p>
        </w:tc>
        <w:tc>
          <w:tcPr>
            <w:tcW w:w="9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r w:rsidRPr="00FB2EBE">
              <w:rPr>
                <w:rFonts w:ascii="Times New Roman" w:eastAsia="Times New Roman" w:hAnsi="Times New Roman" w:cs="Times New Roman"/>
                <w:b/>
                <w:bCs/>
                <w:sz w:val="24"/>
                <w:szCs w:val="24"/>
                <w:lang w:eastAsia="ru-RU"/>
              </w:rPr>
              <w:t>.</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r w:rsidRPr="00FB2EBE">
              <w:rPr>
                <w:rFonts w:ascii="Times New Roman" w:eastAsia="Times New Roman" w:hAnsi="Times New Roman" w:cs="Times New Roman"/>
                <w:b/>
                <w:bCs/>
                <w:sz w:val="24"/>
                <w:szCs w:val="24"/>
                <w:lang w:eastAsia="ru-RU"/>
              </w:rPr>
              <w:t>.</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r w:rsidRPr="00FB2EBE">
              <w:rPr>
                <w:rFonts w:ascii="Times New Roman" w:eastAsia="Times New Roman" w:hAnsi="Times New Roman" w:cs="Times New Roman"/>
                <w:b/>
                <w:bCs/>
                <w:sz w:val="24"/>
                <w:szCs w:val="24"/>
                <w:lang w:eastAsia="ru-RU"/>
              </w:rPr>
              <w:t>.</w:t>
            </w:r>
          </w:p>
        </w:tc>
        <w:tc>
          <w:tcPr>
            <w:tcW w:w="65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p>
        </w:tc>
      </w:tr>
      <w:tr w:rsidR="00FB2EBE" w:rsidRPr="00FB2EBE" w:rsidTr="00F532F0">
        <w:trPr>
          <w:trHeight w:val="339"/>
        </w:trPr>
        <w:tc>
          <w:tcPr>
            <w:tcW w:w="910"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 класс</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66</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65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39"/>
        </w:trPr>
        <w:tc>
          <w:tcPr>
            <w:tcW w:w="910"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 класс</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40</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67</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65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39"/>
        </w:trPr>
        <w:tc>
          <w:tcPr>
            <w:tcW w:w="910"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3 класс</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25</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65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39"/>
        </w:trPr>
        <w:tc>
          <w:tcPr>
            <w:tcW w:w="910"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 класс</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25</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25</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65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39"/>
        </w:trPr>
        <w:tc>
          <w:tcPr>
            <w:tcW w:w="910"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Итоги уровня</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60</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69</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48</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65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39"/>
        </w:trPr>
        <w:tc>
          <w:tcPr>
            <w:tcW w:w="910"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 класс</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65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39"/>
        </w:trPr>
        <w:tc>
          <w:tcPr>
            <w:tcW w:w="910"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6класс</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65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39"/>
        </w:trPr>
        <w:tc>
          <w:tcPr>
            <w:tcW w:w="910"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 класс</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65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39"/>
        </w:trPr>
        <w:tc>
          <w:tcPr>
            <w:tcW w:w="910"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8 класс</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65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39"/>
        </w:trPr>
        <w:tc>
          <w:tcPr>
            <w:tcW w:w="910"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Итоги уровня</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1061"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94</w:t>
            </w:r>
          </w:p>
        </w:tc>
        <w:tc>
          <w:tcPr>
            <w:tcW w:w="909"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658"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bl>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Изобразительное искусство</w:t>
      </w:r>
    </w:p>
    <w:tbl>
      <w:tblPr>
        <w:tblW w:w="10207" w:type="dxa"/>
        <w:tblInd w:w="-102" w:type="dxa"/>
        <w:tblLayout w:type="fixed"/>
        <w:tblCellMar>
          <w:left w:w="40" w:type="dxa"/>
          <w:right w:w="40" w:type="dxa"/>
        </w:tblCellMar>
        <w:tblLook w:val="04A0" w:firstRow="1" w:lastRow="0" w:firstColumn="1" w:lastColumn="0" w:noHBand="0" w:noVBand="1"/>
      </w:tblPr>
      <w:tblGrid>
        <w:gridCol w:w="1373"/>
        <w:gridCol w:w="610"/>
        <w:gridCol w:w="916"/>
        <w:gridCol w:w="1067"/>
        <w:gridCol w:w="916"/>
        <w:gridCol w:w="916"/>
        <w:gridCol w:w="916"/>
        <w:gridCol w:w="916"/>
        <w:gridCol w:w="916"/>
        <w:gridCol w:w="916"/>
        <w:gridCol w:w="745"/>
      </w:tblGrid>
      <w:tr w:rsidR="00FB2EBE" w:rsidRPr="00FB2EBE" w:rsidTr="00F532F0">
        <w:trPr>
          <w:trHeight w:val="362"/>
        </w:trPr>
        <w:tc>
          <w:tcPr>
            <w:tcW w:w="1373" w:type="dxa"/>
            <w:vMerge w:val="restart"/>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
                <w:bCs/>
                <w:sz w:val="24"/>
                <w:szCs w:val="24"/>
                <w:lang w:eastAsia="ru-RU"/>
              </w:rPr>
              <w:t>Класс</w:t>
            </w:r>
          </w:p>
        </w:tc>
        <w:tc>
          <w:tcPr>
            <w:tcW w:w="1526"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2017-2018</w:t>
            </w:r>
          </w:p>
        </w:tc>
        <w:tc>
          <w:tcPr>
            <w:tcW w:w="1983"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2018-2019</w:t>
            </w:r>
          </w:p>
        </w:tc>
        <w:tc>
          <w:tcPr>
            <w:tcW w:w="1832"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2019-2020</w:t>
            </w:r>
          </w:p>
        </w:tc>
        <w:tc>
          <w:tcPr>
            <w:tcW w:w="1832"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2020-2021</w:t>
            </w:r>
          </w:p>
        </w:tc>
        <w:tc>
          <w:tcPr>
            <w:tcW w:w="1661" w:type="dxa"/>
            <w:gridSpan w:val="2"/>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2021-2022</w:t>
            </w:r>
          </w:p>
        </w:tc>
      </w:tr>
      <w:tr w:rsidR="00FB2EBE" w:rsidRPr="00FB2EBE" w:rsidTr="00F532F0">
        <w:trPr>
          <w:trHeight w:val="165"/>
        </w:trPr>
        <w:tc>
          <w:tcPr>
            <w:tcW w:w="1373" w:type="dxa"/>
            <w:vMerge/>
            <w:tcBorders>
              <w:top w:val="single" w:sz="6" w:space="0" w:color="auto"/>
              <w:left w:val="single" w:sz="6" w:space="0" w:color="auto"/>
              <w:bottom w:val="single" w:sz="6" w:space="0" w:color="auto"/>
              <w:right w:val="single" w:sz="6" w:space="0" w:color="auto"/>
            </w:tcBorders>
            <w:vAlign w:val="center"/>
          </w:tcPr>
          <w:p w:rsidR="00FB2EBE" w:rsidRPr="00FB2EBE" w:rsidRDefault="00FB2EBE" w:rsidP="00FB2EBE">
            <w:pPr>
              <w:spacing w:line="240" w:lineRule="auto"/>
              <w:jc w:val="both"/>
              <w:rPr>
                <w:rFonts w:ascii="Times New Roman" w:eastAsia="Times New Roman" w:hAnsi="Times New Roman" w:cs="Times New Roman"/>
                <w:bCs/>
                <w:sz w:val="24"/>
                <w:szCs w:val="24"/>
                <w:lang w:eastAsia="ru-RU"/>
              </w:rPr>
            </w:pPr>
          </w:p>
        </w:tc>
        <w:tc>
          <w:tcPr>
            <w:tcW w:w="6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r w:rsidRPr="00FB2EBE">
              <w:rPr>
                <w:rFonts w:ascii="Times New Roman" w:eastAsia="Times New Roman" w:hAnsi="Times New Roman" w:cs="Times New Roman"/>
                <w:b/>
                <w:bCs/>
                <w:sz w:val="24"/>
                <w:szCs w:val="24"/>
                <w:lang w:eastAsia="ru-RU"/>
              </w:rPr>
              <w:t>.</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c>
          <w:tcPr>
            <w:tcW w:w="106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r w:rsidRPr="00FB2EBE">
              <w:rPr>
                <w:rFonts w:ascii="Times New Roman" w:eastAsia="Times New Roman" w:hAnsi="Times New Roman" w:cs="Times New Roman"/>
                <w:b/>
                <w:bCs/>
                <w:sz w:val="24"/>
                <w:szCs w:val="24"/>
                <w:lang w:eastAsia="ru-RU"/>
              </w:rPr>
              <w:t>.</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обуч</w:t>
            </w:r>
            <w:proofErr w:type="spellEnd"/>
          </w:p>
        </w:tc>
        <w:tc>
          <w:tcPr>
            <w:tcW w:w="745"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w:t>
            </w:r>
            <w:proofErr w:type="spellStart"/>
            <w:r w:rsidRPr="00FB2EBE">
              <w:rPr>
                <w:rFonts w:ascii="Times New Roman" w:eastAsia="Times New Roman" w:hAnsi="Times New Roman" w:cs="Times New Roman"/>
                <w:b/>
                <w:bCs/>
                <w:sz w:val="24"/>
                <w:szCs w:val="24"/>
                <w:lang w:eastAsia="ru-RU"/>
              </w:rPr>
              <w:t>кач</w:t>
            </w:r>
            <w:proofErr w:type="spellEnd"/>
            <w:r w:rsidRPr="00FB2EBE">
              <w:rPr>
                <w:rFonts w:ascii="Times New Roman" w:eastAsia="Times New Roman" w:hAnsi="Times New Roman" w:cs="Times New Roman"/>
                <w:b/>
                <w:bCs/>
                <w:sz w:val="24"/>
                <w:szCs w:val="24"/>
                <w:lang w:eastAsia="ru-RU"/>
              </w:rPr>
              <w:t>.</w:t>
            </w:r>
          </w:p>
        </w:tc>
      </w:tr>
      <w:tr w:rsidR="00FB2EBE" w:rsidRPr="00FB2EBE" w:rsidTr="00F532F0">
        <w:trPr>
          <w:trHeight w:val="362"/>
        </w:trPr>
        <w:tc>
          <w:tcPr>
            <w:tcW w:w="137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 класс</w:t>
            </w:r>
          </w:p>
        </w:tc>
        <w:tc>
          <w:tcPr>
            <w:tcW w:w="6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67</w:t>
            </w:r>
          </w:p>
        </w:tc>
        <w:tc>
          <w:tcPr>
            <w:tcW w:w="106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66</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745"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62"/>
        </w:trPr>
        <w:tc>
          <w:tcPr>
            <w:tcW w:w="137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 класс</w:t>
            </w:r>
          </w:p>
        </w:tc>
        <w:tc>
          <w:tcPr>
            <w:tcW w:w="6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40</w:t>
            </w:r>
          </w:p>
        </w:tc>
        <w:tc>
          <w:tcPr>
            <w:tcW w:w="106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67</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67</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745"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62"/>
        </w:trPr>
        <w:tc>
          <w:tcPr>
            <w:tcW w:w="137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3 класс</w:t>
            </w:r>
          </w:p>
        </w:tc>
        <w:tc>
          <w:tcPr>
            <w:tcW w:w="6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25</w:t>
            </w:r>
          </w:p>
        </w:tc>
        <w:tc>
          <w:tcPr>
            <w:tcW w:w="106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745"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62"/>
        </w:trPr>
        <w:tc>
          <w:tcPr>
            <w:tcW w:w="137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 класс</w:t>
            </w:r>
          </w:p>
        </w:tc>
        <w:tc>
          <w:tcPr>
            <w:tcW w:w="6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106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75</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745"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62"/>
        </w:trPr>
        <w:tc>
          <w:tcPr>
            <w:tcW w:w="137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Итоги уровня</w:t>
            </w:r>
          </w:p>
        </w:tc>
        <w:tc>
          <w:tcPr>
            <w:tcW w:w="6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58</w:t>
            </w:r>
          </w:p>
        </w:tc>
        <w:tc>
          <w:tcPr>
            <w:tcW w:w="106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79</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42</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67</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745"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62"/>
        </w:trPr>
        <w:tc>
          <w:tcPr>
            <w:tcW w:w="137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5 класс</w:t>
            </w:r>
          </w:p>
        </w:tc>
        <w:tc>
          <w:tcPr>
            <w:tcW w:w="6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106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745"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62"/>
        </w:trPr>
        <w:tc>
          <w:tcPr>
            <w:tcW w:w="137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6класс</w:t>
            </w:r>
          </w:p>
        </w:tc>
        <w:tc>
          <w:tcPr>
            <w:tcW w:w="6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106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745"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62"/>
        </w:trPr>
        <w:tc>
          <w:tcPr>
            <w:tcW w:w="137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7 класс</w:t>
            </w:r>
          </w:p>
        </w:tc>
        <w:tc>
          <w:tcPr>
            <w:tcW w:w="6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106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745"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r w:rsidR="00FB2EBE" w:rsidRPr="00FB2EBE" w:rsidTr="00F532F0">
        <w:trPr>
          <w:trHeight w:val="362"/>
        </w:trPr>
        <w:tc>
          <w:tcPr>
            <w:tcW w:w="1373" w:type="dxa"/>
            <w:tcBorders>
              <w:top w:val="single" w:sz="6" w:space="0" w:color="auto"/>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Итоги уровня</w:t>
            </w:r>
          </w:p>
        </w:tc>
        <w:tc>
          <w:tcPr>
            <w:tcW w:w="610"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1067"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916"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tabs>
                <w:tab w:val="left" w:pos="1902"/>
              </w:tabs>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c>
          <w:tcPr>
            <w:tcW w:w="745" w:type="dxa"/>
            <w:tcBorders>
              <w:top w:val="single" w:sz="6" w:space="0" w:color="auto"/>
              <w:left w:val="single" w:sz="4"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rebuchet MS" w:hAnsi="Times New Roman" w:cs="Times New Roman"/>
                <w:sz w:val="24"/>
                <w:szCs w:val="24"/>
                <w:lang w:eastAsia="ru-RU"/>
              </w:rPr>
            </w:pPr>
            <w:r w:rsidRPr="00FB2EBE">
              <w:rPr>
                <w:rFonts w:ascii="Times New Roman" w:eastAsia="Trebuchet MS" w:hAnsi="Times New Roman" w:cs="Times New Roman"/>
                <w:sz w:val="24"/>
                <w:szCs w:val="24"/>
                <w:lang w:eastAsia="ru-RU"/>
              </w:rPr>
              <w:t>100</w:t>
            </w:r>
          </w:p>
        </w:tc>
      </w:tr>
    </w:tbl>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FB2EBE">
        <w:rPr>
          <w:rFonts w:ascii="Times New Roman" w:eastAsia="Times New Roman" w:hAnsi="Times New Roman" w:cs="Times New Roman"/>
          <w:b/>
          <w:i/>
          <w:sz w:val="24"/>
          <w:szCs w:val="24"/>
          <w:lang w:eastAsia="ru-RU"/>
        </w:rPr>
        <w:t>Количественные показатели академических результатов по школе</w:t>
      </w:r>
      <w:r w:rsidRPr="00FB2EBE">
        <w:rPr>
          <w:rFonts w:ascii="Times New Roman" w:eastAsia="Times New Roman" w:hAnsi="Times New Roman" w:cs="Times New Roman"/>
          <w:i/>
          <w:sz w:val="24"/>
          <w:szCs w:val="24"/>
          <w:lang w:eastAsia="ru-RU"/>
        </w:rPr>
        <w:t xml:space="preserve"> за пять учебных лет  с 2017 по 2022г.  представлены в таблице:</w:t>
      </w:r>
    </w:p>
    <w:tbl>
      <w:tblPr>
        <w:tblpPr w:leftFromText="180" w:rightFromText="180" w:vertAnchor="text" w:horzAnchor="margin" w:tblpXSpec="center" w:tblpY="142"/>
        <w:tblW w:w="10330" w:type="dxa"/>
        <w:tblLayout w:type="fixed"/>
        <w:tblCellMar>
          <w:left w:w="40" w:type="dxa"/>
          <w:right w:w="40" w:type="dxa"/>
        </w:tblCellMar>
        <w:tblLook w:val="04A0" w:firstRow="1" w:lastRow="0" w:firstColumn="1" w:lastColumn="0" w:noHBand="0" w:noVBand="1"/>
      </w:tblPr>
      <w:tblGrid>
        <w:gridCol w:w="1303"/>
        <w:gridCol w:w="1358"/>
        <w:gridCol w:w="1051"/>
        <w:gridCol w:w="1082"/>
        <w:gridCol w:w="1037"/>
        <w:gridCol w:w="1004"/>
        <w:gridCol w:w="743"/>
        <w:gridCol w:w="826"/>
        <w:gridCol w:w="1041"/>
        <w:gridCol w:w="885"/>
      </w:tblGrid>
      <w:tr w:rsidR="00FB2EBE" w:rsidRPr="00FB2EBE" w:rsidTr="00FB2EBE">
        <w:trPr>
          <w:trHeight w:val="564"/>
        </w:trPr>
        <w:tc>
          <w:tcPr>
            <w:tcW w:w="1303" w:type="dxa"/>
            <w:tcBorders>
              <w:top w:val="single" w:sz="6" w:space="0" w:color="auto"/>
              <w:left w:val="single" w:sz="6" w:space="0" w:color="auto"/>
              <w:bottom w:val="nil"/>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Год</w:t>
            </w:r>
          </w:p>
        </w:tc>
        <w:tc>
          <w:tcPr>
            <w:tcW w:w="1358" w:type="dxa"/>
            <w:tcBorders>
              <w:top w:val="single" w:sz="6" w:space="0" w:color="auto"/>
              <w:left w:val="single" w:sz="6" w:space="0" w:color="auto"/>
              <w:bottom w:val="nil"/>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Кол-во</w:t>
            </w:r>
          </w:p>
        </w:tc>
        <w:tc>
          <w:tcPr>
            <w:tcW w:w="2133" w:type="dxa"/>
            <w:gridSpan w:val="2"/>
            <w:tcBorders>
              <w:top w:val="single" w:sz="6" w:space="0" w:color="auto"/>
              <w:left w:val="single" w:sz="6" w:space="0" w:color="auto"/>
              <w:bottom w:val="nil"/>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Закончили на</w:t>
            </w:r>
          </w:p>
        </w:tc>
        <w:tc>
          <w:tcPr>
            <w:tcW w:w="2041" w:type="dxa"/>
            <w:gridSpan w:val="2"/>
            <w:tcBorders>
              <w:top w:val="single" w:sz="6" w:space="0" w:color="auto"/>
              <w:left w:val="single" w:sz="6" w:space="0" w:color="auto"/>
              <w:bottom w:val="nil"/>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Закончили</w:t>
            </w:r>
          </w:p>
        </w:tc>
        <w:tc>
          <w:tcPr>
            <w:tcW w:w="1569" w:type="dxa"/>
            <w:gridSpan w:val="2"/>
            <w:tcBorders>
              <w:top w:val="single" w:sz="6" w:space="0" w:color="auto"/>
              <w:left w:val="single" w:sz="6" w:space="0" w:color="auto"/>
              <w:bottom w:val="nil"/>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roofErr w:type="spellStart"/>
            <w:r w:rsidRPr="00FB2EBE">
              <w:rPr>
                <w:rFonts w:ascii="Times New Roman" w:eastAsia="Times New Roman" w:hAnsi="Times New Roman" w:cs="Times New Roman"/>
                <w:b/>
                <w:bCs/>
                <w:sz w:val="24"/>
                <w:szCs w:val="24"/>
                <w:lang w:eastAsia="ru-RU"/>
              </w:rPr>
              <w:t>Переведе</w:t>
            </w:r>
            <w:proofErr w:type="spellEnd"/>
            <w:r w:rsidRPr="00FB2EBE">
              <w:rPr>
                <w:rFonts w:ascii="Times New Roman" w:eastAsia="Times New Roman" w:hAnsi="Times New Roman" w:cs="Times New Roman"/>
                <w:b/>
                <w:bCs/>
                <w:sz w:val="24"/>
                <w:szCs w:val="24"/>
                <w:lang w:eastAsia="ru-RU"/>
              </w:rPr>
              <w:t>-</w:t>
            </w:r>
          </w:p>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roofErr w:type="spellStart"/>
            <w:r w:rsidRPr="00FB2EBE">
              <w:rPr>
                <w:rFonts w:ascii="Times New Roman" w:eastAsia="Times New Roman" w:hAnsi="Times New Roman" w:cs="Times New Roman"/>
                <w:b/>
                <w:bCs/>
                <w:sz w:val="24"/>
                <w:szCs w:val="24"/>
                <w:lang w:eastAsia="ru-RU"/>
              </w:rPr>
              <w:t>ны</w:t>
            </w:r>
            <w:proofErr w:type="spellEnd"/>
          </w:p>
        </w:tc>
        <w:tc>
          <w:tcPr>
            <w:tcW w:w="1926" w:type="dxa"/>
            <w:gridSpan w:val="2"/>
            <w:tcBorders>
              <w:top w:val="single" w:sz="6" w:space="0" w:color="auto"/>
              <w:left w:val="single" w:sz="6" w:space="0" w:color="auto"/>
              <w:bottom w:val="nil"/>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roofErr w:type="gramStart"/>
            <w:r w:rsidRPr="00FB2EBE">
              <w:rPr>
                <w:rFonts w:ascii="Times New Roman" w:eastAsia="Times New Roman" w:hAnsi="Times New Roman" w:cs="Times New Roman"/>
                <w:b/>
                <w:bCs/>
                <w:sz w:val="24"/>
                <w:szCs w:val="24"/>
                <w:lang w:eastAsia="ru-RU"/>
              </w:rPr>
              <w:t>Оставлены</w:t>
            </w:r>
            <w:proofErr w:type="gramEnd"/>
          </w:p>
        </w:tc>
      </w:tr>
      <w:tr w:rsidR="00FB2EBE" w:rsidRPr="00FB2EBE" w:rsidTr="00FB2EBE">
        <w:trPr>
          <w:trHeight w:val="292"/>
        </w:trPr>
        <w:tc>
          <w:tcPr>
            <w:tcW w:w="1303" w:type="dxa"/>
            <w:tcBorders>
              <w:top w:val="nil"/>
              <w:left w:val="single" w:sz="6" w:space="0" w:color="auto"/>
              <w:bottom w:val="nil"/>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358" w:type="dxa"/>
            <w:tcBorders>
              <w:top w:val="nil"/>
              <w:left w:val="single" w:sz="6" w:space="0" w:color="auto"/>
              <w:bottom w:val="nil"/>
              <w:right w:val="single" w:sz="6" w:space="0" w:color="auto"/>
            </w:tcBorders>
          </w:tcPr>
          <w:p w:rsidR="00FB2EBE" w:rsidRPr="00FB2EBE" w:rsidRDefault="00FB2EBE" w:rsidP="00FB2EBE">
            <w:pPr>
              <w:autoSpaceDE w:val="0"/>
              <w:autoSpaceDN w:val="0"/>
              <w:adjustRightInd w:val="0"/>
              <w:spacing w:after="0" w:line="240" w:lineRule="auto"/>
              <w:ind w:left="322"/>
              <w:jc w:val="both"/>
              <w:rPr>
                <w:rFonts w:ascii="Times New Roman" w:eastAsia="Times New Roman" w:hAnsi="Times New Roman" w:cs="Times New Roman"/>
                <w:b/>
                <w:bCs/>
                <w:sz w:val="24"/>
                <w:szCs w:val="24"/>
                <w:lang w:eastAsia="ru-RU"/>
              </w:rPr>
            </w:pPr>
          </w:p>
        </w:tc>
        <w:tc>
          <w:tcPr>
            <w:tcW w:w="2133" w:type="dxa"/>
            <w:gridSpan w:val="2"/>
            <w:tcBorders>
              <w:top w:val="nil"/>
              <w:left w:val="single" w:sz="6" w:space="0" w:color="auto"/>
              <w:bottom w:val="nil"/>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«отлично»</w:t>
            </w:r>
          </w:p>
        </w:tc>
        <w:tc>
          <w:tcPr>
            <w:tcW w:w="2041" w:type="dxa"/>
            <w:gridSpan w:val="2"/>
            <w:tcBorders>
              <w:top w:val="nil"/>
              <w:left w:val="single" w:sz="6" w:space="0" w:color="auto"/>
              <w:bottom w:val="nil"/>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на «4» и «5»</w:t>
            </w:r>
          </w:p>
        </w:tc>
        <w:tc>
          <w:tcPr>
            <w:tcW w:w="1569" w:type="dxa"/>
            <w:gridSpan w:val="2"/>
            <w:tcBorders>
              <w:top w:val="nil"/>
              <w:left w:val="single" w:sz="6" w:space="0" w:color="auto"/>
              <w:bottom w:val="nil"/>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 xml:space="preserve"> условно</w:t>
            </w:r>
          </w:p>
        </w:tc>
        <w:tc>
          <w:tcPr>
            <w:tcW w:w="1926" w:type="dxa"/>
            <w:gridSpan w:val="2"/>
            <w:tcBorders>
              <w:top w:val="nil"/>
              <w:left w:val="single" w:sz="6" w:space="0" w:color="auto"/>
              <w:bottom w:val="nil"/>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на второй</w:t>
            </w:r>
          </w:p>
        </w:tc>
      </w:tr>
      <w:tr w:rsidR="00FB2EBE" w:rsidRPr="00FB2EBE" w:rsidTr="00FB2EBE">
        <w:trPr>
          <w:trHeight w:val="272"/>
        </w:trPr>
        <w:tc>
          <w:tcPr>
            <w:tcW w:w="1303" w:type="dxa"/>
            <w:tcBorders>
              <w:top w:val="nil"/>
              <w:left w:val="single" w:sz="6" w:space="0" w:color="auto"/>
              <w:bottom w:val="nil"/>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358" w:type="dxa"/>
            <w:tcBorders>
              <w:top w:val="nil"/>
              <w:left w:val="single" w:sz="6" w:space="0" w:color="auto"/>
              <w:bottom w:val="nil"/>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учащихся</w:t>
            </w:r>
          </w:p>
        </w:tc>
        <w:tc>
          <w:tcPr>
            <w:tcW w:w="1051" w:type="dxa"/>
            <w:tcBorders>
              <w:top w:val="nil"/>
              <w:left w:val="single" w:sz="6" w:space="0" w:color="auto"/>
              <w:bottom w:val="nil"/>
              <w:right w:val="nil"/>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082" w:type="dxa"/>
            <w:tcBorders>
              <w:top w:val="nil"/>
              <w:left w:val="nil"/>
              <w:bottom w:val="nil"/>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037" w:type="dxa"/>
            <w:tcBorders>
              <w:top w:val="nil"/>
              <w:left w:val="single" w:sz="6" w:space="0" w:color="auto"/>
              <w:bottom w:val="nil"/>
              <w:right w:val="nil"/>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004" w:type="dxa"/>
            <w:tcBorders>
              <w:top w:val="nil"/>
              <w:left w:val="nil"/>
              <w:bottom w:val="nil"/>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569" w:type="dxa"/>
            <w:gridSpan w:val="2"/>
            <w:tcBorders>
              <w:top w:val="nil"/>
              <w:left w:val="single" w:sz="6" w:space="0" w:color="auto"/>
              <w:bottom w:val="nil"/>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26" w:type="dxa"/>
            <w:gridSpan w:val="2"/>
            <w:tcBorders>
              <w:top w:val="nil"/>
              <w:left w:val="single" w:sz="6" w:space="0" w:color="auto"/>
              <w:bottom w:val="nil"/>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год</w:t>
            </w:r>
          </w:p>
        </w:tc>
      </w:tr>
      <w:tr w:rsidR="00FB2EBE" w:rsidRPr="00FB2EBE" w:rsidTr="00FB2EBE">
        <w:trPr>
          <w:trHeight w:val="292"/>
        </w:trPr>
        <w:tc>
          <w:tcPr>
            <w:tcW w:w="1303" w:type="dxa"/>
            <w:tcBorders>
              <w:top w:val="nil"/>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58" w:type="dxa"/>
            <w:tcBorders>
              <w:top w:val="nil"/>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051" w:type="dxa"/>
            <w:tcBorders>
              <w:top w:val="nil"/>
              <w:left w:val="single" w:sz="6" w:space="0" w:color="auto"/>
              <w:bottom w:val="single" w:sz="6" w:space="0" w:color="auto"/>
              <w:right w:val="nil"/>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2" w:type="dxa"/>
            <w:tcBorders>
              <w:top w:val="nil"/>
              <w:left w:val="nil"/>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37" w:type="dxa"/>
            <w:tcBorders>
              <w:top w:val="nil"/>
              <w:left w:val="single" w:sz="6" w:space="0" w:color="auto"/>
              <w:bottom w:val="single" w:sz="6" w:space="0" w:color="auto"/>
              <w:right w:val="nil"/>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04" w:type="dxa"/>
            <w:tcBorders>
              <w:top w:val="nil"/>
              <w:left w:val="nil"/>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9" w:type="dxa"/>
            <w:gridSpan w:val="2"/>
            <w:tcBorders>
              <w:top w:val="nil"/>
              <w:left w:val="single" w:sz="6" w:space="0" w:color="auto"/>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41" w:type="dxa"/>
            <w:tcBorders>
              <w:top w:val="nil"/>
              <w:left w:val="single" w:sz="6" w:space="0" w:color="auto"/>
              <w:bottom w:val="single" w:sz="6" w:space="0" w:color="auto"/>
              <w:right w:val="nil"/>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885" w:type="dxa"/>
            <w:tcBorders>
              <w:top w:val="nil"/>
              <w:left w:val="nil"/>
              <w:bottom w:val="single" w:sz="6"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FB2EBE" w:rsidRPr="00FB2EBE" w:rsidTr="00FB2EBE">
        <w:trPr>
          <w:trHeight w:val="80"/>
        </w:trPr>
        <w:tc>
          <w:tcPr>
            <w:tcW w:w="1303"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2017-2018</w:t>
            </w:r>
          </w:p>
        </w:tc>
        <w:tc>
          <w:tcPr>
            <w:tcW w:w="1358"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27</w:t>
            </w:r>
          </w:p>
        </w:tc>
        <w:tc>
          <w:tcPr>
            <w:tcW w:w="1051"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1082"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1037"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11</w:t>
            </w:r>
          </w:p>
        </w:tc>
        <w:tc>
          <w:tcPr>
            <w:tcW w:w="1004"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41%</w:t>
            </w:r>
          </w:p>
        </w:tc>
        <w:tc>
          <w:tcPr>
            <w:tcW w:w="743"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826"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p>
        </w:tc>
        <w:tc>
          <w:tcPr>
            <w:tcW w:w="1041"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p>
        </w:tc>
        <w:tc>
          <w:tcPr>
            <w:tcW w:w="885"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p>
        </w:tc>
      </w:tr>
      <w:tr w:rsidR="00FB2EBE" w:rsidRPr="00FB2EBE" w:rsidTr="00FB2EBE">
        <w:trPr>
          <w:trHeight w:val="80"/>
        </w:trPr>
        <w:tc>
          <w:tcPr>
            <w:tcW w:w="1303"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2018- 2019</w:t>
            </w:r>
          </w:p>
        </w:tc>
        <w:tc>
          <w:tcPr>
            <w:tcW w:w="1358"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31</w:t>
            </w:r>
          </w:p>
        </w:tc>
        <w:tc>
          <w:tcPr>
            <w:tcW w:w="1051"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1082"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1037"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17</w:t>
            </w:r>
          </w:p>
        </w:tc>
        <w:tc>
          <w:tcPr>
            <w:tcW w:w="1004"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54%</w:t>
            </w:r>
          </w:p>
        </w:tc>
        <w:tc>
          <w:tcPr>
            <w:tcW w:w="743"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826"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p>
        </w:tc>
        <w:tc>
          <w:tcPr>
            <w:tcW w:w="1041"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p>
        </w:tc>
        <w:tc>
          <w:tcPr>
            <w:tcW w:w="885"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p>
        </w:tc>
      </w:tr>
      <w:tr w:rsidR="00FB2EBE" w:rsidRPr="00FB2EBE" w:rsidTr="00FB2EBE">
        <w:trPr>
          <w:trHeight w:val="80"/>
        </w:trPr>
        <w:tc>
          <w:tcPr>
            <w:tcW w:w="1303"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2019-2020</w:t>
            </w:r>
          </w:p>
        </w:tc>
        <w:tc>
          <w:tcPr>
            <w:tcW w:w="1358"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35</w:t>
            </w:r>
          </w:p>
        </w:tc>
        <w:tc>
          <w:tcPr>
            <w:tcW w:w="1051"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1082"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w:t>
            </w:r>
          </w:p>
        </w:tc>
        <w:tc>
          <w:tcPr>
            <w:tcW w:w="1037"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16</w:t>
            </w:r>
          </w:p>
        </w:tc>
        <w:tc>
          <w:tcPr>
            <w:tcW w:w="1004"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46%</w:t>
            </w:r>
          </w:p>
        </w:tc>
        <w:tc>
          <w:tcPr>
            <w:tcW w:w="743"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826"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p>
        </w:tc>
        <w:tc>
          <w:tcPr>
            <w:tcW w:w="1041"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p>
        </w:tc>
        <w:tc>
          <w:tcPr>
            <w:tcW w:w="885"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p>
        </w:tc>
      </w:tr>
      <w:tr w:rsidR="00FB2EBE" w:rsidRPr="00FB2EBE" w:rsidTr="00FB2EBE">
        <w:trPr>
          <w:trHeight w:val="80"/>
        </w:trPr>
        <w:tc>
          <w:tcPr>
            <w:tcW w:w="1303"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2020-2021</w:t>
            </w:r>
          </w:p>
        </w:tc>
        <w:tc>
          <w:tcPr>
            <w:tcW w:w="1358"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34</w:t>
            </w:r>
          </w:p>
        </w:tc>
        <w:tc>
          <w:tcPr>
            <w:tcW w:w="1051"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1082"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w:t>
            </w:r>
          </w:p>
        </w:tc>
        <w:tc>
          <w:tcPr>
            <w:tcW w:w="1037"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14</w:t>
            </w:r>
          </w:p>
        </w:tc>
        <w:tc>
          <w:tcPr>
            <w:tcW w:w="1004"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41%</w:t>
            </w:r>
          </w:p>
        </w:tc>
        <w:tc>
          <w:tcPr>
            <w:tcW w:w="743"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826"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w:t>
            </w:r>
          </w:p>
        </w:tc>
        <w:tc>
          <w:tcPr>
            <w:tcW w:w="1041"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p>
        </w:tc>
        <w:tc>
          <w:tcPr>
            <w:tcW w:w="885"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p>
        </w:tc>
      </w:tr>
      <w:tr w:rsidR="00FB2EBE" w:rsidRPr="00FB2EBE" w:rsidTr="00FB2EBE">
        <w:trPr>
          <w:trHeight w:val="80"/>
        </w:trPr>
        <w:tc>
          <w:tcPr>
            <w:tcW w:w="1303"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2021-2022</w:t>
            </w:r>
          </w:p>
        </w:tc>
        <w:tc>
          <w:tcPr>
            <w:tcW w:w="1358"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30</w:t>
            </w:r>
          </w:p>
        </w:tc>
        <w:tc>
          <w:tcPr>
            <w:tcW w:w="1051"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1082"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1037"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8</w:t>
            </w:r>
          </w:p>
        </w:tc>
        <w:tc>
          <w:tcPr>
            <w:tcW w:w="1004"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27%</w:t>
            </w:r>
          </w:p>
        </w:tc>
        <w:tc>
          <w:tcPr>
            <w:tcW w:w="743"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826"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3,3%</w:t>
            </w:r>
          </w:p>
        </w:tc>
        <w:tc>
          <w:tcPr>
            <w:tcW w:w="1041"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p>
        </w:tc>
        <w:tc>
          <w:tcPr>
            <w:tcW w:w="885" w:type="dxa"/>
            <w:tcBorders>
              <w:top w:val="single" w:sz="4" w:space="0" w:color="auto"/>
              <w:left w:val="single" w:sz="6" w:space="0" w:color="auto"/>
              <w:bottom w:val="single" w:sz="4" w:space="0" w:color="auto"/>
              <w:right w:val="single" w:sz="6" w:space="0" w:color="auto"/>
            </w:tcBorders>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p>
        </w:tc>
      </w:tr>
    </w:tbl>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FB2EBE">
        <w:rPr>
          <w:rFonts w:ascii="Times New Roman" w:eastAsia="Times New Roman" w:hAnsi="Times New Roman" w:cs="Times New Roman"/>
          <w:b/>
          <w:i/>
          <w:sz w:val="24"/>
          <w:szCs w:val="24"/>
          <w:lang w:eastAsia="ru-RU"/>
        </w:rPr>
        <w:t xml:space="preserve">Качество </w:t>
      </w:r>
      <w:proofErr w:type="gramStart"/>
      <w:r w:rsidRPr="00FB2EBE">
        <w:rPr>
          <w:rFonts w:ascii="Times New Roman" w:eastAsia="Times New Roman" w:hAnsi="Times New Roman" w:cs="Times New Roman"/>
          <w:b/>
          <w:i/>
          <w:sz w:val="24"/>
          <w:szCs w:val="24"/>
          <w:lang w:eastAsia="ru-RU"/>
        </w:rPr>
        <w:t>обучения  по классам</w:t>
      </w:r>
      <w:proofErr w:type="gramEnd"/>
      <w:r w:rsidRPr="00FB2EBE">
        <w:rPr>
          <w:rFonts w:ascii="Times New Roman" w:eastAsia="Times New Roman" w:hAnsi="Times New Roman" w:cs="Times New Roman"/>
          <w:b/>
          <w:i/>
          <w:sz w:val="24"/>
          <w:szCs w:val="24"/>
          <w:lang w:eastAsia="ru-RU"/>
        </w:rPr>
        <w:t xml:space="preserve"> 2021-2022 учебный год</w:t>
      </w: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820"/>
        <w:gridCol w:w="547"/>
        <w:gridCol w:w="684"/>
        <w:gridCol w:w="684"/>
        <w:gridCol w:w="547"/>
        <w:gridCol w:w="547"/>
        <w:gridCol w:w="547"/>
        <w:gridCol w:w="583"/>
        <w:gridCol w:w="684"/>
        <w:gridCol w:w="584"/>
        <w:gridCol w:w="547"/>
        <w:gridCol w:w="547"/>
        <w:gridCol w:w="547"/>
        <w:gridCol w:w="683"/>
        <w:gridCol w:w="547"/>
        <w:gridCol w:w="547"/>
      </w:tblGrid>
      <w:tr w:rsidR="00FB2EBE" w:rsidRPr="00FB2EBE" w:rsidTr="00F532F0">
        <w:trPr>
          <w:trHeight w:val="220"/>
        </w:trPr>
        <w:tc>
          <w:tcPr>
            <w:tcW w:w="822" w:type="dxa"/>
            <w:vMerge w:val="restart"/>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Класс </w:t>
            </w:r>
          </w:p>
        </w:tc>
        <w:tc>
          <w:tcPr>
            <w:tcW w:w="820" w:type="dxa"/>
            <w:vMerge w:val="restart"/>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Всего </w:t>
            </w:r>
            <w:r w:rsidRPr="00FB2EBE">
              <w:rPr>
                <w:rFonts w:ascii="Times New Roman" w:eastAsia="Times New Roman" w:hAnsi="Times New Roman" w:cs="Times New Roman"/>
                <w:sz w:val="24"/>
                <w:szCs w:val="24"/>
                <w:lang w:eastAsia="ru-RU"/>
              </w:rPr>
              <w:lastRenderedPageBreak/>
              <w:t>учащихся</w:t>
            </w:r>
          </w:p>
        </w:tc>
        <w:tc>
          <w:tcPr>
            <w:tcW w:w="1915" w:type="dxa"/>
            <w:gridSpan w:val="3"/>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lastRenderedPageBreak/>
              <w:t xml:space="preserve">Не </w:t>
            </w:r>
            <w:r w:rsidRPr="00FB2EBE">
              <w:rPr>
                <w:rFonts w:ascii="Times New Roman" w:eastAsia="Times New Roman" w:hAnsi="Times New Roman" w:cs="Times New Roman"/>
                <w:sz w:val="24"/>
                <w:szCs w:val="24"/>
                <w:lang w:eastAsia="ru-RU"/>
              </w:rPr>
              <w:lastRenderedPageBreak/>
              <w:t>аттестованных</w:t>
            </w:r>
          </w:p>
        </w:tc>
        <w:tc>
          <w:tcPr>
            <w:tcW w:w="1094" w:type="dxa"/>
            <w:gridSpan w:val="2"/>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lastRenderedPageBreak/>
              <w:t>Успевае</w:t>
            </w:r>
            <w:r w:rsidRPr="00FB2EBE">
              <w:rPr>
                <w:rFonts w:ascii="Times New Roman" w:eastAsia="Times New Roman" w:hAnsi="Times New Roman" w:cs="Times New Roman"/>
                <w:sz w:val="24"/>
                <w:szCs w:val="24"/>
                <w:lang w:eastAsia="ru-RU"/>
              </w:rPr>
              <w:lastRenderedPageBreak/>
              <w:t xml:space="preserve">мость </w:t>
            </w:r>
          </w:p>
        </w:tc>
        <w:tc>
          <w:tcPr>
            <w:tcW w:w="1130" w:type="dxa"/>
            <w:gridSpan w:val="2"/>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lastRenderedPageBreak/>
              <w:t>Качеств</w:t>
            </w:r>
            <w:r w:rsidRPr="00FB2EBE">
              <w:rPr>
                <w:rFonts w:ascii="Times New Roman" w:eastAsia="Times New Roman" w:hAnsi="Times New Roman" w:cs="Times New Roman"/>
                <w:sz w:val="24"/>
                <w:szCs w:val="24"/>
                <w:lang w:eastAsia="ru-RU"/>
              </w:rPr>
              <w:lastRenderedPageBreak/>
              <w:t xml:space="preserve">о </w:t>
            </w:r>
          </w:p>
        </w:tc>
        <w:tc>
          <w:tcPr>
            <w:tcW w:w="1268" w:type="dxa"/>
            <w:gridSpan w:val="2"/>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lastRenderedPageBreak/>
              <w:t>Обучаютс</w:t>
            </w:r>
            <w:r w:rsidRPr="00FB2EBE">
              <w:rPr>
                <w:rFonts w:ascii="Times New Roman" w:eastAsia="Times New Roman" w:hAnsi="Times New Roman" w:cs="Times New Roman"/>
                <w:sz w:val="24"/>
                <w:szCs w:val="24"/>
                <w:lang w:eastAsia="ru-RU"/>
              </w:rPr>
              <w:lastRenderedPageBreak/>
              <w:t>я на «5»</w:t>
            </w:r>
          </w:p>
        </w:tc>
        <w:tc>
          <w:tcPr>
            <w:tcW w:w="1094" w:type="dxa"/>
            <w:gridSpan w:val="2"/>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lastRenderedPageBreak/>
              <w:t>Обучаю</w:t>
            </w:r>
            <w:r w:rsidRPr="00FB2EBE">
              <w:rPr>
                <w:rFonts w:ascii="Times New Roman" w:eastAsia="Times New Roman" w:hAnsi="Times New Roman" w:cs="Times New Roman"/>
                <w:sz w:val="24"/>
                <w:szCs w:val="24"/>
                <w:lang w:eastAsia="ru-RU"/>
              </w:rPr>
              <w:lastRenderedPageBreak/>
              <w:t>тся на  одну «4"</w:t>
            </w:r>
          </w:p>
        </w:tc>
        <w:tc>
          <w:tcPr>
            <w:tcW w:w="1230" w:type="dxa"/>
            <w:gridSpan w:val="2"/>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lastRenderedPageBreak/>
              <w:t>Обучают</w:t>
            </w:r>
            <w:r w:rsidRPr="00FB2EBE">
              <w:rPr>
                <w:rFonts w:ascii="Times New Roman" w:eastAsia="Times New Roman" w:hAnsi="Times New Roman" w:cs="Times New Roman"/>
                <w:sz w:val="24"/>
                <w:szCs w:val="24"/>
                <w:lang w:eastAsia="ru-RU"/>
              </w:rPr>
              <w:lastRenderedPageBreak/>
              <w:t>ся на  одну «3"</w:t>
            </w:r>
          </w:p>
        </w:tc>
        <w:tc>
          <w:tcPr>
            <w:tcW w:w="1094" w:type="dxa"/>
            <w:gridSpan w:val="2"/>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lastRenderedPageBreak/>
              <w:t>Перевед</w:t>
            </w:r>
            <w:r w:rsidRPr="00FB2EBE">
              <w:rPr>
                <w:rFonts w:ascii="Times New Roman" w:eastAsia="Times New Roman" w:hAnsi="Times New Roman" w:cs="Times New Roman"/>
                <w:sz w:val="24"/>
                <w:szCs w:val="24"/>
                <w:lang w:eastAsia="ru-RU"/>
              </w:rPr>
              <w:lastRenderedPageBreak/>
              <w:t>ены условно</w:t>
            </w:r>
          </w:p>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r>
      <w:tr w:rsidR="00FB2EBE" w:rsidRPr="00FB2EBE" w:rsidTr="00F532F0">
        <w:trPr>
          <w:trHeight w:val="399"/>
        </w:trPr>
        <w:tc>
          <w:tcPr>
            <w:tcW w:w="822" w:type="dxa"/>
            <w:vMerge/>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c>
          <w:tcPr>
            <w:tcW w:w="820" w:type="dxa"/>
            <w:vMerge/>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К</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причина</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К</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К</w:t>
            </w:r>
          </w:p>
        </w:tc>
        <w:tc>
          <w:tcPr>
            <w:tcW w:w="583"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К</w:t>
            </w:r>
          </w:p>
        </w:tc>
        <w:tc>
          <w:tcPr>
            <w:tcW w:w="5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К</w:t>
            </w:r>
          </w:p>
        </w:tc>
        <w:tc>
          <w:tcPr>
            <w:tcW w:w="683"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К</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p>
        </w:tc>
      </w:tr>
      <w:tr w:rsidR="00FB2EBE" w:rsidRPr="00FB2EBE" w:rsidTr="00F532F0">
        <w:trPr>
          <w:trHeight w:val="399"/>
        </w:trPr>
        <w:tc>
          <w:tcPr>
            <w:tcW w:w="822" w:type="dxa"/>
          </w:tcPr>
          <w:p w:rsidR="00FB2EBE" w:rsidRPr="00FB2EBE" w:rsidRDefault="00FB2EBE" w:rsidP="00FB2EBE">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820"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2</w:t>
            </w:r>
          </w:p>
        </w:tc>
        <w:tc>
          <w:tcPr>
            <w:tcW w:w="547" w:type="dxa"/>
          </w:tcPr>
          <w:p w:rsidR="00FB2EBE" w:rsidRPr="00FB2EBE" w:rsidRDefault="00FB2EBE" w:rsidP="00FB2EBE">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roofErr w:type="spellStart"/>
            <w:r w:rsidRPr="00FB2EBE">
              <w:rPr>
                <w:rFonts w:ascii="Times New Roman" w:eastAsia="Times New Roman" w:hAnsi="Times New Roman" w:cs="Times New Roman"/>
                <w:sz w:val="24"/>
                <w:szCs w:val="24"/>
                <w:lang w:eastAsia="ru-RU"/>
              </w:rPr>
              <w:t>безотмет</w:t>
            </w:r>
            <w:proofErr w:type="gramStart"/>
            <w:r w:rsidRPr="00FB2EBE">
              <w:rPr>
                <w:rFonts w:ascii="Times New Roman" w:eastAsia="Times New Roman" w:hAnsi="Times New Roman" w:cs="Times New Roman"/>
                <w:sz w:val="24"/>
                <w:szCs w:val="24"/>
                <w:lang w:eastAsia="ru-RU"/>
              </w:rPr>
              <w:t>.о</w:t>
            </w:r>
            <w:proofErr w:type="gramEnd"/>
            <w:r w:rsidRPr="00FB2EBE">
              <w:rPr>
                <w:rFonts w:ascii="Times New Roman" w:eastAsia="Times New Roman" w:hAnsi="Times New Roman" w:cs="Times New Roman"/>
                <w:sz w:val="24"/>
                <w:szCs w:val="24"/>
                <w:lang w:eastAsia="ru-RU"/>
              </w:rPr>
              <w:t>буч</w:t>
            </w:r>
            <w:proofErr w:type="spellEnd"/>
            <w:r w:rsidRPr="00FB2EBE">
              <w:rPr>
                <w:rFonts w:ascii="Times New Roman" w:eastAsia="Times New Roman" w:hAnsi="Times New Roman" w:cs="Times New Roman"/>
                <w:sz w:val="24"/>
                <w:szCs w:val="24"/>
                <w:lang w:eastAsia="ru-RU"/>
              </w:rPr>
              <w:t>.</w:t>
            </w:r>
          </w:p>
        </w:tc>
        <w:tc>
          <w:tcPr>
            <w:tcW w:w="547" w:type="dxa"/>
          </w:tcPr>
          <w:p w:rsidR="00FB2EBE" w:rsidRPr="00FB2EBE" w:rsidRDefault="00FB2EBE" w:rsidP="00FB2EBE">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583"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50</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c>
          <w:tcPr>
            <w:tcW w:w="5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c>
          <w:tcPr>
            <w:tcW w:w="683"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r>
      <w:tr w:rsidR="00FB2EBE" w:rsidRPr="00FB2EBE" w:rsidTr="00F532F0">
        <w:trPr>
          <w:trHeight w:val="64"/>
        </w:trPr>
        <w:tc>
          <w:tcPr>
            <w:tcW w:w="822" w:type="dxa"/>
          </w:tcPr>
          <w:p w:rsidR="00FB2EBE" w:rsidRPr="00FB2EBE" w:rsidRDefault="00FB2EBE" w:rsidP="00FB2EBE">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w:t>
            </w:r>
          </w:p>
        </w:tc>
        <w:tc>
          <w:tcPr>
            <w:tcW w:w="820"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3</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2</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67</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1</w:t>
            </w:r>
          </w:p>
        </w:tc>
        <w:tc>
          <w:tcPr>
            <w:tcW w:w="583"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33,3</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c>
          <w:tcPr>
            <w:tcW w:w="5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c>
          <w:tcPr>
            <w:tcW w:w="547" w:type="dxa"/>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p>
        </w:tc>
        <w:tc>
          <w:tcPr>
            <w:tcW w:w="547" w:type="dxa"/>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p>
        </w:tc>
        <w:tc>
          <w:tcPr>
            <w:tcW w:w="683"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1</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33,3</w:t>
            </w:r>
          </w:p>
        </w:tc>
      </w:tr>
      <w:tr w:rsidR="00FB2EBE" w:rsidRPr="00FB2EBE" w:rsidTr="00F532F0">
        <w:trPr>
          <w:trHeight w:val="254"/>
        </w:trPr>
        <w:tc>
          <w:tcPr>
            <w:tcW w:w="822" w:type="dxa"/>
          </w:tcPr>
          <w:p w:rsidR="00FB2EBE" w:rsidRPr="00FB2EBE" w:rsidRDefault="00FB2EBE" w:rsidP="00FB2EBE">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w:t>
            </w:r>
          </w:p>
        </w:tc>
        <w:tc>
          <w:tcPr>
            <w:tcW w:w="820"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5</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5</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100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83"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47" w:type="dxa"/>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47" w:type="dxa"/>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683"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r>
      <w:tr w:rsidR="00FB2EBE" w:rsidRPr="00FB2EBE" w:rsidTr="00F532F0">
        <w:trPr>
          <w:trHeight w:val="399"/>
        </w:trPr>
        <w:tc>
          <w:tcPr>
            <w:tcW w:w="822" w:type="dxa"/>
          </w:tcPr>
          <w:p w:rsidR="00FB2EBE" w:rsidRPr="00FB2EBE" w:rsidRDefault="00FB2EBE" w:rsidP="00FB2EBE">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w:t>
            </w:r>
          </w:p>
        </w:tc>
        <w:tc>
          <w:tcPr>
            <w:tcW w:w="820"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2</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2</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100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83"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684"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84"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47" w:type="dxa"/>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47" w:type="dxa"/>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 xml:space="preserve">0 </w:t>
            </w:r>
          </w:p>
        </w:tc>
        <w:tc>
          <w:tcPr>
            <w:tcW w:w="683"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 xml:space="preserve">0 </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r>
      <w:tr w:rsidR="00FB2EBE" w:rsidRPr="00FB2EBE" w:rsidTr="00F532F0">
        <w:trPr>
          <w:trHeight w:val="399"/>
        </w:trPr>
        <w:tc>
          <w:tcPr>
            <w:tcW w:w="822" w:type="dxa"/>
          </w:tcPr>
          <w:p w:rsidR="00FB2EBE" w:rsidRPr="00FB2EBE" w:rsidRDefault="00FB2EBE" w:rsidP="00FB2EBE">
            <w:pPr>
              <w:spacing w:after="0" w:line="240" w:lineRule="auto"/>
              <w:jc w:val="both"/>
              <w:outlineLvl w:val="0"/>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Итоги уровня</w:t>
            </w:r>
          </w:p>
        </w:tc>
        <w:tc>
          <w:tcPr>
            <w:tcW w:w="820"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12</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17%</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roofErr w:type="spellStart"/>
            <w:r w:rsidRPr="00FB2EBE">
              <w:rPr>
                <w:rFonts w:ascii="Times New Roman" w:eastAsia="Times New Roman" w:hAnsi="Times New Roman" w:cs="Times New Roman"/>
                <w:sz w:val="24"/>
                <w:szCs w:val="24"/>
                <w:lang w:eastAsia="ru-RU"/>
              </w:rPr>
              <w:t>безотмет</w:t>
            </w:r>
            <w:proofErr w:type="gramStart"/>
            <w:r w:rsidRPr="00FB2EBE">
              <w:rPr>
                <w:rFonts w:ascii="Times New Roman" w:eastAsia="Times New Roman" w:hAnsi="Times New Roman" w:cs="Times New Roman"/>
                <w:sz w:val="24"/>
                <w:szCs w:val="24"/>
                <w:lang w:eastAsia="ru-RU"/>
              </w:rPr>
              <w:t>.о</w:t>
            </w:r>
            <w:proofErr w:type="gramEnd"/>
            <w:r w:rsidRPr="00FB2EBE">
              <w:rPr>
                <w:rFonts w:ascii="Times New Roman" w:eastAsia="Times New Roman" w:hAnsi="Times New Roman" w:cs="Times New Roman"/>
                <w:sz w:val="24"/>
                <w:szCs w:val="24"/>
                <w:lang w:eastAsia="ru-RU"/>
              </w:rPr>
              <w:t>буч</w:t>
            </w:r>
            <w:proofErr w:type="spellEnd"/>
            <w:r w:rsidRPr="00FB2EBE">
              <w:rPr>
                <w:rFonts w:ascii="Times New Roman" w:eastAsia="Times New Roman" w:hAnsi="Times New Roman" w:cs="Times New Roman"/>
                <w:sz w:val="24"/>
                <w:szCs w:val="24"/>
                <w:lang w:eastAsia="ru-RU"/>
              </w:rPr>
              <w:t>.</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11</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92%</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2</w:t>
            </w:r>
          </w:p>
        </w:tc>
        <w:tc>
          <w:tcPr>
            <w:tcW w:w="583"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17%</w:t>
            </w:r>
          </w:p>
        </w:tc>
        <w:tc>
          <w:tcPr>
            <w:tcW w:w="684"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84"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47" w:type="dxa"/>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47" w:type="dxa"/>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683"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1</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8%</w:t>
            </w:r>
          </w:p>
        </w:tc>
      </w:tr>
      <w:tr w:rsidR="00FB2EBE" w:rsidRPr="00FB2EBE" w:rsidTr="00F532F0">
        <w:trPr>
          <w:trHeight w:val="399"/>
        </w:trPr>
        <w:tc>
          <w:tcPr>
            <w:tcW w:w="822" w:type="dxa"/>
          </w:tcPr>
          <w:p w:rsidR="00FB2EBE" w:rsidRPr="00FB2EBE" w:rsidRDefault="00FB2EBE" w:rsidP="00FB2EBE">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w:t>
            </w:r>
          </w:p>
        </w:tc>
        <w:tc>
          <w:tcPr>
            <w:tcW w:w="820"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3</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3</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100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1</w:t>
            </w:r>
          </w:p>
        </w:tc>
        <w:tc>
          <w:tcPr>
            <w:tcW w:w="583"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33,3</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47" w:type="dxa"/>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1</w:t>
            </w:r>
          </w:p>
        </w:tc>
        <w:tc>
          <w:tcPr>
            <w:tcW w:w="547" w:type="dxa"/>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33,3</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 xml:space="preserve"> 0</w:t>
            </w:r>
          </w:p>
        </w:tc>
        <w:tc>
          <w:tcPr>
            <w:tcW w:w="683"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 xml:space="preserve">0 </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b/>
                <w:bCs/>
                <w:color w:val="0D0D0D"/>
                <w:sz w:val="24"/>
                <w:szCs w:val="24"/>
                <w:lang w:eastAsia="ru-RU"/>
              </w:rPr>
            </w:pPr>
            <w:r w:rsidRPr="00FB2EBE">
              <w:rPr>
                <w:rFonts w:ascii="Times New Roman" w:eastAsia="Times New Roman" w:hAnsi="Times New Roman" w:cs="Times New Roman"/>
                <w:b/>
                <w:bCs/>
                <w:color w:val="0D0D0D"/>
                <w:sz w:val="24"/>
                <w:szCs w:val="24"/>
                <w:lang w:eastAsia="ru-RU"/>
              </w:rPr>
              <w:t xml:space="preserve">0 </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r>
      <w:tr w:rsidR="00FB2EBE" w:rsidRPr="00FB2EBE" w:rsidTr="00F532F0">
        <w:trPr>
          <w:trHeight w:val="399"/>
        </w:trPr>
        <w:tc>
          <w:tcPr>
            <w:tcW w:w="822" w:type="dxa"/>
          </w:tcPr>
          <w:p w:rsidR="00FB2EBE" w:rsidRPr="00FB2EBE" w:rsidRDefault="00FB2EBE" w:rsidP="00FB2EBE">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w:t>
            </w:r>
          </w:p>
        </w:tc>
        <w:tc>
          <w:tcPr>
            <w:tcW w:w="820"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4</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4</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100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83"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47" w:type="dxa"/>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47" w:type="dxa"/>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683"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b/>
                <w:bCs/>
                <w:color w:val="0D0D0D"/>
                <w:sz w:val="24"/>
                <w:szCs w:val="24"/>
                <w:lang w:eastAsia="ru-RU"/>
              </w:rPr>
            </w:pPr>
            <w:r w:rsidRPr="00FB2EBE">
              <w:rPr>
                <w:rFonts w:ascii="Times New Roman" w:eastAsia="Times New Roman" w:hAnsi="Times New Roman" w:cs="Times New Roman"/>
                <w:b/>
                <w:bCs/>
                <w:color w:val="0D0D0D"/>
                <w:sz w:val="24"/>
                <w:szCs w:val="24"/>
                <w:lang w:eastAsia="ru-RU"/>
              </w:rPr>
              <w:t>0</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r>
      <w:tr w:rsidR="00FB2EBE" w:rsidRPr="00FB2EBE" w:rsidTr="00F532F0">
        <w:trPr>
          <w:trHeight w:val="399"/>
        </w:trPr>
        <w:tc>
          <w:tcPr>
            <w:tcW w:w="822" w:type="dxa"/>
          </w:tcPr>
          <w:p w:rsidR="00FB2EBE" w:rsidRPr="00FB2EBE" w:rsidRDefault="00FB2EBE" w:rsidP="00FB2EBE">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w:t>
            </w:r>
          </w:p>
        </w:tc>
        <w:tc>
          <w:tcPr>
            <w:tcW w:w="820"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3</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3</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100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83"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47" w:type="dxa"/>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47" w:type="dxa"/>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683"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b/>
                <w:bCs/>
                <w:color w:val="0D0D0D"/>
                <w:sz w:val="24"/>
                <w:szCs w:val="24"/>
                <w:lang w:eastAsia="ru-RU"/>
              </w:rPr>
            </w:pPr>
            <w:r w:rsidRPr="00FB2EBE">
              <w:rPr>
                <w:rFonts w:ascii="Times New Roman" w:eastAsia="Times New Roman" w:hAnsi="Times New Roman" w:cs="Times New Roman"/>
                <w:b/>
                <w:bCs/>
                <w:color w:val="0D0D0D"/>
                <w:sz w:val="24"/>
                <w:szCs w:val="24"/>
                <w:lang w:eastAsia="ru-RU"/>
              </w:rPr>
              <w:t>0</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r>
      <w:tr w:rsidR="00FB2EBE" w:rsidRPr="00FB2EBE" w:rsidTr="00F532F0">
        <w:trPr>
          <w:trHeight w:val="399"/>
        </w:trPr>
        <w:tc>
          <w:tcPr>
            <w:tcW w:w="822" w:type="dxa"/>
          </w:tcPr>
          <w:p w:rsidR="00FB2EBE" w:rsidRPr="00FB2EBE" w:rsidRDefault="00FB2EBE" w:rsidP="00FB2EBE">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8</w:t>
            </w:r>
          </w:p>
        </w:tc>
        <w:tc>
          <w:tcPr>
            <w:tcW w:w="820"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2</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2</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100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2</w:t>
            </w:r>
          </w:p>
        </w:tc>
        <w:tc>
          <w:tcPr>
            <w:tcW w:w="583"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100</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47" w:type="dxa"/>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47" w:type="dxa"/>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683"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b/>
                <w:bCs/>
                <w:color w:val="0D0D0D"/>
                <w:sz w:val="24"/>
                <w:szCs w:val="24"/>
                <w:lang w:eastAsia="ru-RU"/>
              </w:rPr>
            </w:pPr>
            <w:r w:rsidRPr="00FB2EBE">
              <w:rPr>
                <w:rFonts w:ascii="Times New Roman" w:eastAsia="Times New Roman" w:hAnsi="Times New Roman" w:cs="Times New Roman"/>
                <w:b/>
                <w:bCs/>
                <w:color w:val="0D0D0D"/>
                <w:sz w:val="24"/>
                <w:szCs w:val="24"/>
                <w:lang w:eastAsia="ru-RU"/>
              </w:rPr>
              <w:t>0</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r>
      <w:tr w:rsidR="00FB2EBE" w:rsidRPr="00FB2EBE" w:rsidTr="00F532F0">
        <w:trPr>
          <w:trHeight w:val="399"/>
        </w:trPr>
        <w:tc>
          <w:tcPr>
            <w:tcW w:w="822" w:type="dxa"/>
          </w:tcPr>
          <w:p w:rsidR="00FB2EBE" w:rsidRPr="00FB2EBE" w:rsidRDefault="00FB2EBE" w:rsidP="00FB2EBE">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8к</w:t>
            </w:r>
          </w:p>
        </w:tc>
        <w:tc>
          <w:tcPr>
            <w:tcW w:w="820"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2</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2</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100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1</w:t>
            </w:r>
          </w:p>
        </w:tc>
        <w:tc>
          <w:tcPr>
            <w:tcW w:w="583"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50</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47" w:type="dxa"/>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47" w:type="dxa"/>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683"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b/>
                <w:bCs/>
                <w:color w:val="0D0D0D"/>
                <w:sz w:val="24"/>
                <w:szCs w:val="24"/>
                <w:lang w:eastAsia="ru-RU"/>
              </w:rPr>
            </w:pPr>
            <w:r w:rsidRPr="00FB2EBE">
              <w:rPr>
                <w:rFonts w:ascii="Times New Roman" w:eastAsia="Times New Roman" w:hAnsi="Times New Roman" w:cs="Times New Roman"/>
                <w:b/>
                <w:bCs/>
                <w:color w:val="0D0D0D"/>
                <w:sz w:val="24"/>
                <w:szCs w:val="24"/>
                <w:lang w:eastAsia="ru-RU"/>
              </w:rPr>
              <w:t>0</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r>
      <w:tr w:rsidR="00FB2EBE" w:rsidRPr="00FB2EBE" w:rsidTr="00F532F0">
        <w:trPr>
          <w:trHeight w:val="399"/>
        </w:trPr>
        <w:tc>
          <w:tcPr>
            <w:tcW w:w="822" w:type="dxa"/>
          </w:tcPr>
          <w:p w:rsidR="00FB2EBE" w:rsidRPr="00FB2EBE" w:rsidRDefault="00FB2EBE" w:rsidP="00FB2EBE">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9</w:t>
            </w:r>
          </w:p>
        </w:tc>
        <w:tc>
          <w:tcPr>
            <w:tcW w:w="820"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4</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4</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100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2</w:t>
            </w:r>
          </w:p>
        </w:tc>
        <w:tc>
          <w:tcPr>
            <w:tcW w:w="583"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50</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47" w:type="dxa"/>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47" w:type="dxa"/>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683"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b/>
                <w:bCs/>
                <w:color w:val="0D0D0D"/>
                <w:sz w:val="24"/>
                <w:szCs w:val="24"/>
                <w:lang w:eastAsia="ru-RU"/>
              </w:rPr>
            </w:pPr>
            <w:r w:rsidRPr="00FB2EBE">
              <w:rPr>
                <w:rFonts w:ascii="Times New Roman" w:eastAsia="Times New Roman" w:hAnsi="Times New Roman" w:cs="Times New Roman"/>
                <w:b/>
                <w:bCs/>
                <w:color w:val="0D0D0D"/>
                <w:sz w:val="24"/>
                <w:szCs w:val="24"/>
                <w:lang w:eastAsia="ru-RU"/>
              </w:rPr>
              <w:t>0</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r>
      <w:tr w:rsidR="00FB2EBE" w:rsidRPr="00FB2EBE" w:rsidTr="00F532F0">
        <w:trPr>
          <w:trHeight w:val="399"/>
        </w:trPr>
        <w:tc>
          <w:tcPr>
            <w:tcW w:w="822" w:type="dxa"/>
          </w:tcPr>
          <w:p w:rsidR="00FB2EBE" w:rsidRPr="00FB2EBE" w:rsidRDefault="00FB2EBE" w:rsidP="00FB2EBE">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Итоги уровня</w:t>
            </w:r>
          </w:p>
        </w:tc>
        <w:tc>
          <w:tcPr>
            <w:tcW w:w="820"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18</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18</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100%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6</w:t>
            </w:r>
          </w:p>
        </w:tc>
        <w:tc>
          <w:tcPr>
            <w:tcW w:w="583"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30%</w:t>
            </w:r>
          </w:p>
        </w:tc>
        <w:tc>
          <w:tcPr>
            <w:tcW w:w="6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84"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47" w:type="dxa"/>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1</w:t>
            </w:r>
          </w:p>
        </w:tc>
        <w:tc>
          <w:tcPr>
            <w:tcW w:w="547" w:type="dxa"/>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5%</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683" w:type="dxa"/>
            <w:vAlign w:val="bottom"/>
          </w:tcPr>
          <w:p w:rsidR="00FB2EBE" w:rsidRPr="00FB2EBE" w:rsidRDefault="00FB2EBE" w:rsidP="00FB2EBE">
            <w:pPr>
              <w:spacing w:line="240" w:lineRule="auto"/>
              <w:jc w:val="both"/>
              <w:rPr>
                <w:rFonts w:ascii="Times New Roman" w:eastAsia="Times New Roman" w:hAnsi="Times New Roman" w:cs="Times New Roman"/>
                <w:color w:val="0D0D0D"/>
                <w:sz w:val="24"/>
                <w:szCs w:val="24"/>
                <w:lang w:eastAsia="ru-RU"/>
              </w:rPr>
            </w:pPr>
            <w:r w:rsidRPr="00FB2EBE">
              <w:rPr>
                <w:rFonts w:ascii="Times New Roman" w:eastAsia="Times New Roman" w:hAnsi="Times New Roman" w:cs="Times New Roman"/>
                <w:color w:val="0D0D0D"/>
                <w:sz w:val="24"/>
                <w:szCs w:val="24"/>
                <w:lang w:eastAsia="ru-RU"/>
              </w:rPr>
              <w:t>0</w:t>
            </w:r>
          </w:p>
        </w:tc>
        <w:tc>
          <w:tcPr>
            <w:tcW w:w="547" w:type="dxa"/>
            <w:vAlign w:val="bottom"/>
          </w:tcPr>
          <w:p w:rsidR="00FB2EBE" w:rsidRPr="00FB2EBE" w:rsidRDefault="00FB2EBE" w:rsidP="00FB2EBE">
            <w:pPr>
              <w:spacing w:line="240" w:lineRule="auto"/>
              <w:jc w:val="both"/>
              <w:rPr>
                <w:rFonts w:ascii="Times New Roman" w:eastAsia="Times New Roman" w:hAnsi="Times New Roman" w:cs="Times New Roman"/>
                <w:b/>
                <w:bCs/>
                <w:color w:val="0D0D0D"/>
                <w:sz w:val="24"/>
                <w:szCs w:val="24"/>
                <w:lang w:eastAsia="ru-RU"/>
              </w:rPr>
            </w:pPr>
            <w:r w:rsidRPr="00FB2EBE">
              <w:rPr>
                <w:rFonts w:ascii="Times New Roman" w:eastAsia="Times New Roman" w:hAnsi="Times New Roman" w:cs="Times New Roman"/>
                <w:b/>
                <w:bCs/>
                <w:color w:val="0D0D0D"/>
                <w:sz w:val="24"/>
                <w:szCs w:val="24"/>
                <w:lang w:eastAsia="ru-RU"/>
              </w:rPr>
              <w:t>0</w:t>
            </w:r>
          </w:p>
        </w:tc>
        <w:tc>
          <w:tcPr>
            <w:tcW w:w="54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r>
      <w:tr w:rsidR="00FB2EBE" w:rsidRPr="00FB2EBE" w:rsidTr="00F532F0">
        <w:trPr>
          <w:trHeight w:val="399"/>
        </w:trPr>
        <w:tc>
          <w:tcPr>
            <w:tcW w:w="822" w:type="dxa"/>
            <w:shd w:val="clear" w:color="auto" w:fill="auto"/>
          </w:tcPr>
          <w:p w:rsidR="00FB2EBE" w:rsidRPr="00FB2EBE" w:rsidRDefault="00FB2EBE" w:rsidP="00FB2EBE">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Итого по школе</w:t>
            </w:r>
          </w:p>
        </w:tc>
        <w:tc>
          <w:tcPr>
            <w:tcW w:w="820" w:type="dxa"/>
            <w:shd w:val="clear" w:color="auto" w:fill="auto"/>
          </w:tcPr>
          <w:p w:rsidR="00FB2EBE" w:rsidRPr="00FB2EBE" w:rsidRDefault="00FB2EBE" w:rsidP="00FB2EBE">
            <w:pPr>
              <w:spacing w:after="0" w:line="240" w:lineRule="auto"/>
              <w:jc w:val="both"/>
              <w:outlineLvl w:val="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30</w:t>
            </w:r>
          </w:p>
        </w:tc>
        <w:tc>
          <w:tcPr>
            <w:tcW w:w="547" w:type="dxa"/>
            <w:shd w:val="clear" w:color="auto" w:fill="auto"/>
          </w:tcPr>
          <w:p w:rsidR="00FB2EBE" w:rsidRPr="00FB2EBE" w:rsidRDefault="00FB2EBE" w:rsidP="00FB2EBE">
            <w:pPr>
              <w:spacing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w:t>
            </w:r>
          </w:p>
        </w:tc>
        <w:tc>
          <w:tcPr>
            <w:tcW w:w="684" w:type="dxa"/>
            <w:shd w:val="clear" w:color="auto" w:fill="auto"/>
          </w:tcPr>
          <w:p w:rsidR="00FB2EBE" w:rsidRPr="00FB2EBE" w:rsidRDefault="00FB2EBE" w:rsidP="00FB2EBE">
            <w:pPr>
              <w:spacing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w:t>
            </w:r>
          </w:p>
        </w:tc>
        <w:tc>
          <w:tcPr>
            <w:tcW w:w="684" w:type="dxa"/>
            <w:shd w:val="clear" w:color="auto" w:fill="auto"/>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roofErr w:type="spellStart"/>
            <w:r w:rsidRPr="00FB2EBE">
              <w:rPr>
                <w:rFonts w:ascii="Times New Roman" w:eastAsia="Times New Roman" w:hAnsi="Times New Roman" w:cs="Times New Roman"/>
                <w:sz w:val="24"/>
                <w:szCs w:val="24"/>
                <w:lang w:eastAsia="ru-RU"/>
              </w:rPr>
              <w:t>безотмет</w:t>
            </w:r>
            <w:proofErr w:type="gramStart"/>
            <w:r w:rsidRPr="00FB2EBE">
              <w:rPr>
                <w:rFonts w:ascii="Times New Roman" w:eastAsia="Times New Roman" w:hAnsi="Times New Roman" w:cs="Times New Roman"/>
                <w:sz w:val="24"/>
                <w:szCs w:val="24"/>
                <w:lang w:eastAsia="ru-RU"/>
              </w:rPr>
              <w:t>.о</w:t>
            </w:r>
            <w:proofErr w:type="gramEnd"/>
            <w:r w:rsidRPr="00FB2EBE">
              <w:rPr>
                <w:rFonts w:ascii="Times New Roman" w:eastAsia="Times New Roman" w:hAnsi="Times New Roman" w:cs="Times New Roman"/>
                <w:sz w:val="24"/>
                <w:szCs w:val="24"/>
                <w:lang w:eastAsia="ru-RU"/>
              </w:rPr>
              <w:t>буч</w:t>
            </w:r>
            <w:proofErr w:type="spellEnd"/>
            <w:r w:rsidRPr="00FB2EBE">
              <w:rPr>
                <w:rFonts w:ascii="Times New Roman" w:eastAsia="Times New Roman" w:hAnsi="Times New Roman" w:cs="Times New Roman"/>
                <w:sz w:val="24"/>
                <w:szCs w:val="24"/>
                <w:lang w:eastAsia="ru-RU"/>
              </w:rPr>
              <w:t>.</w:t>
            </w:r>
          </w:p>
        </w:tc>
        <w:tc>
          <w:tcPr>
            <w:tcW w:w="547" w:type="dxa"/>
            <w:shd w:val="clear" w:color="auto" w:fill="auto"/>
            <w:vAlign w:val="bottom"/>
          </w:tcPr>
          <w:p w:rsidR="00FB2EBE" w:rsidRPr="00FB2EBE" w:rsidRDefault="00FB2EBE" w:rsidP="00FB2EBE">
            <w:pPr>
              <w:spacing w:line="240" w:lineRule="auto"/>
              <w:jc w:val="both"/>
              <w:rPr>
                <w:rFonts w:ascii="Times New Roman" w:eastAsia="Times New Roman" w:hAnsi="Times New Roman" w:cs="Times New Roman"/>
                <w:b/>
                <w:bCs/>
                <w:color w:val="0D0D0D"/>
                <w:sz w:val="24"/>
                <w:szCs w:val="24"/>
                <w:lang w:eastAsia="ru-RU"/>
              </w:rPr>
            </w:pPr>
            <w:r w:rsidRPr="00FB2EBE">
              <w:rPr>
                <w:rFonts w:ascii="Times New Roman" w:eastAsia="Times New Roman" w:hAnsi="Times New Roman" w:cs="Times New Roman"/>
                <w:b/>
                <w:bCs/>
                <w:color w:val="0D0D0D"/>
                <w:sz w:val="24"/>
                <w:szCs w:val="24"/>
                <w:lang w:eastAsia="ru-RU"/>
              </w:rPr>
              <w:t>29</w:t>
            </w:r>
          </w:p>
        </w:tc>
        <w:tc>
          <w:tcPr>
            <w:tcW w:w="547" w:type="dxa"/>
            <w:shd w:val="clear" w:color="auto" w:fill="auto"/>
            <w:vAlign w:val="bottom"/>
          </w:tcPr>
          <w:p w:rsidR="00FB2EBE" w:rsidRPr="00FB2EBE" w:rsidRDefault="00FB2EBE" w:rsidP="00FB2EBE">
            <w:pPr>
              <w:spacing w:line="240" w:lineRule="auto"/>
              <w:jc w:val="both"/>
              <w:rPr>
                <w:rFonts w:ascii="Times New Roman" w:eastAsia="Times New Roman" w:hAnsi="Times New Roman" w:cs="Times New Roman"/>
                <w:bCs/>
                <w:color w:val="0D0D0D"/>
                <w:sz w:val="24"/>
                <w:szCs w:val="24"/>
                <w:lang w:eastAsia="ru-RU"/>
              </w:rPr>
            </w:pPr>
            <w:r w:rsidRPr="00FB2EBE">
              <w:rPr>
                <w:rFonts w:ascii="Times New Roman" w:eastAsia="Times New Roman" w:hAnsi="Times New Roman" w:cs="Times New Roman"/>
                <w:bCs/>
                <w:color w:val="0D0D0D"/>
                <w:sz w:val="24"/>
                <w:szCs w:val="24"/>
                <w:lang w:eastAsia="ru-RU"/>
              </w:rPr>
              <w:t>97%</w:t>
            </w:r>
          </w:p>
        </w:tc>
        <w:tc>
          <w:tcPr>
            <w:tcW w:w="547" w:type="dxa"/>
            <w:shd w:val="clear" w:color="auto" w:fill="auto"/>
            <w:vAlign w:val="bottom"/>
          </w:tcPr>
          <w:p w:rsidR="00FB2EBE" w:rsidRPr="00FB2EBE" w:rsidRDefault="00FB2EBE" w:rsidP="00FB2EBE">
            <w:pPr>
              <w:spacing w:line="240" w:lineRule="auto"/>
              <w:jc w:val="both"/>
              <w:rPr>
                <w:rFonts w:ascii="Times New Roman" w:eastAsia="Times New Roman" w:hAnsi="Times New Roman" w:cs="Times New Roman"/>
                <w:bCs/>
                <w:color w:val="0D0D0D"/>
                <w:sz w:val="24"/>
                <w:szCs w:val="24"/>
                <w:lang w:eastAsia="ru-RU"/>
              </w:rPr>
            </w:pPr>
            <w:r w:rsidRPr="00FB2EBE">
              <w:rPr>
                <w:rFonts w:ascii="Times New Roman" w:eastAsia="Times New Roman" w:hAnsi="Times New Roman" w:cs="Times New Roman"/>
                <w:bCs/>
                <w:color w:val="0D0D0D"/>
                <w:sz w:val="24"/>
                <w:szCs w:val="24"/>
                <w:lang w:eastAsia="ru-RU"/>
              </w:rPr>
              <w:t>8</w:t>
            </w:r>
          </w:p>
        </w:tc>
        <w:tc>
          <w:tcPr>
            <w:tcW w:w="583" w:type="dxa"/>
            <w:shd w:val="clear" w:color="auto" w:fill="auto"/>
            <w:vAlign w:val="bottom"/>
          </w:tcPr>
          <w:p w:rsidR="00FB2EBE" w:rsidRPr="00FB2EBE" w:rsidRDefault="00FB2EBE" w:rsidP="00FB2EBE">
            <w:pPr>
              <w:spacing w:line="240" w:lineRule="auto"/>
              <w:jc w:val="both"/>
              <w:rPr>
                <w:rFonts w:ascii="Times New Roman" w:eastAsia="Times New Roman" w:hAnsi="Times New Roman" w:cs="Times New Roman"/>
                <w:bCs/>
                <w:color w:val="0D0D0D"/>
                <w:sz w:val="24"/>
                <w:szCs w:val="24"/>
                <w:lang w:eastAsia="ru-RU"/>
              </w:rPr>
            </w:pPr>
            <w:r w:rsidRPr="00FB2EBE">
              <w:rPr>
                <w:rFonts w:ascii="Times New Roman" w:eastAsia="Times New Roman" w:hAnsi="Times New Roman" w:cs="Times New Roman"/>
                <w:bCs/>
                <w:color w:val="0D0D0D"/>
                <w:sz w:val="24"/>
                <w:szCs w:val="24"/>
                <w:lang w:eastAsia="ru-RU"/>
              </w:rPr>
              <w:t>27%</w:t>
            </w:r>
          </w:p>
        </w:tc>
        <w:tc>
          <w:tcPr>
            <w:tcW w:w="684" w:type="dxa"/>
            <w:shd w:val="clear" w:color="auto" w:fill="auto"/>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84" w:type="dxa"/>
            <w:shd w:val="clear" w:color="auto" w:fill="auto"/>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47" w:type="dxa"/>
          </w:tcPr>
          <w:p w:rsidR="00FB2EBE" w:rsidRPr="00FB2EBE" w:rsidRDefault="00FB2EBE" w:rsidP="00FB2EBE">
            <w:pPr>
              <w:spacing w:line="240" w:lineRule="auto"/>
              <w:jc w:val="both"/>
              <w:rPr>
                <w:rFonts w:ascii="Times New Roman" w:eastAsia="Times New Roman" w:hAnsi="Times New Roman" w:cs="Times New Roman"/>
                <w:bCs/>
                <w:color w:val="0D0D0D"/>
                <w:sz w:val="24"/>
                <w:szCs w:val="24"/>
                <w:lang w:eastAsia="ru-RU"/>
              </w:rPr>
            </w:pPr>
            <w:r w:rsidRPr="00FB2EBE">
              <w:rPr>
                <w:rFonts w:ascii="Times New Roman" w:eastAsia="Times New Roman" w:hAnsi="Times New Roman" w:cs="Times New Roman"/>
                <w:bCs/>
                <w:color w:val="0D0D0D"/>
                <w:sz w:val="24"/>
                <w:szCs w:val="24"/>
                <w:lang w:eastAsia="ru-RU"/>
              </w:rPr>
              <w:t>1</w:t>
            </w:r>
          </w:p>
        </w:tc>
        <w:tc>
          <w:tcPr>
            <w:tcW w:w="547" w:type="dxa"/>
          </w:tcPr>
          <w:p w:rsidR="00FB2EBE" w:rsidRPr="00FB2EBE" w:rsidRDefault="00FB2EBE" w:rsidP="00FB2EBE">
            <w:pPr>
              <w:spacing w:line="240" w:lineRule="auto"/>
              <w:jc w:val="both"/>
              <w:rPr>
                <w:rFonts w:ascii="Times New Roman" w:eastAsia="Times New Roman" w:hAnsi="Times New Roman" w:cs="Times New Roman"/>
                <w:bCs/>
                <w:color w:val="0D0D0D"/>
                <w:sz w:val="24"/>
                <w:szCs w:val="24"/>
                <w:lang w:eastAsia="ru-RU"/>
              </w:rPr>
            </w:pPr>
            <w:r w:rsidRPr="00FB2EBE">
              <w:rPr>
                <w:rFonts w:ascii="Times New Roman" w:eastAsia="Times New Roman" w:hAnsi="Times New Roman" w:cs="Times New Roman"/>
                <w:bCs/>
                <w:color w:val="0D0D0D"/>
                <w:sz w:val="24"/>
                <w:szCs w:val="24"/>
                <w:lang w:eastAsia="ru-RU"/>
              </w:rPr>
              <w:t>3,3%</w:t>
            </w:r>
          </w:p>
        </w:tc>
        <w:tc>
          <w:tcPr>
            <w:tcW w:w="547" w:type="dxa"/>
            <w:shd w:val="clear" w:color="auto" w:fill="auto"/>
            <w:vAlign w:val="bottom"/>
          </w:tcPr>
          <w:p w:rsidR="00FB2EBE" w:rsidRPr="00FB2EBE" w:rsidRDefault="00FB2EBE" w:rsidP="00FB2EBE">
            <w:pPr>
              <w:spacing w:line="240" w:lineRule="auto"/>
              <w:jc w:val="both"/>
              <w:rPr>
                <w:rFonts w:ascii="Times New Roman" w:eastAsia="Times New Roman" w:hAnsi="Times New Roman" w:cs="Times New Roman"/>
                <w:bCs/>
                <w:color w:val="0D0D0D"/>
                <w:sz w:val="24"/>
                <w:szCs w:val="24"/>
                <w:lang w:eastAsia="ru-RU"/>
              </w:rPr>
            </w:pPr>
            <w:r w:rsidRPr="00FB2EBE">
              <w:rPr>
                <w:rFonts w:ascii="Times New Roman" w:eastAsia="Times New Roman" w:hAnsi="Times New Roman" w:cs="Times New Roman"/>
                <w:bCs/>
                <w:color w:val="0D0D0D"/>
                <w:sz w:val="24"/>
                <w:szCs w:val="24"/>
                <w:lang w:eastAsia="ru-RU"/>
              </w:rPr>
              <w:t>0</w:t>
            </w:r>
          </w:p>
        </w:tc>
        <w:tc>
          <w:tcPr>
            <w:tcW w:w="683" w:type="dxa"/>
            <w:shd w:val="clear" w:color="auto" w:fill="auto"/>
            <w:vAlign w:val="bottom"/>
          </w:tcPr>
          <w:p w:rsidR="00FB2EBE" w:rsidRPr="00FB2EBE" w:rsidRDefault="00FB2EBE" w:rsidP="00FB2EBE">
            <w:pPr>
              <w:spacing w:line="240" w:lineRule="auto"/>
              <w:jc w:val="both"/>
              <w:rPr>
                <w:rFonts w:ascii="Times New Roman" w:eastAsia="Times New Roman" w:hAnsi="Times New Roman" w:cs="Times New Roman"/>
                <w:bCs/>
                <w:color w:val="0D0D0D"/>
                <w:sz w:val="24"/>
                <w:szCs w:val="24"/>
                <w:lang w:eastAsia="ru-RU"/>
              </w:rPr>
            </w:pPr>
            <w:r w:rsidRPr="00FB2EBE">
              <w:rPr>
                <w:rFonts w:ascii="Times New Roman" w:eastAsia="Times New Roman" w:hAnsi="Times New Roman" w:cs="Times New Roman"/>
                <w:bCs/>
                <w:color w:val="0D0D0D"/>
                <w:sz w:val="24"/>
                <w:szCs w:val="24"/>
                <w:lang w:eastAsia="ru-RU"/>
              </w:rPr>
              <w:t>0</w:t>
            </w:r>
          </w:p>
        </w:tc>
        <w:tc>
          <w:tcPr>
            <w:tcW w:w="547" w:type="dxa"/>
            <w:shd w:val="clear" w:color="auto" w:fill="auto"/>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547" w:type="dxa"/>
            <w:shd w:val="clear" w:color="auto" w:fill="auto"/>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3,3</w:t>
            </w:r>
          </w:p>
        </w:tc>
      </w:tr>
    </w:tbl>
    <w:p w:rsidR="00FB2EBE" w:rsidRPr="00FB2EBE" w:rsidRDefault="00FB2EBE" w:rsidP="00FB2EBE">
      <w:pPr>
        <w:spacing w:line="240" w:lineRule="auto"/>
        <w:jc w:val="center"/>
        <w:rPr>
          <w:rFonts w:ascii="Times New Roman" w:eastAsia="Times New Roman" w:hAnsi="Times New Roman" w:cs="Times New Roman"/>
          <w:b/>
          <w:i/>
          <w:sz w:val="24"/>
          <w:szCs w:val="24"/>
          <w:lang w:eastAsia="ru-RU"/>
        </w:rPr>
      </w:pPr>
    </w:p>
    <w:p w:rsidR="00FB2EBE" w:rsidRPr="00FB2EBE" w:rsidRDefault="00FB2EBE" w:rsidP="00FB2EBE">
      <w:pPr>
        <w:spacing w:line="240" w:lineRule="auto"/>
        <w:jc w:val="center"/>
        <w:rPr>
          <w:rFonts w:ascii="Times New Roman" w:eastAsia="Times New Roman" w:hAnsi="Times New Roman" w:cs="Times New Roman"/>
          <w:b/>
          <w:i/>
          <w:sz w:val="24"/>
          <w:szCs w:val="24"/>
          <w:lang w:eastAsia="ru-RU"/>
        </w:rPr>
      </w:pPr>
      <w:r w:rsidRPr="00FB2EBE">
        <w:rPr>
          <w:rFonts w:ascii="Times New Roman" w:eastAsia="Times New Roman" w:hAnsi="Times New Roman" w:cs="Times New Roman"/>
          <w:b/>
          <w:i/>
          <w:sz w:val="24"/>
          <w:szCs w:val="24"/>
          <w:lang w:eastAsia="ru-RU"/>
        </w:rPr>
        <w:t>Итоги успеваемости по уровням  обучения за 2020-2022 учебные годы</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4"/>
        <w:gridCol w:w="778"/>
        <w:gridCol w:w="789"/>
        <w:gridCol w:w="924"/>
        <w:gridCol w:w="1145"/>
        <w:gridCol w:w="1001"/>
        <w:gridCol w:w="1336"/>
        <w:gridCol w:w="1002"/>
        <w:gridCol w:w="1001"/>
        <w:gridCol w:w="752"/>
      </w:tblGrid>
      <w:tr w:rsidR="00FB2EBE" w:rsidRPr="00FB2EBE" w:rsidTr="00F532F0">
        <w:trPr>
          <w:trHeight w:val="302"/>
        </w:trPr>
        <w:tc>
          <w:tcPr>
            <w:tcW w:w="1904" w:type="dxa"/>
            <w:vMerge w:val="restart"/>
            <w:tcBorders>
              <w:top w:val="single" w:sz="4" w:space="0" w:color="000000"/>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c>
          <w:tcPr>
            <w:tcW w:w="778" w:type="dxa"/>
            <w:vMerge w:val="restart"/>
            <w:tcBorders>
              <w:top w:val="single" w:sz="4" w:space="0" w:color="000000"/>
              <w:left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Кол-во </w:t>
            </w:r>
            <w:r w:rsidRPr="00FB2EBE">
              <w:rPr>
                <w:rFonts w:ascii="Times New Roman" w:eastAsia="Times New Roman" w:hAnsi="Times New Roman" w:cs="Times New Roman"/>
                <w:sz w:val="24"/>
                <w:szCs w:val="24"/>
                <w:lang w:eastAsia="ru-RU"/>
              </w:rPr>
              <w:lastRenderedPageBreak/>
              <w:t>уч-ся всего</w:t>
            </w:r>
          </w:p>
        </w:tc>
        <w:tc>
          <w:tcPr>
            <w:tcW w:w="1713" w:type="dxa"/>
            <w:gridSpan w:val="2"/>
            <w:tcBorders>
              <w:top w:val="single" w:sz="4" w:space="0" w:color="000000"/>
              <w:left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lastRenderedPageBreak/>
              <w:t>Успевают</w:t>
            </w:r>
          </w:p>
        </w:tc>
        <w:tc>
          <w:tcPr>
            <w:tcW w:w="2146" w:type="dxa"/>
            <w:gridSpan w:val="2"/>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Отличники </w:t>
            </w:r>
          </w:p>
        </w:tc>
        <w:tc>
          <w:tcPr>
            <w:tcW w:w="2338" w:type="dxa"/>
            <w:gridSpan w:val="2"/>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На «4» и «5»</w:t>
            </w:r>
          </w:p>
        </w:tc>
        <w:tc>
          <w:tcPr>
            <w:tcW w:w="1753" w:type="dxa"/>
            <w:gridSpan w:val="2"/>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Не успевают</w:t>
            </w:r>
          </w:p>
        </w:tc>
      </w:tr>
      <w:tr w:rsidR="00FB2EBE" w:rsidRPr="00FB2EBE" w:rsidTr="00F532F0">
        <w:trPr>
          <w:trHeight w:val="255"/>
        </w:trPr>
        <w:tc>
          <w:tcPr>
            <w:tcW w:w="1904" w:type="dxa"/>
            <w:vMerge/>
            <w:tcBorders>
              <w:top w:val="single" w:sz="4" w:space="0" w:color="000000"/>
              <w:left w:val="single" w:sz="4" w:space="0" w:color="000000"/>
              <w:bottom w:val="single" w:sz="4" w:space="0" w:color="000000"/>
              <w:right w:val="single" w:sz="4" w:space="0" w:color="000000"/>
            </w:tcBorders>
            <w:vAlign w:val="center"/>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c>
          <w:tcPr>
            <w:tcW w:w="778" w:type="dxa"/>
            <w:vMerge/>
            <w:tcBorders>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c>
          <w:tcPr>
            <w:tcW w:w="789" w:type="dxa"/>
            <w:tcBorders>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Кол-</w:t>
            </w:r>
            <w:r w:rsidRPr="00FB2EBE">
              <w:rPr>
                <w:rFonts w:ascii="Times New Roman" w:eastAsia="Times New Roman" w:hAnsi="Times New Roman" w:cs="Times New Roman"/>
                <w:sz w:val="24"/>
                <w:szCs w:val="24"/>
                <w:lang w:eastAsia="ru-RU"/>
              </w:rPr>
              <w:lastRenderedPageBreak/>
              <w:t>во уч-ся</w:t>
            </w:r>
          </w:p>
        </w:tc>
        <w:tc>
          <w:tcPr>
            <w:tcW w:w="924" w:type="dxa"/>
            <w:tcBorders>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lastRenderedPageBreak/>
              <w:t xml:space="preserve">         </w:t>
            </w:r>
            <w:r w:rsidRPr="00FB2EBE">
              <w:rPr>
                <w:rFonts w:ascii="Times New Roman" w:eastAsia="Times New Roman" w:hAnsi="Times New Roman" w:cs="Times New Roman"/>
                <w:sz w:val="24"/>
                <w:szCs w:val="24"/>
                <w:lang w:eastAsia="ru-RU"/>
              </w:rPr>
              <w:lastRenderedPageBreak/>
              <w:t>%</w:t>
            </w:r>
          </w:p>
        </w:tc>
        <w:tc>
          <w:tcPr>
            <w:tcW w:w="1145" w:type="dxa"/>
            <w:tcBorders>
              <w:top w:val="single" w:sz="4" w:space="0" w:color="auto"/>
              <w:left w:val="single" w:sz="4" w:space="0" w:color="000000"/>
              <w:bottom w:val="single" w:sz="4" w:space="0" w:color="000000"/>
              <w:right w:val="single" w:sz="4" w:space="0" w:color="auto"/>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lastRenderedPageBreak/>
              <w:t xml:space="preserve">Кол-во </w:t>
            </w:r>
            <w:r w:rsidRPr="00FB2EBE">
              <w:rPr>
                <w:rFonts w:ascii="Times New Roman" w:eastAsia="Times New Roman" w:hAnsi="Times New Roman" w:cs="Times New Roman"/>
                <w:sz w:val="24"/>
                <w:szCs w:val="24"/>
                <w:lang w:eastAsia="ru-RU"/>
              </w:rPr>
              <w:lastRenderedPageBreak/>
              <w:t>уч-ся</w:t>
            </w:r>
          </w:p>
        </w:tc>
        <w:tc>
          <w:tcPr>
            <w:tcW w:w="1001" w:type="dxa"/>
            <w:tcBorders>
              <w:top w:val="single" w:sz="4" w:space="0" w:color="auto"/>
              <w:left w:val="single" w:sz="4" w:space="0" w:color="auto"/>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lastRenderedPageBreak/>
              <w:t xml:space="preserve">         %</w:t>
            </w:r>
          </w:p>
        </w:tc>
        <w:tc>
          <w:tcPr>
            <w:tcW w:w="1336" w:type="dxa"/>
            <w:tcBorders>
              <w:top w:val="single" w:sz="4" w:space="0" w:color="auto"/>
              <w:left w:val="single" w:sz="4" w:space="0" w:color="000000"/>
              <w:bottom w:val="single" w:sz="4" w:space="0" w:color="000000"/>
              <w:right w:val="single" w:sz="4" w:space="0" w:color="auto"/>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Кол-во уч-</w:t>
            </w:r>
            <w:r w:rsidRPr="00FB2EBE">
              <w:rPr>
                <w:rFonts w:ascii="Times New Roman" w:eastAsia="Times New Roman" w:hAnsi="Times New Roman" w:cs="Times New Roman"/>
                <w:sz w:val="24"/>
                <w:szCs w:val="24"/>
                <w:lang w:eastAsia="ru-RU"/>
              </w:rPr>
              <w:lastRenderedPageBreak/>
              <w:t>ся</w:t>
            </w:r>
          </w:p>
        </w:tc>
        <w:tc>
          <w:tcPr>
            <w:tcW w:w="1002" w:type="dxa"/>
            <w:tcBorders>
              <w:top w:val="single" w:sz="4" w:space="0" w:color="auto"/>
              <w:left w:val="single" w:sz="4" w:space="0" w:color="auto"/>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lastRenderedPageBreak/>
              <w:t xml:space="preserve">     %</w:t>
            </w:r>
          </w:p>
        </w:tc>
        <w:tc>
          <w:tcPr>
            <w:tcW w:w="1001" w:type="dxa"/>
            <w:tcBorders>
              <w:top w:val="single" w:sz="4" w:space="0" w:color="auto"/>
              <w:left w:val="single" w:sz="4" w:space="0" w:color="000000"/>
              <w:bottom w:val="single" w:sz="4" w:space="0" w:color="000000"/>
              <w:right w:val="single" w:sz="4" w:space="0" w:color="auto"/>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Кол-во </w:t>
            </w:r>
            <w:r w:rsidRPr="00FB2EBE">
              <w:rPr>
                <w:rFonts w:ascii="Times New Roman" w:eastAsia="Times New Roman" w:hAnsi="Times New Roman" w:cs="Times New Roman"/>
                <w:sz w:val="24"/>
                <w:szCs w:val="24"/>
                <w:lang w:eastAsia="ru-RU"/>
              </w:rPr>
              <w:lastRenderedPageBreak/>
              <w:t>уч-ся</w:t>
            </w:r>
          </w:p>
        </w:tc>
        <w:tc>
          <w:tcPr>
            <w:tcW w:w="752" w:type="dxa"/>
            <w:tcBorders>
              <w:top w:val="single" w:sz="4" w:space="0" w:color="auto"/>
              <w:left w:val="single" w:sz="4" w:space="0" w:color="auto"/>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lastRenderedPageBreak/>
              <w:t xml:space="preserve">      </w:t>
            </w:r>
            <w:r w:rsidRPr="00FB2EBE">
              <w:rPr>
                <w:rFonts w:ascii="Times New Roman" w:eastAsia="Times New Roman" w:hAnsi="Times New Roman" w:cs="Times New Roman"/>
                <w:sz w:val="24"/>
                <w:szCs w:val="24"/>
                <w:lang w:eastAsia="ru-RU"/>
              </w:rPr>
              <w:lastRenderedPageBreak/>
              <w:t>%</w:t>
            </w:r>
          </w:p>
        </w:tc>
      </w:tr>
      <w:tr w:rsidR="00FB2EBE" w:rsidRPr="00FB2EBE" w:rsidTr="00F532F0">
        <w:trPr>
          <w:trHeight w:val="255"/>
        </w:trPr>
        <w:tc>
          <w:tcPr>
            <w:tcW w:w="10632" w:type="dxa"/>
            <w:gridSpan w:val="10"/>
            <w:tcBorders>
              <w:top w:val="single" w:sz="4" w:space="0" w:color="000000"/>
              <w:left w:val="single" w:sz="4" w:space="0" w:color="000000"/>
              <w:bottom w:val="single" w:sz="4" w:space="0" w:color="000000"/>
              <w:right w:val="single" w:sz="4" w:space="0" w:color="000000"/>
            </w:tcBorders>
            <w:vAlign w:val="center"/>
            <w:hideMark/>
          </w:tcPr>
          <w:p w:rsidR="00FB2EBE" w:rsidRPr="00FB2EBE" w:rsidRDefault="00FB2EBE" w:rsidP="00FB2EBE">
            <w:pPr>
              <w:spacing w:after="0" w:line="240" w:lineRule="auto"/>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lastRenderedPageBreak/>
              <w:t>Начальная школа</w:t>
            </w:r>
          </w:p>
        </w:tc>
      </w:tr>
      <w:tr w:rsidR="00FB2EBE" w:rsidRPr="00FB2EBE" w:rsidTr="00F532F0">
        <w:trPr>
          <w:trHeight w:val="314"/>
        </w:trPr>
        <w:tc>
          <w:tcPr>
            <w:tcW w:w="1904"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2020-2021</w:t>
            </w:r>
          </w:p>
        </w:tc>
        <w:tc>
          <w:tcPr>
            <w:tcW w:w="778" w:type="dxa"/>
            <w:tcBorders>
              <w:top w:val="single" w:sz="4" w:space="0" w:color="000000"/>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17</w:t>
            </w:r>
          </w:p>
        </w:tc>
        <w:tc>
          <w:tcPr>
            <w:tcW w:w="789" w:type="dxa"/>
            <w:tcBorders>
              <w:top w:val="single" w:sz="4" w:space="0" w:color="000000"/>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17</w:t>
            </w:r>
          </w:p>
        </w:tc>
        <w:tc>
          <w:tcPr>
            <w:tcW w:w="924" w:type="dxa"/>
            <w:tcBorders>
              <w:top w:val="single" w:sz="4" w:space="0" w:color="000000"/>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45"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1001"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w:t>
            </w:r>
          </w:p>
        </w:tc>
        <w:tc>
          <w:tcPr>
            <w:tcW w:w="1336"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w:t>
            </w:r>
          </w:p>
        </w:tc>
        <w:tc>
          <w:tcPr>
            <w:tcW w:w="1002"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35</w:t>
            </w:r>
          </w:p>
        </w:tc>
        <w:tc>
          <w:tcPr>
            <w:tcW w:w="1001"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p>
        </w:tc>
        <w:tc>
          <w:tcPr>
            <w:tcW w:w="752"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p>
        </w:tc>
      </w:tr>
      <w:tr w:rsidR="00FB2EBE" w:rsidRPr="00FB2EBE" w:rsidTr="00F532F0">
        <w:trPr>
          <w:trHeight w:val="273"/>
        </w:trPr>
        <w:tc>
          <w:tcPr>
            <w:tcW w:w="1904"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2021-2022</w:t>
            </w:r>
          </w:p>
        </w:tc>
        <w:tc>
          <w:tcPr>
            <w:tcW w:w="778" w:type="dxa"/>
            <w:tcBorders>
              <w:top w:val="single" w:sz="4" w:space="0" w:color="000000"/>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12</w:t>
            </w:r>
          </w:p>
        </w:tc>
        <w:tc>
          <w:tcPr>
            <w:tcW w:w="789" w:type="dxa"/>
            <w:tcBorders>
              <w:top w:val="single" w:sz="4" w:space="0" w:color="000000"/>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11</w:t>
            </w:r>
          </w:p>
        </w:tc>
        <w:tc>
          <w:tcPr>
            <w:tcW w:w="924" w:type="dxa"/>
            <w:tcBorders>
              <w:top w:val="single" w:sz="4" w:space="0" w:color="000000"/>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92</w:t>
            </w:r>
          </w:p>
        </w:tc>
        <w:tc>
          <w:tcPr>
            <w:tcW w:w="1145"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1001"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1336"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w:t>
            </w:r>
          </w:p>
        </w:tc>
        <w:tc>
          <w:tcPr>
            <w:tcW w:w="1002"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33,3</w:t>
            </w:r>
          </w:p>
        </w:tc>
        <w:tc>
          <w:tcPr>
            <w:tcW w:w="1001"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752"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8</w:t>
            </w:r>
          </w:p>
        </w:tc>
      </w:tr>
      <w:tr w:rsidR="00FB2EBE" w:rsidRPr="00FB2EBE" w:rsidTr="00F532F0">
        <w:trPr>
          <w:trHeight w:val="273"/>
        </w:trPr>
        <w:tc>
          <w:tcPr>
            <w:tcW w:w="1904"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Д</w:t>
            </w:r>
          </w:p>
        </w:tc>
        <w:tc>
          <w:tcPr>
            <w:tcW w:w="778" w:type="dxa"/>
            <w:tcBorders>
              <w:top w:val="single" w:sz="4" w:space="0" w:color="000000"/>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w:t>
            </w:r>
          </w:p>
        </w:tc>
        <w:tc>
          <w:tcPr>
            <w:tcW w:w="789" w:type="dxa"/>
            <w:tcBorders>
              <w:top w:val="single" w:sz="4" w:space="0" w:color="000000"/>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w:t>
            </w:r>
          </w:p>
        </w:tc>
        <w:tc>
          <w:tcPr>
            <w:tcW w:w="924" w:type="dxa"/>
            <w:tcBorders>
              <w:top w:val="single" w:sz="4" w:space="0" w:color="000000"/>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-8%</w:t>
            </w:r>
          </w:p>
        </w:tc>
        <w:tc>
          <w:tcPr>
            <w:tcW w:w="1145"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1001"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w:t>
            </w:r>
          </w:p>
        </w:tc>
        <w:tc>
          <w:tcPr>
            <w:tcW w:w="1336"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w:t>
            </w:r>
          </w:p>
        </w:tc>
        <w:tc>
          <w:tcPr>
            <w:tcW w:w="1002"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-1,7%</w:t>
            </w:r>
          </w:p>
        </w:tc>
        <w:tc>
          <w:tcPr>
            <w:tcW w:w="1001"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752"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r>
      <w:tr w:rsidR="00FB2EBE" w:rsidRPr="00FB2EBE" w:rsidTr="00F532F0">
        <w:trPr>
          <w:trHeight w:val="309"/>
        </w:trPr>
        <w:tc>
          <w:tcPr>
            <w:tcW w:w="10632" w:type="dxa"/>
            <w:gridSpan w:val="10"/>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Основная школа (5,6,7,8,9 классы)</w:t>
            </w:r>
          </w:p>
        </w:tc>
      </w:tr>
      <w:tr w:rsidR="00FB2EBE" w:rsidRPr="00FB2EBE" w:rsidTr="00F532F0">
        <w:trPr>
          <w:trHeight w:val="321"/>
        </w:trPr>
        <w:tc>
          <w:tcPr>
            <w:tcW w:w="1904"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2020-2021</w:t>
            </w:r>
          </w:p>
        </w:tc>
        <w:tc>
          <w:tcPr>
            <w:tcW w:w="778" w:type="dxa"/>
            <w:tcBorders>
              <w:top w:val="single" w:sz="4" w:space="0" w:color="000000"/>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17</w:t>
            </w:r>
          </w:p>
        </w:tc>
        <w:tc>
          <w:tcPr>
            <w:tcW w:w="789" w:type="dxa"/>
            <w:tcBorders>
              <w:top w:val="single" w:sz="4" w:space="0" w:color="000000"/>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16</w:t>
            </w:r>
          </w:p>
        </w:tc>
        <w:tc>
          <w:tcPr>
            <w:tcW w:w="924" w:type="dxa"/>
            <w:tcBorders>
              <w:top w:val="single" w:sz="4" w:space="0" w:color="000000"/>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94</w:t>
            </w:r>
          </w:p>
        </w:tc>
        <w:tc>
          <w:tcPr>
            <w:tcW w:w="1145"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1001"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1336"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w:t>
            </w:r>
          </w:p>
        </w:tc>
        <w:tc>
          <w:tcPr>
            <w:tcW w:w="1002"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41</w:t>
            </w:r>
          </w:p>
        </w:tc>
        <w:tc>
          <w:tcPr>
            <w:tcW w:w="1001"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752"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w:t>
            </w:r>
          </w:p>
        </w:tc>
      </w:tr>
      <w:tr w:rsidR="00FB2EBE" w:rsidRPr="00FB2EBE" w:rsidTr="00F532F0">
        <w:trPr>
          <w:trHeight w:val="282"/>
        </w:trPr>
        <w:tc>
          <w:tcPr>
            <w:tcW w:w="1904"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2021-2022</w:t>
            </w:r>
          </w:p>
        </w:tc>
        <w:tc>
          <w:tcPr>
            <w:tcW w:w="778" w:type="dxa"/>
            <w:tcBorders>
              <w:top w:val="single" w:sz="4" w:space="0" w:color="000000"/>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18</w:t>
            </w:r>
          </w:p>
        </w:tc>
        <w:tc>
          <w:tcPr>
            <w:tcW w:w="789" w:type="dxa"/>
            <w:tcBorders>
              <w:top w:val="single" w:sz="4" w:space="0" w:color="000000"/>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18</w:t>
            </w:r>
          </w:p>
        </w:tc>
        <w:tc>
          <w:tcPr>
            <w:tcW w:w="924" w:type="dxa"/>
            <w:tcBorders>
              <w:top w:val="single" w:sz="4" w:space="0" w:color="000000"/>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45"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1001"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1336"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w:t>
            </w:r>
          </w:p>
        </w:tc>
        <w:tc>
          <w:tcPr>
            <w:tcW w:w="1002"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30</w:t>
            </w:r>
          </w:p>
        </w:tc>
        <w:tc>
          <w:tcPr>
            <w:tcW w:w="1001"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752"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r>
      <w:tr w:rsidR="00FB2EBE" w:rsidRPr="00FB2EBE" w:rsidTr="00F532F0">
        <w:trPr>
          <w:trHeight w:val="282"/>
        </w:trPr>
        <w:tc>
          <w:tcPr>
            <w:tcW w:w="1904"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Д</w:t>
            </w:r>
          </w:p>
        </w:tc>
        <w:tc>
          <w:tcPr>
            <w:tcW w:w="778" w:type="dxa"/>
            <w:tcBorders>
              <w:top w:val="single" w:sz="4" w:space="0" w:color="000000"/>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789" w:type="dxa"/>
            <w:tcBorders>
              <w:top w:val="single" w:sz="4" w:space="0" w:color="000000"/>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w:t>
            </w:r>
          </w:p>
        </w:tc>
        <w:tc>
          <w:tcPr>
            <w:tcW w:w="924" w:type="dxa"/>
            <w:tcBorders>
              <w:top w:val="single" w:sz="4" w:space="0" w:color="000000"/>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w:t>
            </w:r>
          </w:p>
        </w:tc>
        <w:tc>
          <w:tcPr>
            <w:tcW w:w="1145"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1001"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1336"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1002"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-11%</w:t>
            </w:r>
          </w:p>
        </w:tc>
        <w:tc>
          <w:tcPr>
            <w:tcW w:w="1001"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752"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r>
      <w:tr w:rsidR="00FB2EBE" w:rsidRPr="00FB2EBE" w:rsidTr="00F532F0">
        <w:trPr>
          <w:trHeight w:val="354"/>
        </w:trPr>
        <w:tc>
          <w:tcPr>
            <w:tcW w:w="10632" w:type="dxa"/>
            <w:gridSpan w:val="10"/>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Общий показатель по школе</w:t>
            </w:r>
          </w:p>
        </w:tc>
      </w:tr>
      <w:tr w:rsidR="00FB2EBE" w:rsidRPr="00FB2EBE" w:rsidTr="00F532F0">
        <w:trPr>
          <w:trHeight w:val="432"/>
        </w:trPr>
        <w:tc>
          <w:tcPr>
            <w:tcW w:w="1904"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2020-2021</w:t>
            </w:r>
          </w:p>
        </w:tc>
        <w:tc>
          <w:tcPr>
            <w:tcW w:w="778" w:type="dxa"/>
            <w:tcBorders>
              <w:top w:val="single" w:sz="4" w:space="0" w:color="000000"/>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34</w:t>
            </w:r>
          </w:p>
        </w:tc>
        <w:tc>
          <w:tcPr>
            <w:tcW w:w="789" w:type="dxa"/>
            <w:tcBorders>
              <w:top w:val="single" w:sz="4" w:space="0" w:color="000000"/>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33</w:t>
            </w:r>
          </w:p>
        </w:tc>
        <w:tc>
          <w:tcPr>
            <w:tcW w:w="924" w:type="dxa"/>
            <w:tcBorders>
              <w:top w:val="single" w:sz="4" w:space="0" w:color="000000"/>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97</w:t>
            </w:r>
          </w:p>
        </w:tc>
        <w:tc>
          <w:tcPr>
            <w:tcW w:w="1145"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1001"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w:t>
            </w:r>
          </w:p>
        </w:tc>
        <w:tc>
          <w:tcPr>
            <w:tcW w:w="1336"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13</w:t>
            </w:r>
          </w:p>
        </w:tc>
        <w:tc>
          <w:tcPr>
            <w:tcW w:w="1002"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38</w:t>
            </w:r>
          </w:p>
        </w:tc>
        <w:tc>
          <w:tcPr>
            <w:tcW w:w="1001"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752"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w:t>
            </w:r>
          </w:p>
        </w:tc>
      </w:tr>
      <w:tr w:rsidR="00FB2EBE" w:rsidRPr="00FB2EBE" w:rsidTr="00F532F0">
        <w:trPr>
          <w:trHeight w:val="423"/>
        </w:trPr>
        <w:tc>
          <w:tcPr>
            <w:tcW w:w="1904"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2021-2022</w:t>
            </w:r>
          </w:p>
        </w:tc>
        <w:tc>
          <w:tcPr>
            <w:tcW w:w="778" w:type="dxa"/>
            <w:tcBorders>
              <w:top w:val="single" w:sz="4" w:space="0" w:color="000000"/>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30</w:t>
            </w:r>
          </w:p>
        </w:tc>
        <w:tc>
          <w:tcPr>
            <w:tcW w:w="789" w:type="dxa"/>
            <w:tcBorders>
              <w:top w:val="single" w:sz="4" w:space="0" w:color="000000"/>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29</w:t>
            </w:r>
          </w:p>
        </w:tc>
        <w:tc>
          <w:tcPr>
            <w:tcW w:w="924" w:type="dxa"/>
            <w:tcBorders>
              <w:top w:val="single" w:sz="4" w:space="0" w:color="000000"/>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97</w:t>
            </w:r>
          </w:p>
        </w:tc>
        <w:tc>
          <w:tcPr>
            <w:tcW w:w="1145"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1001"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1336"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8</w:t>
            </w:r>
          </w:p>
        </w:tc>
        <w:tc>
          <w:tcPr>
            <w:tcW w:w="1002"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27</w:t>
            </w:r>
          </w:p>
        </w:tc>
        <w:tc>
          <w:tcPr>
            <w:tcW w:w="1001"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752"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3,3</w:t>
            </w:r>
          </w:p>
        </w:tc>
      </w:tr>
      <w:tr w:rsidR="00FB2EBE" w:rsidRPr="00FB2EBE" w:rsidTr="00F532F0">
        <w:trPr>
          <w:trHeight w:val="423"/>
        </w:trPr>
        <w:tc>
          <w:tcPr>
            <w:tcW w:w="1904"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Д</w:t>
            </w:r>
          </w:p>
        </w:tc>
        <w:tc>
          <w:tcPr>
            <w:tcW w:w="778" w:type="dxa"/>
            <w:tcBorders>
              <w:top w:val="single" w:sz="4" w:space="0" w:color="000000"/>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w:t>
            </w:r>
          </w:p>
        </w:tc>
        <w:tc>
          <w:tcPr>
            <w:tcW w:w="789" w:type="dxa"/>
            <w:tcBorders>
              <w:top w:val="single" w:sz="4" w:space="0" w:color="000000"/>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w:t>
            </w:r>
          </w:p>
        </w:tc>
        <w:tc>
          <w:tcPr>
            <w:tcW w:w="924" w:type="dxa"/>
            <w:tcBorders>
              <w:top w:val="single" w:sz="4" w:space="0" w:color="000000"/>
              <w:left w:val="single" w:sz="4" w:space="0" w:color="000000"/>
              <w:bottom w:val="single" w:sz="4" w:space="0" w:color="000000"/>
              <w:right w:val="single" w:sz="4" w:space="0" w:color="000000"/>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1145"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1001"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w:t>
            </w:r>
          </w:p>
        </w:tc>
        <w:tc>
          <w:tcPr>
            <w:tcW w:w="1336"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w:t>
            </w:r>
          </w:p>
        </w:tc>
        <w:tc>
          <w:tcPr>
            <w:tcW w:w="1002"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-11%</w:t>
            </w:r>
          </w:p>
        </w:tc>
        <w:tc>
          <w:tcPr>
            <w:tcW w:w="1001"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752" w:type="dxa"/>
            <w:tcBorders>
              <w:top w:val="single" w:sz="4" w:space="0" w:color="000000"/>
              <w:left w:val="single" w:sz="4" w:space="0" w:color="000000"/>
              <w:bottom w:val="single" w:sz="4" w:space="0" w:color="000000"/>
              <w:right w:val="single" w:sz="4" w:space="0" w:color="000000"/>
            </w:tcBorders>
            <w:hideMark/>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r>
    </w:tbl>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w:t>
      </w:r>
      <w:r w:rsidRPr="00FB2EBE">
        <w:rPr>
          <w:rFonts w:ascii="Times New Roman" w:eastAsia="Times New Roman" w:hAnsi="Times New Roman" w:cs="Times New Roman"/>
          <w:i/>
          <w:sz w:val="24"/>
          <w:szCs w:val="24"/>
          <w:lang w:eastAsia="ru-RU"/>
        </w:rPr>
        <w:t>Вывод:</w:t>
      </w:r>
      <w:r w:rsidRPr="00FB2EBE">
        <w:rPr>
          <w:rFonts w:ascii="Times New Roman" w:eastAsia="Times New Roman" w:hAnsi="Times New Roman" w:cs="Times New Roman"/>
          <w:sz w:val="24"/>
          <w:szCs w:val="24"/>
          <w:lang w:eastAsia="ru-RU"/>
        </w:rPr>
        <w:t xml:space="preserve"> Сравнение результатов качества обучения за два года  показывает отрицательную динамику.  В результате  по школе наблюдается   снижение  качества     обучения  (Д = - 14 %). Это связано с переходом  4 учащихся (ударников) в другую школу и потерю отличника  при переходе  с уровня начального общего образования                                                                                                                                                                                                                                                                                                                                                                                                                                                                                                                                                                                                                    на уровень основного общего образования.  </w:t>
      </w:r>
    </w:p>
    <w:p w:rsidR="00FB2EBE" w:rsidRPr="00FB2EBE" w:rsidRDefault="00FB2EBE" w:rsidP="00FB2E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Показатель успеваемости стабилен:  неуспевающим  за год  является  1 учащийся, он переведен в следующий класс условно. Данному учащемуся     рекомендовано обследование специалистами муниципальной ПМПК для уточнения программы обучения в следующем учебном году. </w:t>
      </w:r>
    </w:p>
    <w:p w:rsidR="00FB2EBE" w:rsidRPr="00FB2EBE" w:rsidRDefault="00FB2EBE" w:rsidP="00FB2EBE">
      <w:pPr>
        <w:shd w:val="clear" w:color="auto" w:fill="FFFFFF"/>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w:t>
      </w:r>
      <w:r w:rsidRPr="00FB2EBE">
        <w:rPr>
          <w:rFonts w:ascii="Times New Roman" w:eastAsia="Times New Roman" w:hAnsi="Times New Roman" w:cs="Times New Roman"/>
          <w:sz w:val="24"/>
          <w:szCs w:val="24"/>
          <w:lang w:eastAsia="ru-RU"/>
        </w:rPr>
        <w:tab/>
        <w:t xml:space="preserve"> По итогам года выше среднего результата по школе показали  учащиеся 8 класса.            </w:t>
      </w:r>
    </w:p>
    <w:p w:rsidR="00FB2EBE" w:rsidRPr="00FB2EBE" w:rsidRDefault="00FB2EBE" w:rsidP="00FB2EBE">
      <w:pPr>
        <w:shd w:val="clear" w:color="auto" w:fill="FFFFFF"/>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Стабильные   результаты качества обучения показывают  6, 8, 9  классы, снижение качества наблюдается во 2,3,4,5,7классах.               </w:t>
      </w:r>
    </w:p>
    <w:p w:rsidR="00FB2EBE" w:rsidRPr="00FB2EBE" w:rsidRDefault="00FB2EBE" w:rsidP="00FB2EB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В   следующем учебном году  необходимо  продолжить работу по индивидуализации образовательного процесса  в отношении обучающихся с различным уровнем учебной мотивации,   скорректировать работу по индивидуальным образовательным маршрутам с учащимися, имеющими пропуски занятий и снизившими учебные результаты.</w:t>
      </w:r>
    </w:p>
    <w:p w:rsidR="00FB2EBE" w:rsidRPr="00FB2EBE" w:rsidRDefault="00FB2EBE" w:rsidP="00FB2EBE">
      <w:pPr>
        <w:shd w:val="clear" w:color="auto" w:fill="FFFFFF"/>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w:t>
      </w:r>
    </w:p>
    <w:p w:rsidR="00FB2EBE" w:rsidRPr="00FB2EBE" w:rsidRDefault="00FB2EBE" w:rsidP="00FB2EBE">
      <w:pPr>
        <w:shd w:val="clear" w:color="auto" w:fill="FFFFFF"/>
        <w:spacing w:after="0" w:line="240" w:lineRule="auto"/>
        <w:jc w:val="both"/>
        <w:rPr>
          <w:rFonts w:ascii="Times New Roman" w:eastAsia="Times New Roman" w:hAnsi="Times New Roman" w:cs="Times New Roman"/>
          <w:i/>
          <w:sz w:val="24"/>
          <w:szCs w:val="24"/>
          <w:lang w:eastAsia="ru-RU"/>
        </w:rPr>
      </w:pPr>
      <w:r w:rsidRPr="00FB2EBE">
        <w:rPr>
          <w:rFonts w:ascii="Times New Roman" w:eastAsia="Times New Roman" w:hAnsi="Times New Roman" w:cs="Times New Roman"/>
          <w:i/>
          <w:sz w:val="24"/>
          <w:szCs w:val="24"/>
          <w:lang w:eastAsia="ru-RU"/>
        </w:rPr>
        <w:t xml:space="preserve">Рекомендации: </w:t>
      </w:r>
    </w:p>
    <w:p w:rsidR="00FB2EBE" w:rsidRPr="00FB2EBE" w:rsidRDefault="00FB2EBE" w:rsidP="00FB2EBE">
      <w:pPr>
        <w:numPr>
          <w:ilvl w:val="0"/>
          <w:numId w:val="8"/>
        </w:numPr>
        <w:shd w:val="clear" w:color="auto" w:fill="FFFFFF"/>
        <w:spacing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На заседаниях методического объединения  классных руководителей  следует обсудить проблемную ситуацию в тех классах, в которых прослеживается снижение качественных показателей, продумать систему мер по стимулированию учебной  мотивации через работу   с классными коллективами.</w:t>
      </w:r>
    </w:p>
    <w:p w:rsidR="00FB2EBE" w:rsidRPr="00FB2EBE" w:rsidRDefault="00FB2EBE" w:rsidP="00FB2EBE">
      <w:pPr>
        <w:numPr>
          <w:ilvl w:val="0"/>
          <w:numId w:val="8"/>
        </w:numPr>
        <w:shd w:val="clear" w:color="auto" w:fill="FFFFFF"/>
        <w:tabs>
          <w:tab w:val="left" w:pos="2850"/>
        </w:tabs>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Продолжить использование личностно-ориентированных технологий  для повышения  результативности учебного процесса в школе для каждого ученика,</w:t>
      </w:r>
      <w:r w:rsidRPr="00FB2EBE">
        <w:rPr>
          <w:rFonts w:ascii="Times New Roman" w:eastAsia="Times New Roman" w:hAnsi="Times New Roman" w:cs="Times New Roman"/>
          <w:color w:val="FF0000"/>
          <w:sz w:val="24"/>
          <w:szCs w:val="24"/>
          <w:lang w:eastAsia="ru-RU"/>
        </w:rPr>
        <w:t xml:space="preserve"> </w:t>
      </w:r>
      <w:r w:rsidRPr="00FB2EBE">
        <w:rPr>
          <w:rFonts w:ascii="Times New Roman" w:eastAsia="Times New Roman" w:hAnsi="Times New Roman" w:cs="Times New Roman"/>
          <w:sz w:val="24"/>
          <w:szCs w:val="24"/>
          <w:lang w:eastAsia="ru-RU"/>
        </w:rPr>
        <w:t xml:space="preserve">систематически вести дифференцированную и индивидуальную работу с </w:t>
      </w:r>
      <w:proofErr w:type="gramStart"/>
      <w:r w:rsidRPr="00FB2EBE">
        <w:rPr>
          <w:rFonts w:ascii="Times New Roman" w:eastAsia="Times New Roman" w:hAnsi="Times New Roman" w:cs="Times New Roman"/>
          <w:sz w:val="24"/>
          <w:szCs w:val="24"/>
          <w:lang w:eastAsia="ru-RU"/>
        </w:rPr>
        <w:t>обучающимися</w:t>
      </w:r>
      <w:proofErr w:type="gramEnd"/>
      <w:r w:rsidRPr="00FB2EBE">
        <w:rPr>
          <w:rFonts w:ascii="Times New Roman" w:eastAsia="Times New Roman" w:hAnsi="Times New Roman" w:cs="Times New Roman"/>
          <w:sz w:val="24"/>
          <w:szCs w:val="24"/>
          <w:lang w:eastAsia="ru-RU"/>
        </w:rPr>
        <w:t xml:space="preserve"> в целях повышения качества знаний.</w:t>
      </w:r>
    </w:p>
    <w:p w:rsidR="00FB2EBE" w:rsidRPr="00FB2EBE" w:rsidRDefault="00FB2EBE" w:rsidP="00FB2EBE">
      <w:pPr>
        <w:widowControl w:val="0"/>
        <w:numPr>
          <w:ilvl w:val="0"/>
          <w:numId w:val="8"/>
        </w:numPr>
        <w:shd w:val="clear" w:color="auto" w:fill="FFFFFF"/>
        <w:tabs>
          <w:tab w:val="left" w:pos="360"/>
          <w:tab w:val="left" w:pos="1050"/>
        </w:tabs>
        <w:suppressAutoHyphen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ШМО планировать работу по ликвидации пробелов в знаниях учащихся, заслушивать результаты данной работы  по итогам каждой учебной четверти.</w:t>
      </w:r>
    </w:p>
    <w:p w:rsidR="00FB2EBE" w:rsidRPr="00FB2EBE" w:rsidRDefault="00FB2EBE" w:rsidP="00FB2EBE">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Совершенствовать   приемы, методы, использовать успешные педагогические практики    с целью активизации познавательной деятельности учащихся. </w:t>
      </w:r>
    </w:p>
    <w:p w:rsidR="00FB2EBE" w:rsidRPr="00FB2EBE" w:rsidRDefault="00FB2EBE" w:rsidP="00FB2EBE">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Классным руководителям, учителям-предметникам проводить целенаправленную работу, предусматривающую  формирование у учащихся потребности в обучении, саморазвитии:</w:t>
      </w:r>
    </w:p>
    <w:p w:rsidR="00FB2EBE" w:rsidRPr="00FB2EBE" w:rsidRDefault="00FB2EBE" w:rsidP="00FB2E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lastRenderedPageBreak/>
        <w:t>- консультации с родителями слабоуспевающих учащихся,</w:t>
      </w:r>
    </w:p>
    <w:p w:rsidR="00FB2EBE" w:rsidRPr="00FB2EBE" w:rsidRDefault="00FB2EBE" w:rsidP="00FB2E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консультации с родителями учащихся с ослабленным здоровьем,</w:t>
      </w:r>
    </w:p>
    <w:p w:rsidR="00FB2EBE" w:rsidRPr="00FB2EBE" w:rsidRDefault="00FB2EBE" w:rsidP="00FB2E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индивидуальная работа с «трудными»  и часто болеющими детьми.</w:t>
      </w:r>
    </w:p>
    <w:p w:rsidR="00FB2EBE" w:rsidRPr="00FB2EBE" w:rsidRDefault="00FB2EBE" w:rsidP="00FB2EBE">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Классным  руководителям   организовать работу по сохранению и увеличению  количества ударников  и отличников в классах.</w:t>
      </w:r>
    </w:p>
    <w:p w:rsidR="00FB2EBE" w:rsidRPr="00FB2EBE" w:rsidRDefault="00FB2EBE" w:rsidP="00FB2EBE">
      <w:pPr>
        <w:numPr>
          <w:ilvl w:val="0"/>
          <w:numId w:val="8"/>
        </w:numPr>
        <w:shd w:val="clear" w:color="auto" w:fill="FFFFFF"/>
        <w:spacing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Администрации школы при  планировании работы на следующий учебный год следует  продумать  меры административного контроля над качеством обучения. </w:t>
      </w:r>
    </w:p>
    <w:p w:rsidR="00FB2EBE" w:rsidRPr="00FB2EBE" w:rsidRDefault="00FB2EBE" w:rsidP="00FB2EBE">
      <w:pPr>
        <w:suppressAutoHyphens/>
        <w:spacing w:line="240" w:lineRule="auto"/>
        <w:ind w:firstLine="454"/>
        <w:jc w:val="both"/>
        <w:rPr>
          <w:rFonts w:ascii="Times New Roman" w:eastAsia="Times New Roman" w:hAnsi="Times New Roman" w:cs="Times New Roman"/>
          <w:sz w:val="24"/>
          <w:szCs w:val="24"/>
          <w:lang w:eastAsia="ar-SA"/>
        </w:rPr>
      </w:pP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b/>
          <w:sz w:val="24"/>
          <w:szCs w:val="24"/>
          <w:lang w:eastAsia="ru-RU"/>
        </w:rPr>
        <w:t>4.3.</w:t>
      </w:r>
      <w:r w:rsidRPr="00FB2EBE">
        <w:rPr>
          <w:rFonts w:ascii="Times New Roman" w:eastAsia="Times New Roman" w:hAnsi="Times New Roman" w:cs="Times New Roman"/>
          <w:sz w:val="24"/>
          <w:szCs w:val="24"/>
          <w:lang w:eastAsia="ru-RU"/>
        </w:rPr>
        <w:t xml:space="preserve"> </w:t>
      </w:r>
      <w:r w:rsidRPr="00FB2EBE">
        <w:rPr>
          <w:rFonts w:ascii="Times New Roman" w:eastAsia="Times New Roman" w:hAnsi="Times New Roman" w:cs="Times New Roman"/>
          <w:b/>
          <w:sz w:val="24"/>
          <w:szCs w:val="24"/>
          <w:lang w:eastAsia="ru-RU"/>
        </w:rPr>
        <w:t xml:space="preserve">Анализ результатов обучения по  ООП НОО </w:t>
      </w:r>
      <w:proofErr w:type="gramStart"/>
      <w:r w:rsidRPr="00FB2EBE">
        <w:rPr>
          <w:rFonts w:ascii="Times New Roman" w:eastAsia="Times New Roman" w:hAnsi="Times New Roman" w:cs="Times New Roman"/>
          <w:b/>
          <w:sz w:val="24"/>
          <w:szCs w:val="24"/>
          <w:lang w:eastAsia="ru-RU"/>
        </w:rPr>
        <w:t>и ООО</w:t>
      </w:r>
      <w:proofErr w:type="gramEnd"/>
      <w:r w:rsidRPr="00FB2EBE">
        <w:rPr>
          <w:rFonts w:ascii="Times New Roman" w:eastAsia="Times New Roman" w:hAnsi="Times New Roman" w:cs="Times New Roman"/>
          <w:sz w:val="24"/>
          <w:szCs w:val="24"/>
          <w:lang w:eastAsia="ru-RU"/>
        </w:rPr>
        <w:t xml:space="preserve">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w:t>
      </w:r>
      <w:r w:rsidRPr="00FB2EBE">
        <w:rPr>
          <w:rFonts w:ascii="Times New Roman" w:eastAsia="Times New Roman" w:hAnsi="Times New Roman" w:cs="Times New Roman"/>
          <w:sz w:val="24"/>
          <w:szCs w:val="24"/>
          <w:lang w:eastAsia="ru-RU"/>
        </w:rPr>
        <w:tab/>
        <w:t xml:space="preserve">По итогам    2021-2022 учебного года был проведён   анализ результатов реализации ФГОС НОО </w:t>
      </w:r>
      <w:proofErr w:type="gramStart"/>
      <w:r w:rsidRPr="00FB2EBE">
        <w:rPr>
          <w:rFonts w:ascii="Times New Roman" w:eastAsia="Times New Roman" w:hAnsi="Times New Roman" w:cs="Times New Roman"/>
          <w:sz w:val="24"/>
          <w:szCs w:val="24"/>
          <w:lang w:eastAsia="ru-RU"/>
        </w:rPr>
        <w:t>и ООО</w:t>
      </w:r>
      <w:proofErr w:type="gramEnd"/>
      <w:r w:rsidRPr="00FB2EBE">
        <w:rPr>
          <w:rFonts w:ascii="Times New Roman" w:eastAsia="Times New Roman" w:hAnsi="Times New Roman" w:cs="Times New Roman"/>
          <w:sz w:val="24"/>
          <w:szCs w:val="24"/>
          <w:lang w:eastAsia="ru-RU"/>
        </w:rPr>
        <w:t>.</w:t>
      </w:r>
    </w:p>
    <w:p w:rsidR="00FB2EBE" w:rsidRPr="00FB2EBE" w:rsidRDefault="00FB2EBE" w:rsidP="00FB2E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Реализация ООП НОО   в первую очередь была направлена на достижение целей:</w:t>
      </w:r>
    </w:p>
    <w:p w:rsidR="00FB2EBE" w:rsidRPr="00FB2EBE" w:rsidRDefault="00FB2EBE" w:rsidP="00FB2EBE">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оптимальное развитие  каждого ребенка на основе педагогической поддержки его индивидуальности (способностей,  интересов, склонностей, темпа развития) в условиях специально организованной учебной деятельности; </w:t>
      </w:r>
    </w:p>
    <w:p w:rsidR="00FB2EBE" w:rsidRPr="00FB2EBE" w:rsidRDefault="00FB2EBE" w:rsidP="00FB2EBE">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FB2EBE">
        <w:rPr>
          <w:rFonts w:ascii="Times New Roman" w:eastAsia="Times New Roman" w:hAnsi="Times New Roman" w:cs="Times New Roman"/>
          <w:sz w:val="24"/>
          <w:szCs w:val="24"/>
          <w:lang w:eastAsia="ru-RU"/>
        </w:rPr>
        <w:t>обеспечение планируемых результатов основной образовательной программы, к числу которых отнесены:</w:t>
      </w:r>
      <w:proofErr w:type="gramEnd"/>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личностные результаты – знание моральных норм, умение соотносить свои поступки с принятыми этическими нормами, умение выделить нравственный аспект поведения, </w:t>
      </w:r>
      <w:proofErr w:type="spellStart"/>
      <w:r w:rsidRPr="00FB2EBE">
        <w:rPr>
          <w:rFonts w:ascii="Times New Roman" w:eastAsia="Times New Roman" w:hAnsi="Times New Roman" w:cs="Times New Roman"/>
          <w:sz w:val="24"/>
          <w:szCs w:val="24"/>
          <w:lang w:eastAsia="ru-RU"/>
        </w:rPr>
        <w:t>сформированность</w:t>
      </w:r>
      <w:proofErr w:type="spellEnd"/>
      <w:r w:rsidRPr="00FB2EBE">
        <w:rPr>
          <w:rFonts w:ascii="Times New Roman" w:eastAsia="Times New Roman" w:hAnsi="Times New Roman" w:cs="Times New Roman"/>
          <w:sz w:val="24"/>
          <w:szCs w:val="24"/>
          <w:lang w:eastAsia="ru-RU"/>
        </w:rPr>
        <w:t xml:space="preserve"> мотивации к обучению,  </w:t>
      </w:r>
      <w:proofErr w:type="spellStart"/>
      <w:r w:rsidRPr="00FB2EBE">
        <w:rPr>
          <w:rFonts w:ascii="Times New Roman" w:eastAsia="Times New Roman" w:hAnsi="Times New Roman" w:cs="Times New Roman"/>
          <w:sz w:val="24"/>
          <w:szCs w:val="24"/>
          <w:lang w:eastAsia="ru-RU"/>
        </w:rPr>
        <w:t>сформированность</w:t>
      </w:r>
      <w:proofErr w:type="spellEnd"/>
      <w:r w:rsidRPr="00FB2EBE">
        <w:rPr>
          <w:rFonts w:ascii="Times New Roman" w:eastAsia="Times New Roman" w:hAnsi="Times New Roman" w:cs="Times New Roman"/>
          <w:sz w:val="24"/>
          <w:szCs w:val="24"/>
          <w:lang w:eastAsia="ru-RU"/>
        </w:rPr>
        <w:t xml:space="preserve"> умения учиться;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w:t>
      </w:r>
      <w:proofErr w:type="spellStart"/>
      <w:r w:rsidRPr="00FB2EBE">
        <w:rPr>
          <w:rFonts w:ascii="Times New Roman" w:eastAsia="Times New Roman" w:hAnsi="Times New Roman" w:cs="Times New Roman"/>
          <w:sz w:val="24"/>
          <w:szCs w:val="24"/>
          <w:lang w:eastAsia="ru-RU"/>
        </w:rPr>
        <w:t>метапредметные</w:t>
      </w:r>
      <w:proofErr w:type="spellEnd"/>
      <w:r w:rsidRPr="00FB2EBE">
        <w:rPr>
          <w:rFonts w:ascii="Times New Roman" w:eastAsia="Times New Roman" w:hAnsi="Times New Roman" w:cs="Times New Roman"/>
          <w:sz w:val="24"/>
          <w:szCs w:val="24"/>
          <w:lang w:eastAsia="ru-RU"/>
        </w:rPr>
        <w:t xml:space="preserve"> результаты – освоенные </w:t>
      </w:r>
      <w:proofErr w:type="gramStart"/>
      <w:r w:rsidRPr="00FB2EBE">
        <w:rPr>
          <w:rFonts w:ascii="Times New Roman" w:eastAsia="Times New Roman" w:hAnsi="Times New Roman" w:cs="Times New Roman"/>
          <w:sz w:val="24"/>
          <w:szCs w:val="24"/>
          <w:lang w:eastAsia="ru-RU"/>
        </w:rPr>
        <w:t>обучающимися</w:t>
      </w:r>
      <w:proofErr w:type="gramEnd"/>
      <w:r w:rsidRPr="00FB2EBE">
        <w:rPr>
          <w:rFonts w:ascii="Times New Roman" w:eastAsia="Times New Roman" w:hAnsi="Times New Roman" w:cs="Times New Roman"/>
          <w:sz w:val="24"/>
          <w:szCs w:val="24"/>
          <w:lang w:eastAsia="ru-RU"/>
        </w:rPr>
        <w:t xml:space="preserve"> в ходе образования (урочной и внеурочной деятельности) универсальные учебные действия:  познавательные, регулятивные и коммуникативные;</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предметные результаты – освоенная </w:t>
      </w:r>
      <w:proofErr w:type="gramStart"/>
      <w:r w:rsidRPr="00FB2EBE">
        <w:rPr>
          <w:rFonts w:ascii="Times New Roman" w:eastAsia="Times New Roman" w:hAnsi="Times New Roman" w:cs="Times New Roman"/>
          <w:sz w:val="24"/>
          <w:szCs w:val="24"/>
          <w:lang w:eastAsia="ru-RU"/>
        </w:rPr>
        <w:t>обучающимися</w:t>
      </w:r>
      <w:proofErr w:type="gramEnd"/>
      <w:r w:rsidRPr="00FB2EBE">
        <w:rPr>
          <w:rFonts w:ascii="Times New Roman" w:eastAsia="Times New Roman" w:hAnsi="Times New Roman" w:cs="Times New Roman"/>
          <w:sz w:val="24"/>
          <w:szCs w:val="24"/>
          <w:lang w:eastAsia="ru-RU"/>
        </w:rPr>
        <w:t xml:space="preserve"> в ходе изучения того или другого предмета, в условиях урочной и внеурочной деятельности,  система знаний и опыт специфичный для предметной области по получению этих знаний, их преобразованию и применению в практике повседневной жизни.</w:t>
      </w:r>
    </w:p>
    <w:p w:rsidR="00FB2EBE" w:rsidRPr="00FB2EBE" w:rsidRDefault="00FB2EBE" w:rsidP="00FB2E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Для организации личностно-ориентированного учебного взаимодействия  на уроках и занятиях внеурочной деятельности педагоги используют следующие  методы:</w:t>
      </w:r>
    </w:p>
    <w:p w:rsidR="00FB2EBE" w:rsidRPr="00FB2EBE" w:rsidRDefault="00FB2EBE" w:rsidP="00FB2EBE">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приемы создания ситуации успеха;</w:t>
      </w:r>
    </w:p>
    <w:p w:rsidR="00FB2EBE" w:rsidRPr="00FB2EBE" w:rsidRDefault="00FB2EBE" w:rsidP="00FB2EBE">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игровые ситуации;</w:t>
      </w:r>
    </w:p>
    <w:p w:rsidR="00FB2EBE" w:rsidRPr="00FB2EBE" w:rsidRDefault="00FB2EBE" w:rsidP="00FB2EBE">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методы диалога, диагностики;</w:t>
      </w:r>
    </w:p>
    <w:p w:rsidR="00FB2EBE" w:rsidRPr="00FB2EBE" w:rsidRDefault="00FB2EBE" w:rsidP="00FB2EBE">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методику развивающего обучения;</w:t>
      </w:r>
    </w:p>
    <w:p w:rsidR="00FB2EBE" w:rsidRPr="00FB2EBE" w:rsidRDefault="00FB2EBE" w:rsidP="00FB2EBE">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технологию проблемного обучения.</w:t>
      </w:r>
    </w:p>
    <w:p w:rsidR="00FB2EBE" w:rsidRPr="00FB2EBE" w:rsidRDefault="00FB2EBE" w:rsidP="00FB2E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В течение всего учебного года  уроки строятся на принципах </w:t>
      </w:r>
      <w:proofErr w:type="spellStart"/>
      <w:r w:rsidRPr="00FB2EBE">
        <w:rPr>
          <w:rFonts w:ascii="Times New Roman" w:eastAsia="Times New Roman" w:hAnsi="Times New Roman" w:cs="Times New Roman"/>
          <w:sz w:val="24"/>
          <w:szCs w:val="24"/>
          <w:lang w:eastAsia="ru-RU"/>
        </w:rPr>
        <w:t>деятельностного</w:t>
      </w:r>
      <w:proofErr w:type="spellEnd"/>
      <w:r w:rsidRPr="00FB2EBE">
        <w:rPr>
          <w:rFonts w:ascii="Times New Roman" w:eastAsia="Times New Roman" w:hAnsi="Times New Roman" w:cs="Times New Roman"/>
          <w:sz w:val="24"/>
          <w:szCs w:val="24"/>
          <w:lang w:eastAsia="ru-RU"/>
        </w:rPr>
        <w:t xml:space="preserve"> обучения и включают  практическую работу, работу в группах и  парах, самостоятельную работу.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Учащиеся занимались  проектно-исследовательской деятельностью.   Эта работа проводилась  совместно с родителями.     Главная цель работы заключается в том, чтобы учащиеся  обучались работать с различными видами  источниками информации, из большого объема  информации выделять главное. Проекты выполнялись в группах, в парах и индивидуально во внеурочное время и на уроках. Темы проектов разнообразны и очень интересны детям. В результате  проектной деятельности  у детей развиваются коммуникативные способности, творческий потенциал, формируются познавательные УУД. Дети учатся анализировать и делать выводы, самостоятельно подбирать необходимый материал, выстраивать логические связи,  отстаивать свою точку зрения, оформлять и представлять свои работы.</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Появление проектных задач в образовательном процессе потребовало от учителей пересмотра   подходов к обучению. Решение проектных задач способствует воспитанию чувства ответственности, формированию умений общаться, договариваться,   </w:t>
      </w:r>
      <w:r w:rsidRPr="00FB2EBE">
        <w:rPr>
          <w:rFonts w:ascii="Times New Roman" w:eastAsia="Times New Roman" w:hAnsi="Times New Roman" w:cs="Times New Roman"/>
          <w:sz w:val="24"/>
          <w:szCs w:val="24"/>
          <w:lang w:eastAsia="ru-RU"/>
        </w:rPr>
        <w:lastRenderedPageBreak/>
        <w:t>формированию коммуникативных, познавательных, личностных универсальных учебных действий у школьников.</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Образовательный  проце</w:t>
      </w:r>
      <w:proofErr w:type="gramStart"/>
      <w:r w:rsidRPr="00FB2EBE">
        <w:rPr>
          <w:rFonts w:ascii="Times New Roman" w:eastAsia="Times New Roman" w:hAnsi="Times New Roman" w:cs="Times New Roman"/>
          <w:sz w:val="24"/>
          <w:szCs w:val="24"/>
          <w:lang w:eastAsia="ru-RU"/>
        </w:rPr>
        <w:t>сс  в шк</w:t>
      </w:r>
      <w:proofErr w:type="gramEnd"/>
      <w:r w:rsidRPr="00FB2EBE">
        <w:rPr>
          <w:rFonts w:ascii="Times New Roman" w:eastAsia="Times New Roman" w:hAnsi="Times New Roman" w:cs="Times New Roman"/>
          <w:sz w:val="24"/>
          <w:szCs w:val="24"/>
          <w:lang w:eastAsia="ru-RU"/>
        </w:rPr>
        <w:t>оле ведётся с учётом здоровьесберегающих технологий. Внедрение в обучение здоровьесберегающих технологий ведет к снижению показателей заболеваемости детей, улучшение психологического климата в детских и педагогических коллективах, активно приобщает родителей школьников к работе по укреплению их здоровья.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w:t>
      </w:r>
      <w:r w:rsidRPr="00FB2EBE">
        <w:rPr>
          <w:rFonts w:ascii="Times New Roman" w:eastAsia="Times New Roman" w:hAnsi="Times New Roman" w:cs="Times New Roman"/>
          <w:sz w:val="24"/>
          <w:szCs w:val="24"/>
          <w:lang w:eastAsia="ru-RU"/>
        </w:rPr>
        <w:tab/>
        <w:t>Рациональная организация учебной и внеучебной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FB2EBE" w:rsidRPr="00FB2EBE" w:rsidRDefault="00FB2EBE" w:rsidP="00FB2EBE">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соблюдение гигиенических норм и требований к организации и объёму учебной и внеучебной нагрузки учащихся (отсутствие в 1-х классах домашних заданий, занятия в кружках);</w:t>
      </w:r>
    </w:p>
    <w:p w:rsidR="00FB2EBE" w:rsidRPr="00FB2EBE" w:rsidRDefault="00FB2EBE" w:rsidP="00FB2EBE">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B2EBE" w:rsidRPr="00FB2EBE" w:rsidRDefault="00FB2EBE" w:rsidP="00FB2EBE">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FB2EBE" w:rsidRPr="00FB2EBE" w:rsidRDefault="00FB2EBE" w:rsidP="00FB2EBE">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индивидуализация обучения (учёт индивидуальных особенностей развития,   темпа деятельности).</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В середине учебного дня для первоклассников предусмотрена динамическая пауза, прогулки на свежем воздухе.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В классах у детей сложились в целом доброжелательные взаимоотношения, что тоже является одним из условий формирования </w:t>
      </w:r>
      <w:proofErr w:type="spellStart"/>
      <w:r w:rsidRPr="00FB2EBE">
        <w:rPr>
          <w:rFonts w:ascii="Times New Roman" w:eastAsia="Times New Roman" w:hAnsi="Times New Roman" w:cs="Times New Roman"/>
          <w:sz w:val="24"/>
          <w:szCs w:val="24"/>
          <w:lang w:eastAsia="ru-RU"/>
        </w:rPr>
        <w:t>здоровьесберегающей</w:t>
      </w:r>
      <w:proofErr w:type="spellEnd"/>
      <w:r w:rsidRPr="00FB2EBE">
        <w:rPr>
          <w:rFonts w:ascii="Times New Roman" w:eastAsia="Times New Roman" w:hAnsi="Times New Roman" w:cs="Times New Roman"/>
          <w:sz w:val="24"/>
          <w:szCs w:val="24"/>
          <w:lang w:eastAsia="ru-RU"/>
        </w:rPr>
        <w:t xml:space="preserve"> образовательной среды.        Для повышения умственной работоспособности детей, предупреждения преждевременного   утомления и снятия мышечного статического напряжения  проводятся  </w:t>
      </w:r>
      <w:proofErr w:type="spellStart"/>
      <w:r w:rsidRPr="00FB2EBE">
        <w:rPr>
          <w:rFonts w:ascii="Times New Roman" w:eastAsia="Times New Roman" w:hAnsi="Times New Roman" w:cs="Times New Roman"/>
          <w:sz w:val="24"/>
          <w:szCs w:val="24"/>
          <w:lang w:eastAsia="ru-RU"/>
        </w:rPr>
        <w:t>физминутки</w:t>
      </w:r>
      <w:proofErr w:type="spellEnd"/>
      <w:r w:rsidRPr="00FB2EBE">
        <w:rPr>
          <w:rFonts w:ascii="Times New Roman" w:eastAsia="Times New Roman" w:hAnsi="Times New Roman" w:cs="Times New Roman"/>
          <w:sz w:val="24"/>
          <w:szCs w:val="24"/>
          <w:lang w:eastAsia="ru-RU"/>
        </w:rPr>
        <w:t>.       Педагогами поддерживается благоприятный  психологический климат на уроке, проводится эмоциональная разгрузка,  ведется   контроль  над  соблюдением учащимися правильной осанки и чередованием видов работы в течение урока. Во всех классах на занятия физической культурой отводится 3 часа.</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Для эффективной организации внеурочной деятельности школьников создана  модель, которая предполагает  совместную деятельность учителей  начальных классов, учителей основной школы,  педагога-психолога. </w:t>
      </w:r>
    </w:p>
    <w:p w:rsidR="00FB2EBE" w:rsidRPr="00FB2EBE" w:rsidRDefault="00FB2EBE" w:rsidP="00FB2E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Внеурочная деятельность представлена следующими направлениями и формами работы, курсами внеурочной деятельности:</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260"/>
        <w:gridCol w:w="2410"/>
        <w:gridCol w:w="2267"/>
      </w:tblGrid>
      <w:tr w:rsidR="00FB2EBE" w:rsidRPr="00FB2EBE" w:rsidTr="00F532F0">
        <w:tc>
          <w:tcPr>
            <w:tcW w:w="2093"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Направление деятельности</w:t>
            </w:r>
          </w:p>
        </w:tc>
        <w:tc>
          <w:tcPr>
            <w:tcW w:w="3260"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Предназначение курса</w:t>
            </w:r>
          </w:p>
        </w:tc>
        <w:tc>
          <w:tcPr>
            <w:tcW w:w="2410"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Название курса</w:t>
            </w:r>
          </w:p>
        </w:tc>
        <w:tc>
          <w:tcPr>
            <w:tcW w:w="2267"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Формы работы</w:t>
            </w:r>
          </w:p>
        </w:tc>
      </w:tr>
      <w:tr w:rsidR="00FB2EBE" w:rsidRPr="00FB2EBE" w:rsidTr="00F532F0">
        <w:tc>
          <w:tcPr>
            <w:tcW w:w="2093"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Спортивно-оздоровительное</w:t>
            </w:r>
          </w:p>
        </w:tc>
        <w:tc>
          <w:tcPr>
            <w:tcW w:w="3260"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с целью оздоровительной работы с детьми, развития интереса к физической культуре, спорту, здоровому образу жизни</w:t>
            </w:r>
          </w:p>
        </w:tc>
        <w:tc>
          <w:tcPr>
            <w:tcW w:w="2410"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Игры народов мира (1-4 классы),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Волейбол (5-9 классы), ОБЖ (6 класс)</w:t>
            </w:r>
          </w:p>
        </w:tc>
        <w:tc>
          <w:tcPr>
            <w:tcW w:w="2267"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Игры, эстафеты, соревнования, практические занятия</w:t>
            </w:r>
          </w:p>
        </w:tc>
      </w:tr>
      <w:tr w:rsidR="00FB2EBE" w:rsidRPr="00FB2EBE" w:rsidTr="00F532F0">
        <w:tc>
          <w:tcPr>
            <w:tcW w:w="2093"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Духовно-нравственное</w:t>
            </w:r>
          </w:p>
        </w:tc>
        <w:tc>
          <w:tcPr>
            <w:tcW w:w="3260"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способствует формированию навыков общения и культуры поведения учащихся, развитию и совершенствованию их нравственных качеств, ориентации на общечеловеческие ценности,  </w:t>
            </w:r>
            <w:r w:rsidRPr="00FB2EBE">
              <w:rPr>
                <w:rFonts w:ascii="Times New Roman" w:eastAsia="Times New Roman" w:hAnsi="Times New Roman" w:cs="Times New Roman"/>
                <w:sz w:val="24"/>
                <w:szCs w:val="24"/>
                <w:lang w:eastAsia="ru-RU"/>
              </w:rPr>
              <w:lastRenderedPageBreak/>
              <w:t xml:space="preserve">становлению и развитию личности, обладающей качествами гражданина и патриота своей страны.  </w:t>
            </w:r>
          </w:p>
        </w:tc>
        <w:tc>
          <w:tcPr>
            <w:tcW w:w="2410"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lastRenderedPageBreak/>
              <w:t xml:space="preserve">«Единый урок России»(1-9кл.), внеклассные мероприятия (1-4кл.),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«Основы светской этики» (5кл.)</w:t>
            </w:r>
          </w:p>
        </w:tc>
        <w:tc>
          <w:tcPr>
            <w:tcW w:w="2267"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Кл. часы, КТД</w:t>
            </w:r>
            <w:proofErr w:type="gramStart"/>
            <w:r w:rsidRPr="00FB2EBE">
              <w:rPr>
                <w:rFonts w:ascii="Times New Roman" w:eastAsia="Times New Roman" w:hAnsi="Times New Roman" w:cs="Times New Roman"/>
                <w:sz w:val="24"/>
                <w:szCs w:val="24"/>
                <w:lang w:eastAsia="ru-RU"/>
              </w:rPr>
              <w:t xml:space="preserve">,. </w:t>
            </w:r>
            <w:proofErr w:type="gramEnd"/>
            <w:r w:rsidRPr="00FB2EBE">
              <w:rPr>
                <w:rFonts w:ascii="Times New Roman" w:eastAsia="Times New Roman" w:hAnsi="Times New Roman" w:cs="Times New Roman"/>
                <w:sz w:val="24"/>
                <w:szCs w:val="24"/>
                <w:lang w:eastAsia="ru-RU"/>
              </w:rPr>
              <w:t>Фестивали, ярмарки, музейные уроки, практические занятия</w:t>
            </w:r>
          </w:p>
        </w:tc>
      </w:tr>
      <w:tr w:rsidR="00FB2EBE" w:rsidRPr="00FB2EBE" w:rsidTr="00F532F0">
        <w:tc>
          <w:tcPr>
            <w:tcW w:w="2093"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lastRenderedPageBreak/>
              <w:t>Общекультурное</w:t>
            </w:r>
          </w:p>
        </w:tc>
        <w:tc>
          <w:tcPr>
            <w:tcW w:w="3260"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даёт возможность детям проявить себя,  творчески раскрыться в области различных видов искусства.</w:t>
            </w:r>
          </w:p>
        </w:tc>
        <w:tc>
          <w:tcPr>
            <w:tcW w:w="2410"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«Волшебная бумага» (1-4кл.), «Мир Сибири»(1-9кл.), «Увлекательный немецкий»(5кл.), «Немецкий без отметок»(6кл.)</w:t>
            </w:r>
          </w:p>
        </w:tc>
        <w:tc>
          <w:tcPr>
            <w:tcW w:w="2267"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Практические занятия, проекты, гостиные, </w:t>
            </w:r>
            <w:proofErr w:type="spellStart"/>
            <w:r w:rsidRPr="00FB2EBE">
              <w:rPr>
                <w:rFonts w:ascii="Times New Roman" w:eastAsia="Times New Roman" w:hAnsi="Times New Roman" w:cs="Times New Roman"/>
                <w:sz w:val="24"/>
                <w:szCs w:val="24"/>
                <w:lang w:eastAsia="ru-RU"/>
              </w:rPr>
              <w:t>кл</w:t>
            </w:r>
            <w:proofErr w:type="gramStart"/>
            <w:r w:rsidRPr="00FB2EBE">
              <w:rPr>
                <w:rFonts w:ascii="Times New Roman" w:eastAsia="Times New Roman" w:hAnsi="Times New Roman" w:cs="Times New Roman"/>
                <w:sz w:val="24"/>
                <w:szCs w:val="24"/>
                <w:lang w:eastAsia="ru-RU"/>
              </w:rPr>
              <w:t>.ч</w:t>
            </w:r>
            <w:proofErr w:type="gramEnd"/>
            <w:r w:rsidRPr="00FB2EBE">
              <w:rPr>
                <w:rFonts w:ascii="Times New Roman" w:eastAsia="Times New Roman" w:hAnsi="Times New Roman" w:cs="Times New Roman"/>
                <w:sz w:val="24"/>
                <w:szCs w:val="24"/>
                <w:lang w:eastAsia="ru-RU"/>
              </w:rPr>
              <w:t>асы</w:t>
            </w:r>
            <w:proofErr w:type="spellEnd"/>
            <w:r w:rsidRPr="00FB2EBE">
              <w:rPr>
                <w:rFonts w:ascii="Times New Roman" w:eastAsia="Times New Roman" w:hAnsi="Times New Roman" w:cs="Times New Roman"/>
                <w:sz w:val="24"/>
                <w:szCs w:val="24"/>
                <w:lang w:eastAsia="ru-RU"/>
              </w:rPr>
              <w:t>, музейные уроки</w:t>
            </w:r>
          </w:p>
        </w:tc>
      </w:tr>
      <w:tr w:rsidR="00FB2EBE" w:rsidRPr="00FB2EBE" w:rsidTr="00F532F0">
        <w:tc>
          <w:tcPr>
            <w:tcW w:w="2093"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B2EBE">
              <w:rPr>
                <w:rFonts w:ascii="Times New Roman" w:eastAsia="Times New Roman" w:hAnsi="Times New Roman" w:cs="Times New Roman"/>
                <w:sz w:val="24"/>
                <w:szCs w:val="24"/>
                <w:lang w:eastAsia="ru-RU"/>
              </w:rPr>
              <w:t>Общеинтеллектуальное</w:t>
            </w:r>
            <w:proofErr w:type="spellEnd"/>
          </w:p>
        </w:tc>
        <w:tc>
          <w:tcPr>
            <w:tcW w:w="3260"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для раскрытия и реализации познавательных способностей обучающихся.</w:t>
            </w:r>
          </w:p>
        </w:tc>
        <w:tc>
          <w:tcPr>
            <w:tcW w:w="2410"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«Мир логики», Конкурсы(1-4 </w:t>
            </w:r>
            <w:proofErr w:type="spellStart"/>
            <w:r w:rsidRPr="00FB2EBE">
              <w:rPr>
                <w:rFonts w:ascii="Times New Roman" w:eastAsia="Times New Roman" w:hAnsi="Times New Roman" w:cs="Times New Roman"/>
                <w:sz w:val="24"/>
                <w:szCs w:val="24"/>
                <w:lang w:eastAsia="ru-RU"/>
              </w:rPr>
              <w:t>кл</w:t>
            </w:r>
            <w:proofErr w:type="spellEnd"/>
            <w:r w:rsidRPr="00FB2EBE">
              <w:rPr>
                <w:rFonts w:ascii="Times New Roman" w:eastAsia="Times New Roman" w:hAnsi="Times New Roman" w:cs="Times New Roman"/>
                <w:sz w:val="24"/>
                <w:szCs w:val="24"/>
                <w:lang w:eastAsia="ru-RU"/>
              </w:rPr>
              <w:t>.)</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«Решение расчётных задач по химии» (8кл.), «Основы проектно-исследовательской деятельности»(5-9кл.), внеклассные мероприятия(5-9)</w:t>
            </w:r>
          </w:p>
        </w:tc>
        <w:tc>
          <w:tcPr>
            <w:tcW w:w="2267"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Интеллектуальные игры, НПК, конкурсы,  проекты, практические занятия</w:t>
            </w:r>
          </w:p>
        </w:tc>
      </w:tr>
      <w:tr w:rsidR="00FB2EBE" w:rsidRPr="00FB2EBE" w:rsidTr="00F532F0">
        <w:tc>
          <w:tcPr>
            <w:tcW w:w="2093"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Социальное</w:t>
            </w:r>
          </w:p>
        </w:tc>
        <w:tc>
          <w:tcPr>
            <w:tcW w:w="3260"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с целью реализации творческих  способностей  и  коммуникативных возможностей обучающихся, способствует выработке социальных навыков, чувства ответственности и уверенности в своих силах.</w:t>
            </w:r>
          </w:p>
        </w:tc>
        <w:tc>
          <w:tcPr>
            <w:tcW w:w="2410"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Социальное проектирование(1-9кл.), «Познавательная экология» (7кл.)</w:t>
            </w:r>
          </w:p>
        </w:tc>
        <w:tc>
          <w:tcPr>
            <w:tcW w:w="2267" w:type="dxa"/>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Акции, проекты, десанты, </w:t>
            </w:r>
            <w:proofErr w:type="spellStart"/>
            <w:proofErr w:type="gramStart"/>
            <w:r w:rsidRPr="00FB2EBE">
              <w:rPr>
                <w:rFonts w:ascii="Times New Roman" w:eastAsia="Times New Roman" w:hAnsi="Times New Roman" w:cs="Times New Roman"/>
                <w:sz w:val="24"/>
                <w:szCs w:val="24"/>
                <w:lang w:eastAsia="ru-RU"/>
              </w:rPr>
              <w:t>практи</w:t>
            </w:r>
            <w:proofErr w:type="spellEnd"/>
            <w:r w:rsidRPr="00FB2EBE">
              <w:rPr>
                <w:rFonts w:ascii="Times New Roman" w:eastAsia="Times New Roman" w:hAnsi="Times New Roman" w:cs="Times New Roman"/>
                <w:sz w:val="24"/>
                <w:szCs w:val="24"/>
                <w:lang w:eastAsia="ru-RU"/>
              </w:rPr>
              <w:t xml:space="preserve"> </w:t>
            </w:r>
            <w:proofErr w:type="spellStart"/>
            <w:r w:rsidRPr="00FB2EBE">
              <w:rPr>
                <w:rFonts w:ascii="Times New Roman" w:eastAsia="Times New Roman" w:hAnsi="Times New Roman" w:cs="Times New Roman"/>
                <w:sz w:val="24"/>
                <w:szCs w:val="24"/>
                <w:lang w:eastAsia="ru-RU"/>
              </w:rPr>
              <w:t>ческие</w:t>
            </w:r>
            <w:proofErr w:type="spellEnd"/>
            <w:proofErr w:type="gramEnd"/>
            <w:r w:rsidRPr="00FB2EBE">
              <w:rPr>
                <w:rFonts w:ascii="Times New Roman" w:eastAsia="Times New Roman" w:hAnsi="Times New Roman" w:cs="Times New Roman"/>
                <w:sz w:val="24"/>
                <w:szCs w:val="24"/>
                <w:lang w:eastAsia="ru-RU"/>
              </w:rPr>
              <w:t xml:space="preserve"> занятия</w:t>
            </w:r>
          </w:p>
        </w:tc>
      </w:tr>
    </w:tbl>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Родители  являются полноправными участниками образовательных отношений,  активно привлекаются к организации  внеурочной деятельности.    Совместно с родителями были проведены такие мероприятия как: «Папа, мама, я – спортивная семья», «Посвящение  в первоклассники», «День матери», «Веселый Новый год», «Прощание с Азбукой», цикл мероприятий, посвященных 77- </w:t>
      </w:r>
      <w:proofErr w:type="spellStart"/>
      <w:r w:rsidRPr="00FB2EBE">
        <w:rPr>
          <w:rFonts w:ascii="Times New Roman" w:eastAsia="Times New Roman" w:hAnsi="Times New Roman" w:cs="Times New Roman"/>
          <w:sz w:val="24"/>
          <w:szCs w:val="24"/>
          <w:lang w:eastAsia="ru-RU"/>
        </w:rPr>
        <w:t>летию</w:t>
      </w:r>
      <w:proofErr w:type="spellEnd"/>
      <w:r w:rsidRPr="00FB2EBE">
        <w:rPr>
          <w:rFonts w:ascii="Times New Roman" w:eastAsia="Times New Roman" w:hAnsi="Times New Roman" w:cs="Times New Roman"/>
          <w:sz w:val="24"/>
          <w:szCs w:val="24"/>
          <w:lang w:eastAsia="ru-RU"/>
        </w:rPr>
        <w:t xml:space="preserve"> Великой Победы и  др.</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Для всестороннего развития учащихся школа сотрудничает с сельским  ДК, сельской   библиотекой.</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Организовано психологическое сопровождение образовательного процесса в начальной школе.</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Согласно  ООП НОО  коррекционная деятельность в данном направлении включает в себя: </w:t>
      </w:r>
    </w:p>
    <w:p w:rsidR="00FB2EBE" w:rsidRPr="00FB2EBE" w:rsidRDefault="00FB2EBE" w:rsidP="00FB2EBE">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диагностическую работу; </w:t>
      </w:r>
    </w:p>
    <w:p w:rsidR="00FB2EBE" w:rsidRPr="00FB2EBE" w:rsidRDefault="00FB2EBE" w:rsidP="00FB2EBE">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коррекционно-развивающую работу; </w:t>
      </w:r>
    </w:p>
    <w:p w:rsidR="00FB2EBE" w:rsidRPr="00FB2EBE" w:rsidRDefault="00FB2EBE" w:rsidP="00FB2EBE">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консультативную работу; </w:t>
      </w:r>
    </w:p>
    <w:p w:rsidR="00FB2EBE" w:rsidRPr="00FB2EBE" w:rsidRDefault="00FB2EBE" w:rsidP="00FB2EBE">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мониторинг психолого-педагогического статуса школьников с точки зрения актуального состояния и перспектив ближайшего развития.</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Результаты  диагностики выявили ряд учащихся,   нуждающихся в коррекционных занятиях по развитию  внимания,  памяти, мышления,  требующих постоянной поддержки    со стороны  учителя,  нуждающихся   в занятиях  с психологом по развитию  коммуникативных  навыков.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Проводится мониторинг психолого-педагогического статуса школьников с точки зрения его актуального состояния и перспектив ближайшего развития   с  учащимися   1 класса</w:t>
      </w:r>
      <w:proofErr w:type="gramStart"/>
      <w:r w:rsidRPr="00FB2EBE">
        <w:rPr>
          <w:rFonts w:ascii="Times New Roman" w:eastAsia="Times New Roman" w:hAnsi="Times New Roman" w:cs="Times New Roman"/>
          <w:sz w:val="24"/>
          <w:szCs w:val="24"/>
          <w:lang w:eastAsia="ru-RU"/>
        </w:rPr>
        <w:t xml:space="preserve"> ,</w:t>
      </w:r>
      <w:proofErr w:type="gramEnd"/>
      <w:r w:rsidRPr="00FB2EBE">
        <w:rPr>
          <w:rFonts w:ascii="Times New Roman" w:eastAsia="Times New Roman" w:hAnsi="Times New Roman" w:cs="Times New Roman"/>
          <w:sz w:val="24"/>
          <w:szCs w:val="24"/>
          <w:lang w:eastAsia="ru-RU"/>
        </w:rPr>
        <w:t xml:space="preserve">   индивидуальные   беседы с  учащимися    с  использованием проективных  </w:t>
      </w:r>
      <w:r w:rsidRPr="00FB2EBE">
        <w:rPr>
          <w:rFonts w:ascii="Times New Roman" w:eastAsia="Times New Roman" w:hAnsi="Times New Roman" w:cs="Times New Roman"/>
          <w:sz w:val="24"/>
          <w:szCs w:val="24"/>
          <w:lang w:eastAsia="ru-RU"/>
        </w:rPr>
        <w:lastRenderedPageBreak/>
        <w:t xml:space="preserve">рисуночных  методик, социальное тестирование, </w:t>
      </w:r>
      <w:proofErr w:type="spellStart"/>
      <w:r w:rsidRPr="00FB2EBE">
        <w:rPr>
          <w:rFonts w:ascii="Times New Roman" w:eastAsia="Times New Roman" w:hAnsi="Times New Roman" w:cs="Times New Roman"/>
          <w:sz w:val="24"/>
          <w:szCs w:val="24"/>
          <w:lang w:eastAsia="ru-RU"/>
        </w:rPr>
        <w:t>профориентационное</w:t>
      </w:r>
      <w:proofErr w:type="spellEnd"/>
      <w:r w:rsidRPr="00FB2EBE">
        <w:rPr>
          <w:rFonts w:ascii="Times New Roman" w:eastAsia="Times New Roman" w:hAnsi="Times New Roman" w:cs="Times New Roman"/>
          <w:sz w:val="24"/>
          <w:szCs w:val="24"/>
          <w:lang w:eastAsia="ru-RU"/>
        </w:rPr>
        <w:t xml:space="preserve"> тестирование.</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С целью информирования родителей проведены общешкольные и классные родительские собрания. </w:t>
      </w:r>
    </w:p>
    <w:p w:rsidR="00FB2EBE" w:rsidRPr="00FB2EBE" w:rsidRDefault="00FB2EBE" w:rsidP="00FB2E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Опрос родителей  показал, что основная их масса осознает необходимость введения обновлённого ФГОС НОО и ФГОС ООО.</w:t>
      </w:r>
    </w:p>
    <w:p w:rsidR="00FB2EBE" w:rsidRPr="00FB2EBE" w:rsidRDefault="00FB2EBE" w:rsidP="00FB2E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Необходимо и дальше развивать формы и методы сотрудничества семьи и школы в рамках введения ФГОС, которые включают целый комплекс мер взаимодействия родителей со школой, носят как обучающий, так и корректирующий характер.  </w:t>
      </w:r>
    </w:p>
    <w:p w:rsidR="00FB2EBE" w:rsidRPr="00FB2EBE" w:rsidRDefault="00FB2EBE" w:rsidP="00FB2E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B2EBE">
        <w:rPr>
          <w:rFonts w:ascii="Times New Roman" w:eastAsia="Times New Roman" w:hAnsi="Times New Roman" w:cs="Times New Roman"/>
          <w:i/>
          <w:sz w:val="24"/>
          <w:szCs w:val="24"/>
          <w:lang w:eastAsia="ru-RU"/>
        </w:rPr>
        <w:t xml:space="preserve">Выводы: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Таким образом, можно отметить  следующие положительные стороны в процессе реализации педагогами ФГОС:</w:t>
      </w:r>
    </w:p>
    <w:p w:rsidR="00FB2EBE" w:rsidRPr="00FB2EBE" w:rsidRDefault="00FB2EBE" w:rsidP="00FB2EBE">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использование учителями в работе со школьниками современных образовательных технологий;</w:t>
      </w:r>
    </w:p>
    <w:p w:rsidR="00FB2EBE" w:rsidRPr="00FB2EBE" w:rsidRDefault="00FB2EBE" w:rsidP="00FB2EBE">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ориентация учителей на организацию </w:t>
      </w:r>
      <w:proofErr w:type="spellStart"/>
      <w:r w:rsidRPr="00FB2EBE">
        <w:rPr>
          <w:rFonts w:ascii="Times New Roman" w:eastAsia="Times New Roman" w:hAnsi="Times New Roman" w:cs="Times New Roman"/>
          <w:sz w:val="24"/>
          <w:szCs w:val="24"/>
          <w:lang w:eastAsia="ru-RU"/>
        </w:rPr>
        <w:t>здоровьесберегающей</w:t>
      </w:r>
      <w:proofErr w:type="spellEnd"/>
      <w:r w:rsidRPr="00FB2EBE">
        <w:rPr>
          <w:rFonts w:ascii="Times New Roman" w:eastAsia="Times New Roman" w:hAnsi="Times New Roman" w:cs="Times New Roman"/>
          <w:sz w:val="24"/>
          <w:szCs w:val="24"/>
          <w:lang w:eastAsia="ru-RU"/>
        </w:rPr>
        <w:t xml:space="preserve"> среды;</w:t>
      </w:r>
    </w:p>
    <w:p w:rsidR="00FB2EBE" w:rsidRPr="00FB2EBE" w:rsidRDefault="00FB2EBE" w:rsidP="00FB2EBE">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профессиональное взаимодействие на школьном, районном уровне;</w:t>
      </w:r>
    </w:p>
    <w:p w:rsidR="00FB2EBE" w:rsidRPr="00FB2EBE" w:rsidRDefault="00FB2EBE" w:rsidP="00FB2EBE">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положительное отношение родителей обучающихся к организации внеурочной деятельности</w:t>
      </w:r>
      <w:proofErr w:type="gramStart"/>
      <w:r w:rsidRPr="00FB2EBE">
        <w:rPr>
          <w:rFonts w:ascii="Times New Roman" w:eastAsia="Times New Roman" w:hAnsi="Times New Roman" w:cs="Times New Roman"/>
          <w:sz w:val="24"/>
          <w:szCs w:val="24"/>
          <w:lang w:eastAsia="ru-RU"/>
        </w:rPr>
        <w:t xml:space="preserve"> .</w:t>
      </w:r>
      <w:proofErr w:type="gramEnd"/>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i/>
          <w:sz w:val="24"/>
          <w:szCs w:val="24"/>
          <w:lang w:eastAsia="ru-RU"/>
        </w:rPr>
        <w:t xml:space="preserve">Рекомендации:  </w:t>
      </w:r>
    </w:p>
    <w:p w:rsidR="00FB2EBE" w:rsidRPr="00FB2EBE" w:rsidRDefault="00FB2EBE" w:rsidP="00FB2EBE">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всем педагогам школы необходимо  активно включиться в процесс реализации </w:t>
      </w:r>
      <w:proofErr w:type="gramStart"/>
      <w:r w:rsidRPr="00FB2EBE">
        <w:rPr>
          <w:rFonts w:ascii="Times New Roman" w:eastAsia="Times New Roman" w:hAnsi="Times New Roman" w:cs="Times New Roman"/>
          <w:sz w:val="24"/>
          <w:szCs w:val="24"/>
          <w:lang w:eastAsia="ru-RU"/>
        </w:rPr>
        <w:t>обновлённого</w:t>
      </w:r>
      <w:proofErr w:type="gramEnd"/>
      <w:r w:rsidRPr="00FB2EBE">
        <w:rPr>
          <w:rFonts w:ascii="Times New Roman" w:eastAsia="Times New Roman" w:hAnsi="Times New Roman" w:cs="Times New Roman"/>
          <w:sz w:val="24"/>
          <w:szCs w:val="24"/>
          <w:lang w:eastAsia="ru-RU"/>
        </w:rPr>
        <w:t xml:space="preserve"> ФГОС.</w:t>
      </w:r>
    </w:p>
    <w:p w:rsidR="00FB2EBE" w:rsidRPr="00FB2EBE" w:rsidRDefault="00FB2EBE" w:rsidP="00FB2EBE">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продолжить осуществление информационной поддержки участников образовательной  деятельности по вопросам введения и реализации ФГОС, постоянное продуктивное взаимодействие  между всеми участниками образовательного процесса;</w:t>
      </w:r>
    </w:p>
    <w:p w:rsidR="00FB2EBE" w:rsidRPr="00FB2EBE" w:rsidRDefault="00FB2EBE" w:rsidP="00FB2EBE">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совершенствовать систему мониторинга  формирования УУД  у школьников  и </w:t>
      </w:r>
      <w:proofErr w:type="spellStart"/>
      <w:r w:rsidRPr="00FB2EBE">
        <w:rPr>
          <w:rFonts w:ascii="Times New Roman" w:eastAsia="Times New Roman" w:hAnsi="Times New Roman" w:cs="Times New Roman"/>
          <w:sz w:val="24"/>
          <w:szCs w:val="24"/>
          <w:lang w:eastAsia="ru-RU"/>
        </w:rPr>
        <w:t>внутришкольную</w:t>
      </w:r>
      <w:proofErr w:type="spellEnd"/>
      <w:r w:rsidRPr="00FB2EBE">
        <w:rPr>
          <w:rFonts w:ascii="Times New Roman" w:eastAsia="Times New Roman" w:hAnsi="Times New Roman" w:cs="Times New Roman"/>
          <w:sz w:val="24"/>
          <w:szCs w:val="24"/>
          <w:lang w:eastAsia="ru-RU"/>
        </w:rPr>
        <w:t xml:space="preserve"> систему   оценки достижения планируемых результатов;</w:t>
      </w:r>
    </w:p>
    <w:p w:rsidR="00FB2EBE" w:rsidRPr="00FB2EBE" w:rsidRDefault="00FB2EBE" w:rsidP="00FB2EBE">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color w:val="000000"/>
          <w:sz w:val="24"/>
          <w:szCs w:val="24"/>
          <w:lang w:eastAsia="ru-RU"/>
        </w:rPr>
        <w:t>повышения качества внеурочной деятельности</w:t>
      </w:r>
      <w:proofErr w:type="gramStart"/>
      <w:r w:rsidRPr="00FB2EBE">
        <w:rPr>
          <w:rFonts w:ascii="Times New Roman" w:eastAsia="Times New Roman" w:hAnsi="Times New Roman" w:cs="Times New Roman"/>
          <w:color w:val="000000"/>
          <w:sz w:val="24"/>
          <w:szCs w:val="24"/>
          <w:lang w:eastAsia="ru-RU"/>
        </w:rPr>
        <w:t xml:space="preserve"> .</w:t>
      </w:r>
      <w:proofErr w:type="gramEnd"/>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4.4.Мониторинг образовательных результатов.</w:t>
      </w:r>
    </w:p>
    <w:p w:rsidR="00FB2EBE" w:rsidRPr="00FB2EBE" w:rsidRDefault="00FB2EBE" w:rsidP="00FB2EBE">
      <w:pPr>
        <w:spacing w:after="0" w:line="240" w:lineRule="auto"/>
        <w:ind w:left="142" w:firstLine="578"/>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bCs/>
          <w:sz w:val="24"/>
          <w:szCs w:val="24"/>
          <w:lang w:eastAsia="ru-RU"/>
        </w:rPr>
        <w:t>С позиции ФГОС: система мониторинга рассматривается не в рамках "модели контроля",  а в рамках "модели обеспечения" качества образования.</w:t>
      </w:r>
    </w:p>
    <w:p w:rsidR="00FB2EBE" w:rsidRPr="00FB2EBE" w:rsidRDefault="00FB2EBE" w:rsidP="00FB2EBE">
      <w:pPr>
        <w:spacing w:after="0" w:line="240" w:lineRule="auto"/>
        <w:ind w:left="142"/>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Для оценки достижений школьниками планируемых результатов обучения использовалась система внешнего и внутреннего мониторинга.</w:t>
      </w:r>
      <w:r w:rsidRPr="00FB2EBE">
        <w:rPr>
          <w:rFonts w:ascii="Times New Roman" w:eastAsia="Times New Roman" w:hAnsi="Times New Roman" w:cs="Times New Roman"/>
          <w:b/>
          <w:bCs/>
          <w:sz w:val="24"/>
          <w:szCs w:val="24"/>
          <w:lang w:eastAsia="ru-RU"/>
        </w:rPr>
        <w:t xml:space="preserve"> </w:t>
      </w:r>
    </w:p>
    <w:p w:rsidR="00FB2EBE" w:rsidRPr="00FB2EBE" w:rsidRDefault="00FB2EBE" w:rsidP="00FB2EBE">
      <w:pPr>
        <w:spacing w:after="0" w:line="240" w:lineRule="auto"/>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 xml:space="preserve">  4.4.1.Внешний мониторинг.</w:t>
      </w:r>
    </w:p>
    <w:p w:rsidR="00FB2EBE" w:rsidRPr="00FB2EBE" w:rsidRDefault="00FB2EBE" w:rsidP="00FB2EBE">
      <w:pPr>
        <w:spacing w:after="0" w:line="240" w:lineRule="auto"/>
        <w:jc w:val="both"/>
        <w:rPr>
          <w:rFonts w:ascii="Times New Roman" w:eastAsia="Times New Roman" w:hAnsi="Times New Roman" w:cs="Times New Roman"/>
          <w:b/>
          <w:color w:val="000000"/>
          <w:sz w:val="24"/>
          <w:szCs w:val="24"/>
          <w:lang w:eastAsia="ru-RU"/>
        </w:rPr>
      </w:pPr>
    </w:p>
    <w:p w:rsidR="00FB2EBE" w:rsidRPr="00FB2EBE" w:rsidRDefault="00FB2EBE" w:rsidP="00FB2EBE">
      <w:pPr>
        <w:spacing w:after="0" w:line="240" w:lineRule="auto"/>
        <w:jc w:val="center"/>
        <w:rPr>
          <w:rFonts w:ascii="Times New Roman" w:eastAsia="Times New Roman" w:hAnsi="Times New Roman" w:cs="Times New Roman"/>
          <w:b/>
          <w:i/>
          <w:sz w:val="24"/>
          <w:szCs w:val="24"/>
          <w:lang w:eastAsia="ru-RU"/>
        </w:rPr>
      </w:pPr>
      <w:r w:rsidRPr="00FB2EBE">
        <w:rPr>
          <w:rFonts w:ascii="Times New Roman" w:eastAsia="Times New Roman" w:hAnsi="Times New Roman" w:cs="Times New Roman"/>
          <w:b/>
          <w:i/>
          <w:sz w:val="24"/>
          <w:szCs w:val="24"/>
          <w:lang w:eastAsia="ru-RU"/>
        </w:rPr>
        <w:t xml:space="preserve">Результаты оценки индивидуальных достижений учащихся </w:t>
      </w:r>
      <w:proofErr w:type="gramStart"/>
      <w:r w:rsidRPr="00FB2EBE">
        <w:rPr>
          <w:rFonts w:ascii="Times New Roman" w:eastAsia="Times New Roman" w:hAnsi="Times New Roman" w:cs="Times New Roman"/>
          <w:b/>
          <w:i/>
          <w:sz w:val="24"/>
          <w:szCs w:val="24"/>
          <w:lang w:eastAsia="ru-RU"/>
        </w:rPr>
        <w:t xml:space="preserve">( </w:t>
      </w:r>
      <w:proofErr w:type="gramEnd"/>
      <w:r w:rsidRPr="00FB2EBE">
        <w:rPr>
          <w:rFonts w:ascii="Times New Roman" w:eastAsia="Times New Roman" w:hAnsi="Times New Roman" w:cs="Times New Roman"/>
          <w:b/>
          <w:i/>
          <w:sz w:val="24"/>
          <w:szCs w:val="24"/>
          <w:lang w:eastAsia="ru-RU"/>
        </w:rPr>
        <w:t>КДР  за 2020-2022 учебные годы)</w:t>
      </w:r>
    </w:p>
    <w:tbl>
      <w:tblPr>
        <w:tblW w:w="10319"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24"/>
        <w:gridCol w:w="1559"/>
        <w:gridCol w:w="1417"/>
        <w:gridCol w:w="1871"/>
        <w:gridCol w:w="1870"/>
        <w:gridCol w:w="878"/>
      </w:tblGrid>
      <w:tr w:rsidR="00FB2EBE" w:rsidRPr="00FB2EBE" w:rsidTr="00F532F0">
        <w:trPr>
          <w:trHeight w:val="286"/>
        </w:trPr>
        <w:tc>
          <w:tcPr>
            <w:tcW w:w="2724" w:type="dxa"/>
            <w:vMerge w:val="restart"/>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 xml:space="preserve">Предметная направленность </w:t>
            </w:r>
          </w:p>
        </w:tc>
        <w:tc>
          <w:tcPr>
            <w:tcW w:w="1559" w:type="dxa"/>
            <w:vMerge w:val="restart"/>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Класс</w:t>
            </w:r>
          </w:p>
        </w:tc>
        <w:tc>
          <w:tcPr>
            <w:tcW w:w="1417" w:type="dxa"/>
            <w:vMerge w:val="restart"/>
            <w:shd w:val="clear" w:color="auto" w:fill="FFFFFF"/>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 xml:space="preserve">Успешность выполнения </w:t>
            </w:r>
          </w:p>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sz w:val="24"/>
                <w:szCs w:val="24"/>
                <w:lang w:eastAsia="ru-RU"/>
              </w:rPr>
              <w:t>всей работы (</w:t>
            </w:r>
            <w:proofErr w:type="gramStart"/>
            <w:r w:rsidRPr="00FB2EBE">
              <w:rPr>
                <w:rFonts w:ascii="Times New Roman" w:eastAsia="Times New Roman" w:hAnsi="Times New Roman" w:cs="Times New Roman"/>
                <w:bCs/>
                <w:sz w:val="24"/>
                <w:szCs w:val="24"/>
                <w:lang w:eastAsia="ru-RU"/>
              </w:rPr>
              <w:t>общий</w:t>
            </w:r>
            <w:proofErr w:type="gramEnd"/>
            <w:r w:rsidRPr="00FB2EBE">
              <w:rPr>
                <w:rFonts w:ascii="Times New Roman" w:eastAsia="Times New Roman" w:hAnsi="Times New Roman" w:cs="Times New Roman"/>
                <w:bCs/>
                <w:sz w:val="24"/>
                <w:szCs w:val="24"/>
                <w:lang w:eastAsia="ru-RU"/>
              </w:rPr>
              <w:t xml:space="preserve"> %)</w:t>
            </w:r>
          </w:p>
        </w:tc>
        <w:tc>
          <w:tcPr>
            <w:tcW w:w="3741" w:type="dxa"/>
            <w:gridSpan w:val="2"/>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Уровни достижений (% учащихся)</w:t>
            </w:r>
          </w:p>
        </w:tc>
        <w:tc>
          <w:tcPr>
            <w:tcW w:w="878" w:type="dxa"/>
            <w:vMerge w:val="restart"/>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Дата проведения</w:t>
            </w:r>
          </w:p>
        </w:tc>
      </w:tr>
      <w:tr w:rsidR="00FB2EBE" w:rsidRPr="00FB2EBE" w:rsidTr="00F532F0">
        <w:trPr>
          <w:trHeight w:val="286"/>
        </w:trPr>
        <w:tc>
          <w:tcPr>
            <w:tcW w:w="2724" w:type="dxa"/>
            <w:vMerge/>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1559" w:type="dxa"/>
            <w:vMerge/>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1417" w:type="dxa"/>
            <w:vMerge/>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1871" w:type="dxa"/>
            <w:shd w:val="clear" w:color="auto" w:fill="FFFFFF"/>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 xml:space="preserve">Достигли базового уровня (включая </w:t>
            </w:r>
            <w:proofErr w:type="gramStart"/>
            <w:r w:rsidRPr="00FB2EBE">
              <w:rPr>
                <w:rFonts w:ascii="Times New Roman" w:eastAsia="Times New Roman" w:hAnsi="Times New Roman" w:cs="Times New Roman"/>
                <w:bCs/>
                <w:color w:val="000000"/>
                <w:sz w:val="24"/>
                <w:szCs w:val="24"/>
                <w:lang w:eastAsia="ru-RU"/>
              </w:rPr>
              <w:t>повышенный</w:t>
            </w:r>
            <w:proofErr w:type="gramEnd"/>
            <w:r w:rsidRPr="00FB2EBE">
              <w:rPr>
                <w:rFonts w:ascii="Times New Roman" w:eastAsia="Times New Roman" w:hAnsi="Times New Roman" w:cs="Times New Roman"/>
                <w:bCs/>
                <w:color w:val="000000"/>
                <w:sz w:val="24"/>
                <w:szCs w:val="24"/>
                <w:lang w:eastAsia="ru-RU"/>
              </w:rPr>
              <w:t>)</w:t>
            </w:r>
          </w:p>
        </w:tc>
        <w:tc>
          <w:tcPr>
            <w:tcW w:w="1870"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Достигли повышенного уровня</w:t>
            </w:r>
          </w:p>
        </w:tc>
        <w:tc>
          <w:tcPr>
            <w:tcW w:w="878" w:type="dxa"/>
            <w:vMerge/>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r>
      <w:tr w:rsidR="00FB2EBE" w:rsidRPr="00FB2EBE" w:rsidTr="00F532F0">
        <w:trPr>
          <w:trHeight w:val="286"/>
        </w:trPr>
        <w:tc>
          <w:tcPr>
            <w:tcW w:w="2724"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1559"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1417"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1871" w:type="dxa"/>
            <w:shd w:val="clear" w:color="auto" w:fill="FFFFFF"/>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p>
        </w:tc>
        <w:tc>
          <w:tcPr>
            <w:tcW w:w="1870"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878"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r>
      <w:tr w:rsidR="00FB2EBE" w:rsidRPr="00FB2EBE" w:rsidTr="00F532F0">
        <w:trPr>
          <w:trHeight w:val="286"/>
        </w:trPr>
        <w:tc>
          <w:tcPr>
            <w:tcW w:w="2724"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КДР по читательской грамотности</w:t>
            </w:r>
          </w:p>
        </w:tc>
        <w:tc>
          <w:tcPr>
            <w:tcW w:w="1559"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6 класс</w:t>
            </w:r>
          </w:p>
        </w:tc>
        <w:tc>
          <w:tcPr>
            <w:tcW w:w="1417"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100%</w:t>
            </w:r>
          </w:p>
        </w:tc>
        <w:tc>
          <w:tcPr>
            <w:tcW w:w="1871" w:type="dxa"/>
            <w:shd w:val="clear" w:color="auto" w:fill="FFFFFF"/>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100%</w:t>
            </w:r>
          </w:p>
        </w:tc>
        <w:tc>
          <w:tcPr>
            <w:tcW w:w="1870"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100%</w:t>
            </w:r>
          </w:p>
        </w:tc>
        <w:tc>
          <w:tcPr>
            <w:tcW w:w="878"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2020</w:t>
            </w:r>
          </w:p>
        </w:tc>
      </w:tr>
      <w:tr w:rsidR="00FB2EBE" w:rsidRPr="00FB2EBE" w:rsidTr="00F532F0">
        <w:trPr>
          <w:trHeight w:val="286"/>
        </w:trPr>
        <w:tc>
          <w:tcPr>
            <w:tcW w:w="2724"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КДР по математической грамотности</w:t>
            </w:r>
          </w:p>
        </w:tc>
        <w:tc>
          <w:tcPr>
            <w:tcW w:w="1559"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7 класс</w:t>
            </w:r>
          </w:p>
        </w:tc>
        <w:tc>
          <w:tcPr>
            <w:tcW w:w="1417"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100%</w:t>
            </w:r>
          </w:p>
        </w:tc>
        <w:tc>
          <w:tcPr>
            <w:tcW w:w="1871" w:type="dxa"/>
            <w:shd w:val="clear" w:color="auto" w:fill="FFFFFF"/>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100%</w:t>
            </w:r>
          </w:p>
        </w:tc>
        <w:tc>
          <w:tcPr>
            <w:tcW w:w="1870"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100%</w:t>
            </w:r>
          </w:p>
        </w:tc>
        <w:tc>
          <w:tcPr>
            <w:tcW w:w="878"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2021</w:t>
            </w:r>
          </w:p>
        </w:tc>
      </w:tr>
      <w:tr w:rsidR="00FB2EBE" w:rsidRPr="00FB2EBE" w:rsidTr="00F532F0">
        <w:trPr>
          <w:trHeight w:val="286"/>
        </w:trPr>
        <w:tc>
          <w:tcPr>
            <w:tcW w:w="2724"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КДР по читательской грамотности</w:t>
            </w:r>
          </w:p>
        </w:tc>
        <w:tc>
          <w:tcPr>
            <w:tcW w:w="1559"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6 класс</w:t>
            </w:r>
          </w:p>
        </w:tc>
        <w:tc>
          <w:tcPr>
            <w:tcW w:w="1417"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75%</w:t>
            </w:r>
          </w:p>
        </w:tc>
        <w:tc>
          <w:tcPr>
            <w:tcW w:w="1871" w:type="dxa"/>
            <w:shd w:val="clear" w:color="auto" w:fill="FFFFFF"/>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75%</w:t>
            </w:r>
          </w:p>
        </w:tc>
        <w:tc>
          <w:tcPr>
            <w:tcW w:w="1870"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25%</w:t>
            </w:r>
          </w:p>
        </w:tc>
        <w:tc>
          <w:tcPr>
            <w:tcW w:w="878"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B2EBE">
              <w:rPr>
                <w:rFonts w:ascii="Times New Roman" w:eastAsia="Times New Roman" w:hAnsi="Times New Roman" w:cs="Times New Roman"/>
                <w:color w:val="000000"/>
                <w:sz w:val="24"/>
                <w:szCs w:val="24"/>
                <w:lang w:eastAsia="ru-RU"/>
              </w:rPr>
              <w:t xml:space="preserve"> 2021</w:t>
            </w:r>
          </w:p>
        </w:tc>
      </w:tr>
      <w:tr w:rsidR="00FB2EBE" w:rsidRPr="00FB2EBE" w:rsidTr="00F532F0">
        <w:trPr>
          <w:trHeight w:val="286"/>
        </w:trPr>
        <w:tc>
          <w:tcPr>
            <w:tcW w:w="2724"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 xml:space="preserve">КДР по естественнонаучной </w:t>
            </w:r>
            <w:r w:rsidRPr="00FB2EBE">
              <w:rPr>
                <w:rFonts w:ascii="Times New Roman" w:eastAsia="Times New Roman" w:hAnsi="Times New Roman" w:cs="Times New Roman"/>
                <w:bCs/>
                <w:color w:val="000000"/>
                <w:sz w:val="24"/>
                <w:szCs w:val="24"/>
                <w:lang w:eastAsia="ru-RU"/>
              </w:rPr>
              <w:lastRenderedPageBreak/>
              <w:t>грамотности</w:t>
            </w:r>
          </w:p>
        </w:tc>
        <w:tc>
          <w:tcPr>
            <w:tcW w:w="1559"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lastRenderedPageBreak/>
              <w:t>8 класс</w:t>
            </w:r>
          </w:p>
        </w:tc>
        <w:tc>
          <w:tcPr>
            <w:tcW w:w="1417"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100%</w:t>
            </w:r>
          </w:p>
        </w:tc>
        <w:tc>
          <w:tcPr>
            <w:tcW w:w="1871" w:type="dxa"/>
            <w:shd w:val="clear" w:color="auto" w:fill="FFFFFF"/>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100%</w:t>
            </w:r>
          </w:p>
        </w:tc>
        <w:tc>
          <w:tcPr>
            <w:tcW w:w="1870"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25%</w:t>
            </w:r>
          </w:p>
        </w:tc>
        <w:tc>
          <w:tcPr>
            <w:tcW w:w="878"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2021</w:t>
            </w:r>
          </w:p>
        </w:tc>
      </w:tr>
      <w:tr w:rsidR="00FB2EBE" w:rsidRPr="00FB2EBE" w:rsidTr="00F532F0">
        <w:trPr>
          <w:trHeight w:val="286"/>
        </w:trPr>
        <w:tc>
          <w:tcPr>
            <w:tcW w:w="2724"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lastRenderedPageBreak/>
              <w:t>КДР по читательской грамотности</w:t>
            </w:r>
          </w:p>
        </w:tc>
        <w:tc>
          <w:tcPr>
            <w:tcW w:w="1559"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 xml:space="preserve"> 4 класс </w:t>
            </w:r>
          </w:p>
        </w:tc>
        <w:tc>
          <w:tcPr>
            <w:tcW w:w="1417"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100%</w:t>
            </w:r>
          </w:p>
        </w:tc>
        <w:tc>
          <w:tcPr>
            <w:tcW w:w="1871" w:type="dxa"/>
            <w:shd w:val="clear" w:color="auto" w:fill="FFFFFF"/>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100%</w:t>
            </w:r>
          </w:p>
        </w:tc>
        <w:tc>
          <w:tcPr>
            <w:tcW w:w="1870"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25%</w:t>
            </w:r>
          </w:p>
        </w:tc>
        <w:tc>
          <w:tcPr>
            <w:tcW w:w="878"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color w:val="000000"/>
                <w:sz w:val="24"/>
                <w:szCs w:val="24"/>
                <w:lang w:eastAsia="ru-RU"/>
              </w:rPr>
              <w:t xml:space="preserve"> 2021</w:t>
            </w:r>
          </w:p>
        </w:tc>
      </w:tr>
      <w:tr w:rsidR="00FB2EBE" w:rsidRPr="00FB2EBE" w:rsidTr="00F532F0">
        <w:trPr>
          <w:trHeight w:val="286"/>
        </w:trPr>
        <w:tc>
          <w:tcPr>
            <w:tcW w:w="2724"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КДР по читательской грамотности</w:t>
            </w:r>
          </w:p>
        </w:tc>
        <w:tc>
          <w:tcPr>
            <w:tcW w:w="1559"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 xml:space="preserve"> 4 класс </w:t>
            </w:r>
          </w:p>
        </w:tc>
        <w:tc>
          <w:tcPr>
            <w:tcW w:w="1417"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100%</w:t>
            </w:r>
          </w:p>
        </w:tc>
        <w:tc>
          <w:tcPr>
            <w:tcW w:w="1871" w:type="dxa"/>
            <w:shd w:val="clear" w:color="auto" w:fill="FFFFFF"/>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100%</w:t>
            </w:r>
          </w:p>
        </w:tc>
        <w:tc>
          <w:tcPr>
            <w:tcW w:w="1870"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100%</w:t>
            </w:r>
          </w:p>
        </w:tc>
        <w:tc>
          <w:tcPr>
            <w:tcW w:w="878"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color w:val="000000"/>
                <w:sz w:val="24"/>
                <w:szCs w:val="24"/>
                <w:lang w:eastAsia="ru-RU"/>
              </w:rPr>
              <w:t xml:space="preserve"> 2022</w:t>
            </w:r>
          </w:p>
        </w:tc>
      </w:tr>
      <w:tr w:rsidR="00FB2EBE" w:rsidRPr="00FB2EBE" w:rsidTr="00F532F0">
        <w:trPr>
          <w:trHeight w:val="286"/>
        </w:trPr>
        <w:tc>
          <w:tcPr>
            <w:tcW w:w="2724"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КДР по читательской грамотности</w:t>
            </w:r>
          </w:p>
        </w:tc>
        <w:tc>
          <w:tcPr>
            <w:tcW w:w="1559"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6 класс</w:t>
            </w:r>
          </w:p>
        </w:tc>
        <w:tc>
          <w:tcPr>
            <w:tcW w:w="1417"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75%</w:t>
            </w:r>
          </w:p>
        </w:tc>
        <w:tc>
          <w:tcPr>
            <w:tcW w:w="1871" w:type="dxa"/>
            <w:shd w:val="clear" w:color="auto" w:fill="FFFFFF"/>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75%</w:t>
            </w:r>
          </w:p>
        </w:tc>
        <w:tc>
          <w:tcPr>
            <w:tcW w:w="1870"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75%</w:t>
            </w:r>
          </w:p>
        </w:tc>
        <w:tc>
          <w:tcPr>
            <w:tcW w:w="878"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B2EBE">
              <w:rPr>
                <w:rFonts w:ascii="Times New Roman" w:eastAsia="Times New Roman" w:hAnsi="Times New Roman" w:cs="Times New Roman"/>
                <w:color w:val="000000"/>
                <w:sz w:val="24"/>
                <w:szCs w:val="24"/>
                <w:lang w:eastAsia="ru-RU"/>
              </w:rPr>
              <w:t xml:space="preserve"> 2022</w:t>
            </w:r>
          </w:p>
        </w:tc>
      </w:tr>
      <w:tr w:rsidR="00FB2EBE" w:rsidRPr="00FB2EBE" w:rsidTr="00F532F0">
        <w:trPr>
          <w:trHeight w:val="286"/>
        </w:trPr>
        <w:tc>
          <w:tcPr>
            <w:tcW w:w="2724"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КДР по естественнонаучной грамотности</w:t>
            </w:r>
          </w:p>
        </w:tc>
        <w:tc>
          <w:tcPr>
            <w:tcW w:w="1559"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8 класс</w:t>
            </w:r>
          </w:p>
        </w:tc>
        <w:tc>
          <w:tcPr>
            <w:tcW w:w="1417"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100%</w:t>
            </w:r>
          </w:p>
        </w:tc>
        <w:tc>
          <w:tcPr>
            <w:tcW w:w="1871" w:type="dxa"/>
            <w:shd w:val="clear" w:color="auto" w:fill="FFFFFF"/>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100%</w:t>
            </w:r>
          </w:p>
        </w:tc>
        <w:tc>
          <w:tcPr>
            <w:tcW w:w="1870"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100%</w:t>
            </w:r>
          </w:p>
        </w:tc>
        <w:tc>
          <w:tcPr>
            <w:tcW w:w="878"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2022</w:t>
            </w:r>
          </w:p>
        </w:tc>
      </w:tr>
      <w:tr w:rsidR="00FB2EBE" w:rsidRPr="00FB2EBE" w:rsidTr="00F532F0">
        <w:trPr>
          <w:trHeight w:val="286"/>
        </w:trPr>
        <w:tc>
          <w:tcPr>
            <w:tcW w:w="2724"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КДР по математической грамотности</w:t>
            </w:r>
          </w:p>
        </w:tc>
        <w:tc>
          <w:tcPr>
            <w:tcW w:w="1559"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7 класс</w:t>
            </w:r>
          </w:p>
        </w:tc>
        <w:tc>
          <w:tcPr>
            <w:tcW w:w="1417"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100%</w:t>
            </w:r>
          </w:p>
        </w:tc>
        <w:tc>
          <w:tcPr>
            <w:tcW w:w="1871" w:type="dxa"/>
            <w:shd w:val="clear" w:color="auto" w:fill="FFFFFF"/>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100%</w:t>
            </w:r>
          </w:p>
        </w:tc>
        <w:tc>
          <w:tcPr>
            <w:tcW w:w="1870"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33,33%</w:t>
            </w:r>
          </w:p>
        </w:tc>
        <w:tc>
          <w:tcPr>
            <w:tcW w:w="878"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2022</w:t>
            </w:r>
          </w:p>
        </w:tc>
      </w:tr>
    </w:tbl>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Результаты  краевых  диагностических работ  в 2021-2022уч</w:t>
      </w:r>
      <w:proofErr w:type="gramStart"/>
      <w:r w:rsidRPr="00FB2EBE">
        <w:rPr>
          <w:rFonts w:ascii="Times New Roman" w:eastAsia="Times New Roman" w:hAnsi="Times New Roman" w:cs="Times New Roman"/>
          <w:sz w:val="24"/>
          <w:szCs w:val="24"/>
          <w:lang w:eastAsia="ru-RU"/>
        </w:rPr>
        <w:t>.г</w:t>
      </w:r>
      <w:proofErr w:type="gramEnd"/>
      <w:r w:rsidRPr="00FB2EBE">
        <w:rPr>
          <w:rFonts w:ascii="Times New Roman" w:eastAsia="Times New Roman" w:hAnsi="Times New Roman" w:cs="Times New Roman"/>
          <w:sz w:val="24"/>
          <w:szCs w:val="24"/>
          <w:lang w:eastAsia="ru-RU"/>
        </w:rPr>
        <w:t xml:space="preserve">оду по школе </w:t>
      </w:r>
      <w:r w:rsidRPr="00FB2EBE">
        <w:rPr>
          <w:rFonts w:ascii="Times New Roman" w:eastAsia="Times New Roman" w:hAnsi="Times New Roman" w:cs="Times New Roman"/>
          <w:bCs/>
          <w:sz w:val="24"/>
          <w:szCs w:val="24"/>
          <w:lang w:eastAsia="ru-RU"/>
        </w:rPr>
        <w:t>(достигли  базового уровня)</w:t>
      </w:r>
      <w:r w:rsidRPr="00FB2EBE">
        <w:rPr>
          <w:rFonts w:ascii="Times New Roman" w:eastAsia="Times New Roman" w:hAnsi="Times New Roman" w:cs="Times New Roman"/>
          <w:sz w:val="24"/>
          <w:szCs w:val="24"/>
          <w:lang w:eastAsia="ru-RU"/>
        </w:rPr>
        <w:t xml:space="preserve">  100%,  что выше среднего  показателя по региону в  текущем году.     </w:t>
      </w:r>
    </w:p>
    <w:p w:rsidR="00FB2EBE" w:rsidRPr="00FB2EBE" w:rsidRDefault="00FB2EBE" w:rsidP="00FB2EBE">
      <w:pPr>
        <w:spacing w:after="0" w:line="240" w:lineRule="auto"/>
        <w:jc w:val="both"/>
        <w:rPr>
          <w:rFonts w:ascii="Times New Roman" w:eastAsia="Times New Roman" w:hAnsi="Times New Roman" w:cs="Times New Roman"/>
          <w:color w:val="000000"/>
          <w:sz w:val="24"/>
          <w:szCs w:val="24"/>
          <w:lang w:eastAsia="ru-RU"/>
        </w:rPr>
      </w:pPr>
    </w:p>
    <w:p w:rsidR="00FB2EBE" w:rsidRPr="00FB2EBE" w:rsidRDefault="00FB2EBE" w:rsidP="00FB2EBE">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bCs/>
          <w:i/>
          <w:sz w:val="24"/>
          <w:szCs w:val="24"/>
          <w:lang w:eastAsia="ru-RU"/>
        </w:rPr>
        <w:t>Базовый уровень достижений</w:t>
      </w:r>
      <w:r w:rsidRPr="00FB2EBE">
        <w:rPr>
          <w:rFonts w:ascii="Times New Roman" w:eastAsia="Times New Roman" w:hAnsi="Times New Roman" w:cs="Times New Roman"/>
          <w:b/>
          <w:bCs/>
          <w:sz w:val="24"/>
          <w:szCs w:val="24"/>
          <w:lang w:eastAsia="ru-RU"/>
        </w:rPr>
        <w:t xml:space="preserve"> </w:t>
      </w:r>
      <w:r w:rsidRPr="00FB2EBE">
        <w:rPr>
          <w:rFonts w:ascii="Times New Roman" w:eastAsia="Times New Roman" w:hAnsi="Times New Roman" w:cs="Times New Roman"/>
          <w:sz w:val="24"/>
          <w:szCs w:val="24"/>
          <w:lang w:eastAsia="ru-RU"/>
        </w:rPr>
        <w:t xml:space="preserve">–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обучения. Практика показывает, что дети, овладевшие только базовым уровнем, демонстрируют знание основного учебного материала и его применения в простых знакомых ситуациях. Эти дети испытывают затруднения в тех случаях, когда способ решения учебной задачи неочевиден.  </w:t>
      </w:r>
    </w:p>
    <w:p w:rsidR="00FB2EBE" w:rsidRPr="00FB2EBE" w:rsidRDefault="00FB2EBE" w:rsidP="00FB2EBE">
      <w:pPr>
        <w:spacing w:line="240" w:lineRule="auto"/>
        <w:ind w:firstLine="72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i/>
          <w:sz w:val="24"/>
          <w:szCs w:val="24"/>
          <w:lang w:eastAsia="ru-RU"/>
        </w:rPr>
        <w:t xml:space="preserve">Повышенный  уровень </w:t>
      </w:r>
      <w:r w:rsidRPr="00FB2EBE">
        <w:rPr>
          <w:rFonts w:ascii="Times New Roman" w:eastAsia="Times New Roman" w:hAnsi="Times New Roman" w:cs="Times New Roman"/>
          <w:sz w:val="24"/>
          <w:szCs w:val="24"/>
          <w:lang w:eastAsia="ru-RU"/>
        </w:rPr>
        <w:t>достижения отличается по полноте освоения планируемых результатов и уровню овладения учебными действиями с учебным материалом -  продемонстрировали 67 % учащихся.</w:t>
      </w:r>
    </w:p>
    <w:p w:rsidR="00FB2EBE" w:rsidRPr="00FB2EBE" w:rsidRDefault="00FB2EBE" w:rsidP="00FB2EBE">
      <w:pPr>
        <w:widowControl w:val="0"/>
        <w:suppressAutoHyphens/>
        <w:spacing w:line="240" w:lineRule="auto"/>
        <w:ind w:firstLine="72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bCs/>
          <w:i/>
          <w:sz w:val="24"/>
          <w:szCs w:val="24"/>
          <w:lang w:eastAsia="ru-RU"/>
        </w:rPr>
        <w:t xml:space="preserve">Пониженный </w:t>
      </w:r>
      <w:r w:rsidRPr="00FB2EBE">
        <w:rPr>
          <w:rFonts w:ascii="Times New Roman" w:eastAsia="Times New Roman" w:hAnsi="Times New Roman" w:cs="Times New Roman"/>
          <w:sz w:val="24"/>
          <w:szCs w:val="24"/>
          <w:lang w:eastAsia="ru-RU"/>
        </w:rPr>
        <w:t>и н</w:t>
      </w:r>
      <w:r w:rsidRPr="00FB2EBE">
        <w:rPr>
          <w:rFonts w:ascii="Times New Roman" w:eastAsia="Times New Roman" w:hAnsi="Times New Roman" w:cs="Times New Roman"/>
          <w:bCs/>
          <w:i/>
          <w:sz w:val="24"/>
          <w:szCs w:val="24"/>
          <w:lang w:eastAsia="ru-RU"/>
        </w:rPr>
        <w:t>едостаточный уровень</w:t>
      </w:r>
      <w:r w:rsidRPr="00FB2EBE">
        <w:rPr>
          <w:rFonts w:ascii="Times New Roman" w:eastAsia="Times New Roman" w:hAnsi="Times New Roman" w:cs="Times New Roman"/>
          <w:b/>
          <w:bCs/>
          <w:sz w:val="24"/>
          <w:szCs w:val="24"/>
          <w:lang w:eastAsia="ru-RU"/>
        </w:rPr>
        <w:t xml:space="preserve"> </w:t>
      </w:r>
      <w:r w:rsidRPr="00FB2EBE">
        <w:rPr>
          <w:rFonts w:ascii="Times New Roman" w:eastAsia="Times New Roman" w:hAnsi="Times New Roman" w:cs="Times New Roman"/>
          <w:sz w:val="24"/>
          <w:szCs w:val="24"/>
          <w:lang w:eastAsia="ru-RU"/>
        </w:rPr>
        <w:t>достижений – никто не показал.</w:t>
      </w:r>
    </w:p>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FB2EBE">
        <w:rPr>
          <w:rFonts w:ascii="Times New Roman" w:eastAsia="Times New Roman" w:hAnsi="Times New Roman" w:cs="Times New Roman"/>
          <w:b/>
          <w:i/>
          <w:sz w:val="24"/>
          <w:szCs w:val="24"/>
          <w:lang w:eastAsia="ru-RU"/>
        </w:rPr>
        <w:t>Результаты выполнения  группового проекта "</w:t>
      </w:r>
      <w:proofErr w:type="spellStart"/>
      <w:r w:rsidRPr="00FB2EBE">
        <w:rPr>
          <w:rFonts w:ascii="Times New Roman" w:eastAsia="Times New Roman" w:hAnsi="Times New Roman" w:cs="Times New Roman"/>
          <w:b/>
          <w:i/>
          <w:sz w:val="24"/>
          <w:szCs w:val="24"/>
          <w:lang w:eastAsia="ru-RU"/>
        </w:rPr>
        <w:t>Метапредметные</w:t>
      </w:r>
      <w:proofErr w:type="spellEnd"/>
      <w:r w:rsidRPr="00FB2EBE">
        <w:rPr>
          <w:rFonts w:ascii="Times New Roman" w:eastAsia="Times New Roman" w:hAnsi="Times New Roman" w:cs="Times New Roman"/>
          <w:b/>
          <w:i/>
          <w:sz w:val="24"/>
          <w:szCs w:val="24"/>
          <w:lang w:eastAsia="ru-RU"/>
        </w:rPr>
        <w:t xml:space="preserve"> </w:t>
      </w:r>
      <w:proofErr w:type="spellStart"/>
      <w:r w:rsidRPr="00FB2EBE">
        <w:rPr>
          <w:rFonts w:ascii="Times New Roman" w:eastAsia="Times New Roman" w:hAnsi="Times New Roman" w:cs="Times New Roman"/>
          <w:b/>
          <w:i/>
          <w:sz w:val="24"/>
          <w:szCs w:val="24"/>
          <w:lang w:eastAsia="ru-RU"/>
        </w:rPr>
        <w:t>результаты</w:t>
      </w:r>
      <w:proofErr w:type="gramStart"/>
      <w:r w:rsidRPr="00FB2EBE">
        <w:rPr>
          <w:rFonts w:ascii="Times New Roman" w:eastAsia="Times New Roman" w:hAnsi="Times New Roman" w:cs="Times New Roman"/>
          <w:b/>
          <w:i/>
          <w:sz w:val="24"/>
          <w:szCs w:val="24"/>
          <w:lang w:eastAsia="ru-RU"/>
        </w:rPr>
        <w:t>"у</w:t>
      </w:r>
      <w:proofErr w:type="gramEnd"/>
      <w:r w:rsidRPr="00FB2EBE">
        <w:rPr>
          <w:rFonts w:ascii="Times New Roman" w:eastAsia="Times New Roman" w:hAnsi="Times New Roman" w:cs="Times New Roman"/>
          <w:b/>
          <w:i/>
          <w:sz w:val="24"/>
          <w:szCs w:val="24"/>
          <w:lang w:eastAsia="ru-RU"/>
        </w:rPr>
        <w:t>чащимися</w:t>
      </w:r>
      <w:proofErr w:type="spellEnd"/>
      <w:r w:rsidRPr="00FB2EBE">
        <w:rPr>
          <w:rFonts w:ascii="Times New Roman" w:eastAsia="Times New Roman" w:hAnsi="Times New Roman" w:cs="Times New Roman"/>
          <w:b/>
          <w:i/>
          <w:sz w:val="24"/>
          <w:szCs w:val="24"/>
          <w:lang w:eastAsia="ru-RU"/>
        </w:rPr>
        <w:t xml:space="preserve"> 4 класса  за 2018-2020 учебные годы</w:t>
      </w:r>
    </w:p>
    <w:p w:rsidR="00FB2EBE" w:rsidRPr="00FB2EBE" w:rsidRDefault="00FB2EBE" w:rsidP="00FB2EBE">
      <w:pPr>
        <w:spacing w:after="0" w:line="240" w:lineRule="auto"/>
        <w:jc w:val="both"/>
        <w:rPr>
          <w:rFonts w:ascii="Times New Roman" w:eastAsia="Times New Roman" w:hAnsi="Times New Roman" w:cs="Times New Roman"/>
          <w:i/>
          <w:sz w:val="24"/>
          <w:szCs w:val="24"/>
          <w:lang w:eastAsia="ru-RU"/>
        </w:rPr>
      </w:pPr>
      <w:r w:rsidRPr="00FB2EBE">
        <w:rPr>
          <w:rFonts w:ascii="Times New Roman" w:eastAsia="Times New Roman" w:hAnsi="Times New Roman" w:cs="Times New Roman"/>
          <w:i/>
          <w:sz w:val="24"/>
          <w:szCs w:val="24"/>
          <w:lang w:eastAsia="ru-RU"/>
        </w:rPr>
        <w:t xml:space="preserve">   </w:t>
      </w:r>
    </w:p>
    <w:tbl>
      <w:tblPr>
        <w:tblW w:w="10662"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90"/>
        <w:gridCol w:w="1559"/>
        <w:gridCol w:w="1901"/>
        <w:gridCol w:w="1871"/>
        <w:gridCol w:w="1870"/>
        <w:gridCol w:w="1871"/>
      </w:tblGrid>
      <w:tr w:rsidR="00FB2EBE" w:rsidRPr="00FB2EBE" w:rsidTr="00F532F0">
        <w:trPr>
          <w:trHeight w:val="286"/>
        </w:trPr>
        <w:tc>
          <w:tcPr>
            <w:tcW w:w="1590" w:type="dxa"/>
            <w:vMerge w:val="restart"/>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 xml:space="preserve">Предметная направленность </w:t>
            </w:r>
          </w:p>
        </w:tc>
        <w:tc>
          <w:tcPr>
            <w:tcW w:w="1559" w:type="dxa"/>
            <w:vMerge w:val="restart"/>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Кол-во учащихся</w:t>
            </w:r>
          </w:p>
        </w:tc>
        <w:tc>
          <w:tcPr>
            <w:tcW w:w="1901" w:type="dxa"/>
            <w:vMerge w:val="restart"/>
            <w:shd w:val="clear" w:color="auto" w:fill="FFFFFF"/>
          </w:tcPr>
          <w:p w:rsidR="00FB2EBE" w:rsidRPr="00FB2EBE" w:rsidRDefault="00FB2EBE" w:rsidP="00FB2EBE">
            <w:pPr>
              <w:spacing w:after="0" w:line="240" w:lineRule="auto"/>
              <w:jc w:val="center"/>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 xml:space="preserve">Успешность выполнения </w:t>
            </w:r>
          </w:p>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всей работы (</w:t>
            </w:r>
            <w:proofErr w:type="gramStart"/>
            <w:r w:rsidRPr="00FB2EBE">
              <w:rPr>
                <w:rFonts w:ascii="Times New Roman" w:eastAsia="Times New Roman" w:hAnsi="Times New Roman" w:cs="Times New Roman"/>
                <w:bCs/>
                <w:sz w:val="24"/>
                <w:szCs w:val="24"/>
                <w:lang w:eastAsia="ru-RU"/>
              </w:rPr>
              <w:t>общий</w:t>
            </w:r>
            <w:proofErr w:type="gramEnd"/>
            <w:r w:rsidRPr="00FB2EBE">
              <w:rPr>
                <w:rFonts w:ascii="Times New Roman" w:eastAsia="Times New Roman" w:hAnsi="Times New Roman" w:cs="Times New Roman"/>
                <w:bCs/>
                <w:sz w:val="24"/>
                <w:szCs w:val="24"/>
                <w:lang w:eastAsia="ru-RU"/>
              </w:rPr>
              <w:t xml:space="preserve"> %)</w:t>
            </w:r>
          </w:p>
        </w:tc>
        <w:tc>
          <w:tcPr>
            <w:tcW w:w="3741" w:type="dxa"/>
            <w:gridSpan w:val="2"/>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Уровни достижений (% учащихся)</w:t>
            </w:r>
          </w:p>
        </w:tc>
        <w:tc>
          <w:tcPr>
            <w:tcW w:w="1871" w:type="dxa"/>
            <w:vMerge w:val="restart"/>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Дата проведения</w:t>
            </w:r>
          </w:p>
        </w:tc>
      </w:tr>
      <w:tr w:rsidR="00FB2EBE" w:rsidRPr="00FB2EBE" w:rsidTr="00F532F0">
        <w:trPr>
          <w:trHeight w:val="286"/>
        </w:trPr>
        <w:tc>
          <w:tcPr>
            <w:tcW w:w="1590" w:type="dxa"/>
            <w:vMerge/>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559" w:type="dxa"/>
            <w:vMerge/>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901" w:type="dxa"/>
            <w:vMerge/>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871" w:type="dxa"/>
            <w:shd w:val="clear" w:color="auto" w:fill="FFFFFF"/>
          </w:tcPr>
          <w:p w:rsidR="00FB2EBE" w:rsidRPr="00FB2EBE" w:rsidRDefault="00FB2EBE" w:rsidP="00FB2EBE">
            <w:pPr>
              <w:spacing w:after="0" w:line="240" w:lineRule="auto"/>
              <w:jc w:val="center"/>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 xml:space="preserve">Достигли базового уровня (включая </w:t>
            </w:r>
            <w:proofErr w:type="gramStart"/>
            <w:r w:rsidRPr="00FB2EBE">
              <w:rPr>
                <w:rFonts w:ascii="Times New Roman" w:eastAsia="Times New Roman" w:hAnsi="Times New Roman" w:cs="Times New Roman"/>
                <w:bCs/>
                <w:sz w:val="24"/>
                <w:szCs w:val="24"/>
                <w:lang w:eastAsia="ru-RU"/>
              </w:rPr>
              <w:t>повышенный</w:t>
            </w:r>
            <w:proofErr w:type="gramEnd"/>
            <w:r w:rsidRPr="00FB2EBE">
              <w:rPr>
                <w:rFonts w:ascii="Times New Roman" w:eastAsia="Times New Roman" w:hAnsi="Times New Roman" w:cs="Times New Roman"/>
                <w:bCs/>
                <w:sz w:val="24"/>
                <w:szCs w:val="24"/>
                <w:lang w:eastAsia="ru-RU"/>
              </w:rPr>
              <w:t>)</w:t>
            </w:r>
          </w:p>
        </w:tc>
        <w:tc>
          <w:tcPr>
            <w:tcW w:w="1870"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Достигли повышенного уровня</w:t>
            </w:r>
          </w:p>
        </w:tc>
        <w:tc>
          <w:tcPr>
            <w:tcW w:w="1871" w:type="dxa"/>
            <w:vMerge/>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FB2EBE" w:rsidRPr="00FB2EBE" w:rsidTr="00F532F0">
        <w:trPr>
          <w:trHeight w:val="286"/>
        </w:trPr>
        <w:tc>
          <w:tcPr>
            <w:tcW w:w="1590"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Групповой проект</w:t>
            </w:r>
          </w:p>
        </w:tc>
        <w:tc>
          <w:tcPr>
            <w:tcW w:w="1559"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 xml:space="preserve"> 4 чел</w:t>
            </w:r>
          </w:p>
        </w:tc>
        <w:tc>
          <w:tcPr>
            <w:tcW w:w="1901"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100%</w:t>
            </w:r>
          </w:p>
        </w:tc>
        <w:tc>
          <w:tcPr>
            <w:tcW w:w="1871" w:type="dxa"/>
            <w:shd w:val="clear" w:color="auto" w:fill="FFFFFF"/>
          </w:tcPr>
          <w:p w:rsidR="00FB2EBE" w:rsidRPr="00FB2EBE" w:rsidRDefault="00FB2EBE" w:rsidP="00FB2EBE">
            <w:pPr>
              <w:spacing w:after="0" w:line="240" w:lineRule="auto"/>
              <w:jc w:val="center"/>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100%</w:t>
            </w:r>
          </w:p>
        </w:tc>
        <w:tc>
          <w:tcPr>
            <w:tcW w:w="1870"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25%</w:t>
            </w:r>
          </w:p>
        </w:tc>
        <w:tc>
          <w:tcPr>
            <w:tcW w:w="1871"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sz w:val="24"/>
                <w:szCs w:val="24"/>
                <w:lang w:eastAsia="ru-RU"/>
              </w:rPr>
              <w:t>12.02.2019г.</w:t>
            </w:r>
          </w:p>
        </w:tc>
      </w:tr>
      <w:tr w:rsidR="00FB2EBE" w:rsidRPr="00FB2EBE" w:rsidTr="00F532F0">
        <w:trPr>
          <w:trHeight w:val="286"/>
        </w:trPr>
        <w:tc>
          <w:tcPr>
            <w:tcW w:w="1590"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Групповой проект</w:t>
            </w:r>
          </w:p>
        </w:tc>
        <w:tc>
          <w:tcPr>
            <w:tcW w:w="1559"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 xml:space="preserve"> 4 чел</w:t>
            </w:r>
          </w:p>
        </w:tc>
        <w:tc>
          <w:tcPr>
            <w:tcW w:w="1901"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100%</w:t>
            </w:r>
          </w:p>
        </w:tc>
        <w:tc>
          <w:tcPr>
            <w:tcW w:w="1871" w:type="dxa"/>
            <w:shd w:val="clear" w:color="auto" w:fill="FFFFFF"/>
          </w:tcPr>
          <w:p w:rsidR="00FB2EBE" w:rsidRPr="00FB2EBE" w:rsidRDefault="00FB2EBE" w:rsidP="00FB2EBE">
            <w:pPr>
              <w:spacing w:after="0" w:line="240" w:lineRule="auto"/>
              <w:jc w:val="center"/>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100%</w:t>
            </w:r>
          </w:p>
        </w:tc>
        <w:tc>
          <w:tcPr>
            <w:tcW w:w="1870"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 xml:space="preserve"> 0 %</w:t>
            </w:r>
          </w:p>
        </w:tc>
        <w:tc>
          <w:tcPr>
            <w:tcW w:w="1871" w:type="dxa"/>
            <w:shd w:val="clear" w:color="auto" w:fill="FFFFFF"/>
          </w:tcPr>
          <w:p w:rsidR="00FB2EBE" w:rsidRPr="00FB2EBE" w:rsidRDefault="00FB2EBE" w:rsidP="00FB2EB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sz w:val="24"/>
                <w:szCs w:val="24"/>
                <w:lang w:eastAsia="ru-RU"/>
              </w:rPr>
              <w:t>12.02.2020 г.</w:t>
            </w:r>
          </w:p>
        </w:tc>
      </w:tr>
    </w:tbl>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w:t>
      </w:r>
      <w:r w:rsidRPr="00FB2EBE">
        <w:rPr>
          <w:rFonts w:ascii="Times New Roman" w:eastAsia="Times New Roman" w:hAnsi="Times New Roman" w:cs="Times New Roman"/>
          <w:sz w:val="24"/>
          <w:szCs w:val="24"/>
          <w:lang w:eastAsia="ru-RU"/>
        </w:rPr>
        <w:tab/>
      </w:r>
      <w:r w:rsidRPr="00FB2EBE">
        <w:rPr>
          <w:rFonts w:ascii="Times New Roman" w:eastAsia="Times New Roman" w:hAnsi="Times New Roman" w:cs="Times New Roman"/>
          <w:i/>
          <w:sz w:val="24"/>
          <w:szCs w:val="24"/>
          <w:lang w:eastAsia="ru-RU"/>
        </w:rPr>
        <w:t>Выводы:</w:t>
      </w:r>
      <w:r w:rsidRPr="00FB2EBE">
        <w:rPr>
          <w:rFonts w:ascii="Times New Roman" w:eastAsia="Times New Roman" w:hAnsi="Times New Roman" w:cs="Times New Roman"/>
          <w:sz w:val="24"/>
          <w:szCs w:val="24"/>
          <w:lang w:eastAsia="ru-RU"/>
        </w:rPr>
        <w:t xml:space="preserve"> Сравнивая результаты выполнения группового проекта,  наблюдается снижение достижения повышенного уровня.    Это значит, что проектной деятельности учащихся уделяется недостаточно внимания.     </w:t>
      </w:r>
    </w:p>
    <w:p w:rsidR="00FB2EBE" w:rsidRPr="00FB2EBE" w:rsidRDefault="00FB2EBE" w:rsidP="00FB2EBE">
      <w:pPr>
        <w:spacing w:after="0" w:line="240" w:lineRule="auto"/>
        <w:ind w:firstLine="72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i/>
          <w:sz w:val="24"/>
          <w:szCs w:val="24"/>
          <w:lang w:eastAsia="ru-RU"/>
        </w:rPr>
        <w:t>Рекомендации</w:t>
      </w:r>
      <w:r w:rsidRPr="00FB2EBE">
        <w:rPr>
          <w:rFonts w:ascii="Times New Roman" w:eastAsia="Times New Roman" w:hAnsi="Times New Roman" w:cs="Times New Roman"/>
          <w:sz w:val="24"/>
          <w:szCs w:val="24"/>
          <w:lang w:eastAsia="ru-RU"/>
        </w:rPr>
        <w:t xml:space="preserve">: в следующем учебном году уделить особое внимание формированию проектно-исследовательских компетентностей учащихся средствами внеурочной деятельности и внеклассных мероприятий.                                            </w:t>
      </w:r>
    </w:p>
    <w:p w:rsidR="00FB2EBE" w:rsidRPr="00FB2EBE" w:rsidRDefault="00FB2EBE" w:rsidP="00FB2EBE">
      <w:pPr>
        <w:spacing w:after="0" w:line="240" w:lineRule="auto"/>
        <w:ind w:firstLine="720"/>
        <w:jc w:val="both"/>
        <w:rPr>
          <w:rFonts w:ascii="Times New Roman" w:eastAsia="Times New Roman" w:hAnsi="Times New Roman" w:cs="Times New Roman"/>
          <w:sz w:val="24"/>
          <w:szCs w:val="24"/>
          <w:lang w:eastAsia="ru-RU"/>
        </w:rPr>
      </w:pPr>
      <w:r w:rsidRPr="00FB2EBE">
        <w:rPr>
          <w:rFonts w:ascii="Times New Roman" w:eastAsia="DejaVu Sans" w:hAnsi="Times New Roman" w:cs="Times New Roman"/>
          <w:kern w:val="1"/>
          <w:sz w:val="24"/>
          <w:szCs w:val="24"/>
          <w:lang w:eastAsia="zh-CN" w:bidi="hi-IN"/>
        </w:rPr>
        <w:t>Проведение ВПР за 2021-2022 учебный год было перенесено на осень 2022-2023 учебного года.</w:t>
      </w:r>
    </w:p>
    <w:p w:rsidR="00FB2EBE" w:rsidRPr="00FB2EBE" w:rsidRDefault="00FB2EBE" w:rsidP="00FB2EBE">
      <w:pPr>
        <w:spacing w:after="0" w:line="240" w:lineRule="auto"/>
        <w:rPr>
          <w:rFonts w:ascii="Times New Roman" w:eastAsia="Times New Roman" w:hAnsi="Times New Roman" w:cs="Times New Roman"/>
          <w:b/>
          <w:sz w:val="24"/>
          <w:szCs w:val="24"/>
          <w:lang w:eastAsia="ru-RU"/>
        </w:rPr>
      </w:pPr>
    </w:p>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b/>
          <w:sz w:val="24"/>
          <w:szCs w:val="24"/>
          <w:lang w:eastAsia="ru-RU"/>
        </w:rPr>
        <w:t>4.4.2.Внутренний мониторинг</w:t>
      </w:r>
      <w:r w:rsidRPr="00FB2EBE">
        <w:rPr>
          <w:rFonts w:ascii="Times New Roman" w:eastAsia="Times New Roman" w:hAnsi="Times New Roman" w:cs="Times New Roman"/>
          <w:sz w:val="24"/>
          <w:szCs w:val="24"/>
          <w:lang w:eastAsia="ru-RU"/>
        </w:rPr>
        <w:t>:</w:t>
      </w:r>
    </w:p>
    <w:p w:rsidR="00FB2EBE" w:rsidRPr="00FB2EBE" w:rsidRDefault="00FB2EBE" w:rsidP="00FB2EBE">
      <w:pPr>
        <w:numPr>
          <w:ilvl w:val="0"/>
          <w:numId w:val="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lastRenderedPageBreak/>
        <w:t>результаты независимой оценки готовности первоклассников к школьному обучению;</w:t>
      </w:r>
    </w:p>
    <w:p w:rsidR="00FB2EBE" w:rsidRPr="00FB2EBE" w:rsidRDefault="00FB2EBE" w:rsidP="00FB2EBE">
      <w:pPr>
        <w:numPr>
          <w:ilvl w:val="0"/>
          <w:numId w:val="6"/>
        </w:numPr>
        <w:tabs>
          <w:tab w:val="left" w:pos="993"/>
        </w:tabs>
        <w:spacing w:after="0" w:line="240" w:lineRule="auto"/>
        <w:ind w:firstLine="709"/>
        <w:jc w:val="both"/>
        <w:rPr>
          <w:rFonts w:ascii="Times New Roman" w:eastAsia="Times New Roman" w:hAnsi="Times New Roman" w:cs="Times New Roman"/>
          <w:i/>
          <w:sz w:val="24"/>
          <w:szCs w:val="24"/>
          <w:u w:val="single"/>
          <w:lang w:eastAsia="ru-RU"/>
        </w:rPr>
      </w:pPr>
      <w:r w:rsidRPr="00FB2EBE">
        <w:rPr>
          <w:rFonts w:ascii="Times New Roman" w:eastAsia="Times New Roman" w:hAnsi="Times New Roman" w:cs="Times New Roman"/>
          <w:bCs/>
          <w:sz w:val="24"/>
          <w:szCs w:val="24"/>
          <w:lang w:eastAsia="ru-RU"/>
        </w:rPr>
        <w:t xml:space="preserve">результаты промежуточной и итоговой аттестации обучающихся </w:t>
      </w:r>
      <w:r w:rsidRPr="00FB2EBE">
        <w:rPr>
          <w:rFonts w:ascii="Times New Roman" w:eastAsia="Times New Roman" w:hAnsi="Times New Roman" w:cs="Times New Roman"/>
          <w:sz w:val="24"/>
          <w:szCs w:val="24"/>
          <w:lang w:eastAsia="ru-RU"/>
        </w:rPr>
        <w:t>по учебным курсам, предметам, дисциплинам (модулям)</w:t>
      </w:r>
      <w:r w:rsidRPr="00FB2EBE">
        <w:rPr>
          <w:rFonts w:ascii="Times New Roman" w:eastAsia="Times New Roman" w:hAnsi="Times New Roman" w:cs="Times New Roman"/>
          <w:bCs/>
          <w:sz w:val="24"/>
          <w:szCs w:val="24"/>
          <w:lang w:eastAsia="ru-RU"/>
        </w:rPr>
        <w:t xml:space="preserve"> (</w:t>
      </w:r>
      <w:r w:rsidRPr="00FB2EBE">
        <w:rPr>
          <w:rFonts w:ascii="Times New Roman" w:eastAsia="Times New Roman" w:hAnsi="Times New Roman" w:cs="Times New Roman"/>
          <w:iCs/>
          <w:sz w:val="24"/>
          <w:szCs w:val="24"/>
          <w:u w:val="single"/>
          <w:lang w:eastAsia="ru-RU"/>
        </w:rPr>
        <w:t>динамика за три года);</w:t>
      </w:r>
    </w:p>
    <w:p w:rsidR="00FB2EBE" w:rsidRPr="00FB2EBE" w:rsidRDefault="00FB2EBE" w:rsidP="00FB2EBE">
      <w:pPr>
        <w:numPr>
          <w:ilvl w:val="0"/>
          <w:numId w:val="6"/>
        </w:numPr>
        <w:tabs>
          <w:tab w:val="left" w:pos="993"/>
        </w:tabs>
        <w:spacing w:after="0" w:line="240" w:lineRule="auto"/>
        <w:ind w:firstLine="709"/>
        <w:jc w:val="both"/>
        <w:rPr>
          <w:rFonts w:ascii="Times New Roman" w:eastAsia="Times New Roman" w:hAnsi="Times New Roman" w:cs="Times New Roman"/>
          <w:i/>
          <w:sz w:val="24"/>
          <w:szCs w:val="24"/>
          <w:u w:val="single"/>
          <w:lang w:eastAsia="ru-RU"/>
        </w:rPr>
      </w:pPr>
      <w:r w:rsidRPr="00FB2EBE">
        <w:rPr>
          <w:rFonts w:ascii="Times New Roman" w:eastAsia="Times New Roman" w:hAnsi="Times New Roman" w:cs="Times New Roman"/>
          <w:bCs/>
          <w:sz w:val="24"/>
          <w:szCs w:val="24"/>
          <w:lang w:eastAsia="ru-RU"/>
        </w:rPr>
        <w:t>результаты    итоговой аттестации выпускников начального общего, основного общего образования (</w:t>
      </w:r>
      <w:r w:rsidRPr="00FB2EBE">
        <w:rPr>
          <w:rFonts w:ascii="Times New Roman" w:eastAsia="Times New Roman" w:hAnsi="Times New Roman" w:cs="Times New Roman"/>
          <w:iCs/>
          <w:sz w:val="24"/>
          <w:szCs w:val="24"/>
          <w:u w:val="single"/>
          <w:lang w:eastAsia="ru-RU"/>
        </w:rPr>
        <w:t>динамика за три года);</w:t>
      </w:r>
    </w:p>
    <w:p w:rsidR="00FB2EBE" w:rsidRPr="00FB2EBE" w:rsidRDefault="00FB2EBE" w:rsidP="00FB2EB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Условием изучения результатов усвоения обязательного программного материала является </w:t>
      </w:r>
      <w:proofErr w:type="spellStart"/>
      <w:r w:rsidRPr="00FB2EBE">
        <w:rPr>
          <w:rFonts w:ascii="Times New Roman" w:eastAsia="Times New Roman" w:hAnsi="Times New Roman" w:cs="Times New Roman"/>
          <w:sz w:val="24"/>
          <w:szCs w:val="24"/>
          <w:lang w:eastAsia="ru-RU"/>
        </w:rPr>
        <w:t>поэтапность</w:t>
      </w:r>
      <w:proofErr w:type="spellEnd"/>
      <w:r w:rsidRPr="00FB2EBE">
        <w:rPr>
          <w:rFonts w:ascii="Times New Roman" w:eastAsia="Times New Roman" w:hAnsi="Times New Roman" w:cs="Times New Roman"/>
          <w:sz w:val="24"/>
          <w:szCs w:val="24"/>
          <w:lang w:eastAsia="ru-RU"/>
        </w:rPr>
        <w:t>:</w:t>
      </w:r>
    </w:p>
    <w:p w:rsidR="00FB2EBE" w:rsidRPr="00FB2EBE" w:rsidRDefault="00FB2EBE" w:rsidP="00FB2EB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I этап - изучение исходного уровня готовности учащихся к обучению в данном классе;</w:t>
      </w:r>
    </w:p>
    <w:p w:rsidR="00FB2EBE" w:rsidRPr="00FB2EBE" w:rsidRDefault="00FB2EBE" w:rsidP="00FB2EB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II этап - анализ динамики эффективности образовательного процесса в сравнении с результатами входной диагностики;</w:t>
      </w:r>
    </w:p>
    <w:p w:rsidR="00FB2EBE" w:rsidRPr="00FB2EBE" w:rsidRDefault="00FB2EBE" w:rsidP="00FB2EB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III этап - итоговая диагностика, ставящая целью определение уровня готовности учащихся к обучению на следующей ступени.</w:t>
      </w:r>
    </w:p>
    <w:p w:rsidR="00FB2EBE" w:rsidRPr="00FB2EBE" w:rsidRDefault="00FB2EBE" w:rsidP="00FB2EB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w:t>
      </w:r>
    </w:p>
    <w:p w:rsidR="00FB2EBE" w:rsidRPr="00FB2EBE" w:rsidRDefault="00FB2EBE" w:rsidP="00FB2EB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выявить и измерить уровень успешности </w:t>
      </w:r>
      <w:proofErr w:type="gramStart"/>
      <w:r w:rsidRPr="00FB2EBE">
        <w:rPr>
          <w:rFonts w:ascii="Times New Roman" w:eastAsia="Times New Roman" w:hAnsi="Times New Roman" w:cs="Times New Roman"/>
          <w:sz w:val="24"/>
          <w:szCs w:val="24"/>
          <w:lang w:eastAsia="ru-RU"/>
        </w:rPr>
        <w:t>обучения по предметам</w:t>
      </w:r>
      <w:proofErr w:type="gramEnd"/>
      <w:r w:rsidRPr="00FB2EBE">
        <w:rPr>
          <w:rFonts w:ascii="Times New Roman" w:eastAsia="Times New Roman" w:hAnsi="Times New Roman" w:cs="Times New Roman"/>
          <w:sz w:val="24"/>
          <w:szCs w:val="24"/>
          <w:lang w:eastAsia="ru-RU"/>
        </w:rPr>
        <w:t xml:space="preserve"> каждого ученика, класса;</w:t>
      </w:r>
    </w:p>
    <w:p w:rsidR="00FB2EBE" w:rsidRPr="00FB2EBE" w:rsidRDefault="00FB2EBE" w:rsidP="00FB2EB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определить уровень усвоения отдельных тем из изученного курса;</w:t>
      </w:r>
    </w:p>
    <w:p w:rsidR="00FB2EBE" w:rsidRPr="00FB2EBE" w:rsidRDefault="00FB2EBE" w:rsidP="00FB2EB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выявить затруднения учащихся и пробелы в их подготовке;</w:t>
      </w:r>
    </w:p>
    <w:p w:rsidR="00FB2EBE" w:rsidRPr="00FB2EBE" w:rsidRDefault="00FB2EBE" w:rsidP="00FB2EB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дифференцировать учащихся по успешности обучения.</w:t>
      </w:r>
    </w:p>
    <w:p w:rsidR="00FB2EBE" w:rsidRPr="00FB2EBE" w:rsidRDefault="00FB2EBE" w:rsidP="00FB2EBE">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lang w:eastAsia="ru-RU"/>
        </w:rPr>
      </w:pPr>
    </w:p>
    <w:p w:rsidR="00FB2EBE" w:rsidRPr="00FB2EBE" w:rsidRDefault="00FB2EBE" w:rsidP="00FB2EB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b/>
          <w:i/>
          <w:sz w:val="24"/>
          <w:szCs w:val="24"/>
          <w:lang w:eastAsia="ru-RU"/>
        </w:rPr>
        <w:t>Результаты независимой оценки готовности первоклассников к школьному обучению</w:t>
      </w:r>
      <w:r w:rsidRPr="00FB2EBE">
        <w:rPr>
          <w:rFonts w:ascii="Times New Roman" w:eastAsia="Times New Roman" w:hAnsi="Times New Roman" w:cs="Times New Roman"/>
          <w:sz w:val="24"/>
          <w:szCs w:val="24"/>
          <w:lang w:eastAsia="ru-RU"/>
        </w:rPr>
        <w:t>.</w:t>
      </w:r>
    </w:p>
    <w:p w:rsidR="00FB2EBE" w:rsidRPr="00FB2EBE" w:rsidRDefault="00FB2EBE" w:rsidP="00FB2EB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Входные диагностики  были направлены для выявления состояния зрительного восприятия, мелкой моторики руки, пространственного восприятия, умения ориентироваться на плоскости, фонематического слуха и фонематического восприятия. Результаты входной диагностики у нынешних первоклассников показали, что 66% учащихся имеют  средний уровень и 33% - низкий уровень. Полученные данные использованы для осуществления индивидуально-дифференцированного подхода к ребёнку при обучении в 1 классе.</w:t>
      </w:r>
    </w:p>
    <w:p w:rsidR="00FB2EBE" w:rsidRPr="00FB2EBE" w:rsidRDefault="00FB2EBE" w:rsidP="00FB2EBE">
      <w:pPr>
        <w:tabs>
          <w:tab w:val="left" w:pos="993"/>
        </w:tabs>
        <w:spacing w:after="0" w:line="240" w:lineRule="auto"/>
        <w:jc w:val="both"/>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 xml:space="preserve"> </w:t>
      </w:r>
    </w:p>
    <w:p w:rsidR="00FB2EBE" w:rsidRPr="00FB2EBE" w:rsidRDefault="00FB2EBE" w:rsidP="00FB2EBE">
      <w:pPr>
        <w:spacing w:line="240" w:lineRule="auto"/>
        <w:jc w:val="center"/>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bCs/>
          <w:i/>
          <w:sz w:val="24"/>
          <w:szCs w:val="24"/>
          <w:lang w:eastAsia="ru-RU"/>
        </w:rPr>
        <w:t xml:space="preserve">Результаты промежуточной аттестации обучающихся 4-8 классов </w:t>
      </w:r>
      <w:r w:rsidRPr="00FB2EBE">
        <w:rPr>
          <w:rFonts w:ascii="Times New Roman" w:eastAsia="Times New Roman" w:hAnsi="Times New Roman" w:cs="Times New Roman"/>
          <w:i/>
          <w:sz w:val="24"/>
          <w:szCs w:val="24"/>
          <w:lang w:eastAsia="ru-RU"/>
        </w:rPr>
        <w:t xml:space="preserve">по учебным курсам, предметам </w:t>
      </w:r>
      <w:r w:rsidRPr="00FB2EBE">
        <w:rPr>
          <w:rFonts w:ascii="Times New Roman" w:eastAsia="Times New Roman" w:hAnsi="Times New Roman" w:cs="Times New Roman"/>
          <w:b/>
          <w:bCs/>
          <w:i/>
          <w:sz w:val="24"/>
          <w:szCs w:val="24"/>
          <w:lang w:eastAsia="ru-RU"/>
        </w:rPr>
        <w:t>(</w:t>
      </w:r>
      <w:r w:rsidRPr="00FB2EBE">
        <w:rPr>
          <w:rFonts w:ascii="Times New Roman" w:eastAsia="Times New Roman" w:hAnsi="Times New Roman" w:cs="Times New Roman"/>
          <w:iCs/>
          <w:sz w:val="24"/>
          <w:szCs w:val="24"/>
          <w:lang w:eastAsia="ru-RU"/>
        </w:rPr>
        <w:t>динамика за три года) за 2019-2022г</w:t>
      </w:r>
      <w:r w:rsidRPr="00FB2EBE">
        <w:rPr>
          <w:rFonts w:ascii="Times New Roman" w:eastAsia="Times New Roman" w:hAnsi="Times New Roman" w:cs="Times New Roman"/>
          <w:iCs/>
          <w:sz w:val="24"/>
          <w:szCs w:val="24"/>
          <w:u w:val="single"/>
          <w:lang w:eastAsia="ru-RU"/>
        </w:rPr>
        <w:t>.</w:t>
      </w:r>
    </w:p>
    <w:tbl>
      <w:tblPr>
        <w:tblW w:w="1081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595"/>
        <w:gridCol w:w="1647"/>
        <w:gridCol w:w="1155"/>
        <w:gridCol w:w="1647"/>
        <w:gridCol w:w="1155"/>
        <w:gridCol w:w="1647"/>
        <w:gridCol w:w="1155"/>
      </w:tblGrid>
      <w:tr w:rsidR="00FB2EBE" w:rsidRPr="00FB2EBE" w:rsidTr="00F532F0">
        <w:trPr>
          <w:trHeight w:val="324"/>
        </w:trPr>
        <w:tc>
          <w:tcPr>
            <w:tcW w:w="816" w:type="dxa"/>
            <w:vMerge w:val="restart"/>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Класс</w:t>
            </w:r>
          </w:p>
        </w:tc>
        <w:tc>
          <w:tcPr>
            <w:tcW w:w="1595" w:type="dxa"/>
            <w:vMerge w:val="restart"/>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Предмет</w:t>
            </w:r>
          </w:p>
        </w:tc>
        <w:tc>
          <w:tcPr>
            <w:tcW w:w="2802" w:type="dxa"/>
            <w:gridSpan w:val="2"/>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2019-2020</w:t>
            </w:r>
          </w:p>
        </w:tc>
        <w:tc>
          <w:tcPr>
            <w:tcW w:w="2802" w:type="dxa"/>
            <w:gridSpan w:val="2"/>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2020-2021</w:t>
            </w:r>
          </w:p>
        </w:tc>
        <w:tc>
          <w:tcPr>
            <w:tcW w:w="2802" w:type="dxa"/>
            <w:gridSpan w:val="2"/>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2021-2022</w:t>
            </w:r>
          </w:p>
        </w:tc>
      </w:tr>
      <w:tr w:rsidR="00FB2EBE" w:rsidRPr="00FB2EBE" w:rsidTr="00F532F0">
        <w:trPr>
          <w:trHeight w:val="324"/>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Успеваемость </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Качество </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Успеваемость </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Качество </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Успеваемость </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Качество </w:t>
            </w:r>
          </w:p>
        </w:tc>
      </w:tr>
      <w:tr w:rsidR="00FB2EBE" w:rsidRPr="00FB2EBE" w:rsidTr="00F532F0">
        <w:trPr>
          <w:trHeight w:val="324"/>
        </w:trPr>
        <w:tc>
          <w:tcPr>
            <w:tcW w:w="816" w:type="dxa"/>
            <w:vMerge w:val="restart"/>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w:t>
            </w: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Русский язык</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r>
      <w:tr w:rsidR="00FB2EBE" w:rsidRPr="00FB2EBE" w:rsidTr="00F532F0">
        <w:trPr>
          <w:trHeight w:val="324"/>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Литература</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75%</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B2EBE" w:rsidRPr="00FB2EBE" w:rsidTr="00F532F0">
        <w:trPr>
          <w:trHeight w:val="324"/>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Математика</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25%</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50%</w:t>
            </w:r>
          </w:p>
        </w:tc>
      </w:tr>
      <w:tr w:rsidR="00FB2EBE" w:rsidRPr="00FB2EBE" w:rsidTr="00F532F0">
        <w:trPr>
          <w:trHeight w:val="324"/>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Окружающий мир</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75%</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75%</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B2EBE" w:rsidRPr="00FB2EBE" w:rsidTr="00F532F0">
        <w:trPr>
          <w:trHeight w:val="324"/>
        </w:trPr>
        <w:tc>
          <w:tcPr>
            <w:tcW w:w="816" w:type="dxa"/>
            <w:vMerge w:val="restart"/>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w:t>
            </w: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Русский язык</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75%</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75%</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33%</w:t>
            </w:r>
          </w:p>
        </w:tc>
      </w:tr>
      <w:tr w:rsidR="00FB2EBE" w:rsidRPr="00FB2EBE" w:rsidTr="00F532F0">
        <w:trPr>
          <w:trHeight w:val="324"/>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Литература</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B2EBE" w:rsidRPr="00FB2EBE" w:rsidTr="00F532F0">
        <w:trPr>
          <w:trHeight w:val="324"/>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Математика</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75%</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33%</w:t>
            </w:r>
          </w:p>
        </w:tc>
      </w:tr>
      <w:tr w:rsidR="00FB2EBE" w:rsidRPr="00FB2EBE" w:rsidTr="00F532F0">
        <w:trPr>
          <w:trHeight w:val="324"/>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Немецкий язык</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75%</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66%</w:t>
            </w:r>
          </w:p>
        </w:tc>
      </w:tr>
      <w:tr w:rsidR="00FB2EBE" w:rsidRPr="00FB2EBE" w:rsidTr="00F532F0">
        <w:trPr>
          <w:trHeight w:val="324"/>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История </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33%</w:t>
            </w:r>
          </w:p>
        </w:tc>
      </w:tr>
      <w:tr w:rsidR="00FB2EBE" w:rsidRPr="00FB2EBE" w:rsidTr="00F532F0">
        <w:trPr>
          <w:trHeight w:val="324"/>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География </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33%</w:t>
            </w:r>
          </w:p>
        </w:tc>
      </w:tr>
      <w:tr w:rsidR="00FB2EBE" w:rsidRPr="00FB2EBE" w:rsidTr="00F532F0">
        <w:trPr>
          <w:trHeight w:val="324"/>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Биология</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75%</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66%</w:t>
            </w:r>
          </w:p>
        </w:tc>
      </w:tr>
      <w:tr w:rsidR="00FB2EBE" w:rsidRPr="00FB2EBE" w:rsidTr="00F532F0">
        <w:trPr>
          <w:trHeight w:val="324"/>
        </w:trPr>
        <w:tc>
          <w:tcPr>
            <w:tcW w:w="816" w:type="dxa"/>
            <w:vMerge w:val="restart"/>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w:t>
            </w: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Русский язык</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75%</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25%</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75%</w:t>
            </w:r>
          </w:p>
        </w:tc>
      </w:tr>
      <w:tr w:rsidR="00FB2EBE" w:rsidRPr="00FB2EBE" w:rsidTr="00F532F0">
        <w:trPr>
          <w:trHeight w:val="324"/>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Литература</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75%</w:t>
            </w:r>
          </w:p>
        </w:tc>
      </w:tr>
      <w:tr w:rsidR="00FB2EBE" w:rsidRPr="00FB2EBE" w:rsidTr="00F532F0">
        <w:trPr>
          <w:trHeight w:val="324"/>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Математика</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75%</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r>
      <w:tr w:rsidR="00FB2EBE" w:rsidRPr="00FB2EBE" w:rsidTr="00F532F0">
        <w:trPr>
          <w:trHeight w:val="324"/>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Немецкий язык</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75%</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75%</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25%</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75%</w:t>
            </w:r>
          </w:p>
        </w:tc>
      </w:tr>
      <w:tr w:rsidR="00FB2EBE" w:rsidRPr="00FB2EBE" w:rsidTr="00F532F0">
        <w:trPr>
          <w:trHeight w:val="324"/>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История </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25%</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75%</w:t>
            </w:r>
          </w:p>
        </w:tc>
      </w:tr>
      <w:tr w:rsidR="00FB2EBE" w:rsidRPr="00FB2EBE" w:rsidTr="00F532F0">
        <w:trPr>
          <w:trHeight w:val="324"/>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Обществознание </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B2EBE" w:rsidRPr="00FB2EBE" w:rsidTr="00F532F0">
        <w:trPr>
          <w:trHeight w:val="324"/>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География </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25%</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r>
      <w:tr w:rsidR="00FB2EBE" w:rsidRPr="00FB2EBE" w:rsidTr="00F532F0">
        <w:trPr>
          <w:trHeight w:val="324"/>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Биология </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75%</w:t>
            </w:r>
          </w:p>
        </w:tc>
      </w:tr>
      <w:tr w:rsidR="00FB2EBE" w:rsidRPr="00FB2EBE" w:rsidTr="00F532F0">
        <w:trPr>
          <w:trHeight w:val="324"/>
        </w:trPr>
        <w:tc>
          <w:tcPr>
            <w:tcW w:w="816" w:type="dxa"/>
            <w:vMerge w:val="restart"/>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w:t>
            </w: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Русский язык</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66%</w:t>
            </w:r>
          </w:p>
        </w:tc>
      </w:tr>
      <w:tr w:rsidR="00FB2EBE" w:rsidRPr="00FB2EBE" w:rsidTr="00F532F0">
        <w:trPr>
          <w:trHeight w:val="307"/>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Литература</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66%</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r>
      <w:tr w:rsidR="00FB2EBE" w:rsidRPr="00FB2EBE" w:rsidTr="00F532F0">
        <w:trPr>
          <w:trHeight w:val="324"/>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Алгебра</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r>
      <w:tr w:rsidR="00FB2EBE" w:rsidRPr="00FB2EBE" w:rsidTr="00F532F0">
        <w:trPr>
          <w:trHeight w:val="324"/>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Геометрия</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r>
      <w:tr w:rsidR="00FB2EBE" w:rsidRPr="00FB2EBE" w:rsidTr="00F532F0">
        <w:trPr>
          <w:trHeight w:val="324"/>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Немецкий язык</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33%</w:t>
            </w:r>
          </w:p>
        </w:tc>
      </w:tr>
      <w:tr w:rsidR="00FB2EBE" w:rsidRPr="00FB2EBE" w:rsidTr="00F532F0">
        <w:trPr>
          <w:trHeight w:val="324"/>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История </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r>
      <w:tr w:rsidR="00FB2EBE" w:rsidRPr="00FB2EBE" w:rsidTr="00F532F0">
        <w:trPr>
          <w:trHeight w:val="324"/>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Обществознание </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66%</w:t>
            </w:r>
          </w:p>
        </w:tc>
      </w:tr>
      <w:tr w:rsidR="00FB2EBE" w:rsidRPr="00FB2EBE" w:rsidTr="00F532F0">
        <w:trPr>
          <w:trHeight w:val="324"/>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География </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r>
      <w:tr w:rsidR="00FB2EBE" w:rsidRPr="00FB2EBE" w:rsidTr="00F532F0">
        <w:trPr>
          <w:trHeight w:val="324"/>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Биология </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33%</w:t>
            </w:r>
          </w:p>
        </w:tc>
      </w:tr>
      <w:tr w:rsidR="00FB2EBE" w:rsidRPr="00FB2EBE" w:rsidTr="00F532F0">
        <w:trPr>
          <w:trHeight w:val="324"/>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Информатика</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80%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66%</w:t>
            </w:r>
          </w:p>
        </w:tc>
      </w:tr>
      <w:tr w:rsidR="00FB2EBE" w:rsidRPr="00FB2EBE" w:rsidTr="00F532F0">
        <w:trPr>
          <w:trHeight w:val="324"/>
        </w:trPr>
        <w:tc>
          <w:tcPr>
            <w:tcW w:w="816" w:type="dxa"/>
            <w:vMerge w:val="restart"/>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8</w:t>
            </w: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Русский язык</w:t>
            </w:r>
          </w:p>
        </w:tc>
        <w:tc>
          <w:tcPr>
            <w:tcW w:w="2802" w:type="dxa"/>
            <w:gridSpan w:val="2"/>
            <w:vMerge w:val="restart"/>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B2EBE" w:rsidRPr="00FB2EBE" w:rsidTr="00F532F0">
        <w:trPr>
          <w:trHeight w:val="324"/>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Литература</w:t>
            </w:r>
          </w:p>
        </w:tc>
        <w:tc>
          <w:tcPr>
            <w:tcW w:w="2802" w:type="dxa"/>
            <w:gridSpan w:val="2"/>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B2EBE" w:rsidRPr="00FB2EBE" w:rsidTr="00F532F0">
        <w:trPr>
          <w:trHeight w:val="324"/>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Алгебра</w:t>
            </w:r>
          </w:p>
        </w:tc>
        <w:tc>
          <w:tcPr>
            <w:tcW w:w="2802" w:type="dxa"/>
            <w:gridSpan w:val="2"/>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B2EBE" w:rsidRPr="00FB2EBE" w:rsidTr="00F532F0">
        <w:trPr>
          <w:trHeight w:val="324"/>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Геометрия</w:t>
            </w:r>
          </w:p>
        </w:tc>
        <w:tc>
          <w:tcPr>
            <w:tcW w:w="2802" w:type="dxa"/>
            <w:gridSpan w:val="2"/>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B2EBE" w:rsidRPr="00FB2EBE" w:rsidTr="00F532F0">
        <w:trPr>
          <w:trHeight w:val="313"/>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Немецкий язык</w:t>
            </w:r>
          </w:p>
        </w:tc>
        <w:tc>
          <w:tcPr>
            <w:tcW w:w="2802" w:type="dxa"/>
            <w:gridSpan w:val="2"/>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B2EBE" w:rsidRPr="00FB2EBE" w:rsidTr="00F532F0">
        <w:trPr>
          <w:trHeight w:val="313"/>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История </w:t>
            </w:r>
          </w:p>
        </w:tc>
        <w:tc>
          <w:tcPr>
            <w:tcW w:w="2802" w:type="dxa"/>
            <w:gridSpan w:val="2"/>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B2EBE" w:rsidRPr="00FB2EBE" w:rsidTr="00F532F0">
        <w:trPr>
          <w:trHeight w:val="313"/>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Обществознание </w:t>
            </w:r>
          </w:p>
        </w:tc>
        <w:tc>
          <w:tcPr>
            <w:tcW w:w="2802" w:type="dxa"/>
            <w:gridSpan w:val="2"/>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B2EBE" w:rsidRPr="00FB2EBE" w:rsidTr="00F532F0">
        <w:trPr>
          <w:trHeight w:val="313"/>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География </w:t>
            </w:r>
          </w:p>
        </w:tc>
        <w:tc>
          <w:tcPr>
            <w:tcW w:w="2802" w:type="dxa"/>
            <w:gridSpan w:val="2"/>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B2EBE" w:rsidRPr="00FB2EBE" w:rsidTr="00F532F0">
        <w:trPr>
          <w:trHeight w:val="313"/>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Биология </w:t>
            </w:r>
          </w:p>
        </w:tc>
        <w:tc>
          <w:tcPr>
            <w:tcW w:w="2802" w:type="dxa"/>
            <w:gridSpan w:val="2"/>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B2EBE" w:rsidRPr="00FB2EBE" w:rsidTr="00F532F0">
        <w:trPr>
          <w:trHeight w:val="313"/>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Химия </w:t>
            </w:r>
          </w:p>
        </w:tc>
        <w:tc>
          <w:tcPr>
            <w:tcW w:w="2802" w:type="dxa"/>
            <w:gridSpan w:val="2"/>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B2EBE" w:rsidRPr="00FB2EBE" w:rsidTr="00F532F0">
        <w:trPr>
          <w:trHeight w:val="313"/>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Информатика </w:t>
            </w:r>
          </w:p>
        </w:tc>
        <w:tc>
          <w:tcPr>
            <w:tcW w:w="2802" w:type="dxa"/>
            <w:gridSpan w:val="2"/>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B2EBE" w:rsidRPr="00FB2EBE" w:rsidTr="00F532F0">
        <w:trPr>
          <w:trHeight w:val="313"/>
        </w:trPr>
        <w:tc>
          <w:tcPr>
            <w:tcW w:w="816" w:type="dxa"/>
            <w:vMerge w:val="restart"/>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6-8 к</w:t>
            </w: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Русский язык</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B2EBE" w:rsidRPr="00FB2EBE" w:rsidTr="00F532F0">
        <w:trPr>
          <w:trHeight w:val="313"/>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Литература</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B2EBE" w:rsidRPr="00FB2EBE" w:rsidTr="00F532F0">
        <w:trPr>
          <w:trHeight w:val="313"/>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Математика</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B2EBE" w:rsidRPr="00FB2EBE" w:rsidTr="00F532F0">
        <w:trPr>
          <w:trHeight w:val="313"/>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История </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B2EBE" w:rsidRPr="00FB2EBE" w:rsidTr="00F532F0">
        <w:trPr>
          <w:trHeight w:val="313"/>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География </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r w:rsidR="00FB2EBE" w:rsidRPr="00FB2EBE" w:rsidTr="00F532F0">
        <w:trPr>
          <w:trHeight w:val="313"/>
        </w:trPr>
        <w:tc>
          <w:tcPr>
            <w:tcW w:w="816" w:type="dxa"/>
            <w:vMerge/>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p>
        </w:tc>
        <w:tc>
          <w:tcPr>
            <w:tcW w:w="159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Биология </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647"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155" w:type="dxa"/>
          </w:tcPr>
          <w:p w:rsidR="00FB2EBE" w:rsidRPr="00FB2EBE" w:rsidRDefault="00FB2EBE" w:rsidP="00FB2EBE">
            <w:pPr>
              <w:tabs>
                <w:tab w:val="left" w:pos="993"/>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r>
    </w:tbl>
    <w:p w:rsidR="00FB2EBE" w:rsidRPr="00FB2EBE" w:rsidRDefault="00FB2EBE" w:rsidP="00FB2EBE">
      <w:pPr>
        <w:tabs>
          <w:tab w:val="left" w:pos="993"/>
        </w:tabs>
        <w:spacing w:after="0" w:line="240" w:lineRule="auto"/>
        <w:jc w:val="both"/>
        <w:rPr>
          <w:rFonts w:ascii="Times New Roman" w:eastAsia="Times New Roman" w:hAnsi="Times New Roman" w:cs="Times New Roman"/>
          <w:i/>
          <w:sz w:val="24"/>
          <w:szCs w:val="24"/>
          <w:highlight w:val="cyan"/>
          <w:u w:val="single"/>
          <w:lang w:eastAsia="ru-RU"/>
        </w:rPr>
      </w:pPr>
      <w:r w:rsidRPr="00FB2EBE">
        <w:rPr>
          <w:rFonts w:ascii="Times New Roman" w:eastAsia="Times New Roman" w:hAnsi="Times New Roman" w:cs="Times New Roman"/>
          <w:b/>
          <w:bCs/>
          <w:i/>
          <w:sz w:val="24"/>
          <w:szCs w:val="24"/>
          <w:lang w:eastAsia="ru-RU"/>
        </w:rPr>
        <w:t>Результаты    итоговой аттестации выпускников начального и основного общего образования (</w:t>
      </w:r>
      <w:r w:rsidRPr="00FB2EBE">
        <w:rPr>
          <w:rFonts w:ascii="Times New Roman" w:eastAsia="Times New Roman" w:hAnsi="Times New Roman" w:cs="Times New Roman"/>
          <w:iCs/>
          <w:sz w:val="24"/>
          <w:szCs w:val="24"/>
          <w:u w:val="single"/>
          <w:lang w:eastAsia="ru-RU"/>
        </w:rPr>
        <w:t>динамика за три года);</w:t>
      </w:r>
    </w:p>
    <w:p w:rsidR="00FB2EBE" w:rsidRPr="00FB2EBE" w:rsidRDefault="00FB2EBE" w:rsidP="00FB2EBE">
      <w:pPr>
        <w:tabs>
          <w:tab w:val="left" w:pos="505"/>
        </w:tabs>
        <w:spacing w:line="240" w:lineRule="auto"/>
        <w:ind w:left="284" w:firstLine="425"/>
        <w:jc w:val="both"/>
        <w:rPr>
          <w:rFonts w:ascii="Times New Roman" w:eastAsia="Times New Roman" w:hAnsi="Times New Roman" w:cs="Times New Roman"/>
          <w:sz w:val="24"/>
          <w:szCs w:val="24"/>
          <w:lang w:eastAsia="ru-RU"/>
        </w:rPr>
      </w:pPr>
      <w:r w:rsidRPr="00FB2EBE">
        <w:rPr>
          <w:rFonts w:ascii="Times New Roman" w:eastAsia="DejaVu Sans" w:hAnsi="Times New Roman" w:cs="Times New Roman"/>
          <w:kern w:val="1"/>
          <w:sz w:val="24"/>
          <w:szCs w:val="24"/>
          <w:shd w:val="clear" w:color="auto" w:fill="FFFFFF"/>
          <w:lang w:eastAsia="zh-CN" w:bidi="hi-IN"/>
        </w:rPr>
        <w:t>Итоговая аттестация на финише уровня начального общего образования проводилась в виде итоговых</w:t>
      </w:r>
      <w:r w:rsidRPr="00FB2EBE">
        <w:rPr>
          <w:rFonts w:ascii="Times New Roman" w:eastAsia="DejaVu Sans" w:hAnsi="Times New Roman" w:cs="Times New Roman"/>
          <w:kern w:val="1"/>
          <w:sz w:val="24"/>
          <w:szCs w:val="24"/>
          <w:lang w:eastAsia="zh-CN" w:bidi="hi-IN"/>
        </w:rPr>
        <w:t xml:space="preserve"> </w:t>
      </w:r>
      <w:r w:rsidRPr="00FB2EBE">
        <w:rPr>
          <w:rFonts w:ascii="Times New Roman" w:eastAsia="DejaVu Sans" w:hAnsi="Times New Roman" w:cs="Times New Roman"/>
          <w:kern w:val="1"/>
          <w:sz w:val="24"/>
          <w:szCs w:val="24"/>
          <w:shd w:val="clear" w:color="auto" w:fill="FFFFFF"/>
          <w:lang w:eastAsia="zh-CN" w:bidi="hi-IN"/>
        </w:rPr>
        <w:t xml:space="preserve">контрольных работ (ИКР): </w:t>
      </w:r>
      <w:r w:rsidRPr="00FB2EBE">
        <w:rPr>
          <w:rFonts w:ascii="Times New Roman" w:eastAsia="Times New Roman" w:hAnsi="Times New Roman" w:cs="Times New Roman"/>
          <w:sz w:val="24"/>
          <w:szCs w:val="24"/>
          <w:lang w:eastAsia="ru-RU"/>
        </w:rPr>
        <w:t xml:space="preserve">диагностической  работы  по оценке уровня сформированности читательской  грамотности и </w:t>
      </w:r>
      <w:r w:rsidRPr="00FB2EBE">
        <w:rPr>
          <w:rFonts w:ascii="Times New Roman" w:eastAsia="DejaVu Sans" w:hAnsi="Times New Roman" w:cs="Times New Roman"/>
          <w:kern w:val="1"/>
          <w:sz w:val="24"/>
          <w:szCs w:val="24"/>
          <w:shd w:val="clear" w:color="auto" w:fill="FFFFFF"/>
          <w:lang w:eastAsia="zh-CN" w:bidi="hi-IN"/>
        </w:rPr>
        <w:t xml:space="preserve">  всероссийских проверочных работ  по </w:t>
      </w:r>
      <w:r w:rsidRPr="00FB2EBE">
        <w:rPr>
          <w:rFonts w:ascii="Times New Roman" w:eastAsia="Times New Roman" w:hAnsi="Times New Roman" w:cs="Times New Roman"/>
          <w:sz w:val="24"/>
          <w:szCs w:val="24"/>
          <w:lang w:eastAsia="ru-RU"/>
        </w:rPr>
        <w:t>учебным  предметам  «Русский язык», «Математика»,  «Окружающий мир»</w:t>
      </w:r>
      <w:r w:rsidRPr="00FB2EBE">
        <w:rPr>
          <w:rFonts w:ascii="Times New Roman" w:eastAsia="DejaVu Sans" w:hAnsi="Times New Roman" w:cs="Times New Roman"/>
          <w:kern w:val="1"/>
          <w:sz w:val="24"/>
          <w:szCs w:val="24"/>
          <w:shd w:val="clear" w:color="auto" w:fill="FFFFFF"/>
          <w:lang w:eastAsia="zh-CN" w:bidi="hi-IN"/>
        </w:rPr>
        <w:t>.</w:t>
      </w:r>
      <w:r w:rsidRPr="00FB2EBE">
        <w:rPr>
          <w:rFonts w:ascii="Times New Roman" w:eastAsia="DejaVu Sans" w:hAnsi="Times New Roman" w:cs="Times New Roman"/>
          <w:kern w:val="1"/>
          <w:sz w:val="24"/>
          <w:szCs w:val="24"/>
          <w:lang w:eastAsia="zh-CN" w:bidi="hi-IN"/>
        </w:rPr>
        <w:t xml:space="preserve"> </w:t>
      </w:r>
    </w:p>
    <w:p w:rsidR="00FB2EBE" w:rsidRPr="00FB2EBE" w:rsidRDefault="00FB2EBE" w:rsidP="00FB2EBE">
      <w:pPr>
        <w:widowControl w:val="0"/>
        <w:shd w:val="clear" w:color="auto" w:fill="FFFFFF"/>
        <w:suppressAutoHyphens/>
        <w:spacing w:line="240" w:lineRule="auto"/>
        <w:jc w:val="both"/>
        <w:rPr>
          <w:rFonts w:ascii="Times New Roman" w:eastAsia="DejaVu Sans" w:hAnsi="Times New Roman" w:cs="Times New Roman"/>
          <w:kern w:val="1"/>
          <w:sz w:val="24"/>
          <w:szCs w:val="24"/>
          <w:lang w:eastAsia="zh-CN" w:bidi="hi-IN"/>
        </w:rPr>
      </w:pPr>
      <w:r w:rsidRPr="00FB2EBE">
        <w:rPr>
          <w:rFonts w:ascii="Times New Roman" w:eastAsia="DejaVu Sans" w:hAnsi="Times New Roman" w:cs="Times New Roman"/>
          <w:kern w:val="1"/>
          <w:sz w:val="24"/>
          <w:szCs w:val="24"/>
          <w:lang w:eastAsia="zh-CN" w:bidi="hi-IN"/>
        </w:rPr>
        <w:tab/>
      </w:r>
      <w:r w:rsidRPr="00FB2EBE">
        <w:rPr>
          <w:rFonts w:ascii="Times New Roman" w:eastAsia="DejaVu Sans" w:hAnsi="Times New Roman" w:cs="Times New Roman"/>
          <w:kern w:val="1"/>
          <w:sz w:val="24"/>
          <w:szCs w:val="24"/>
          <w:shd w:val="clear" w:color="auto" w:fill="FFFFFF"/>
          <w:lang w:eastAsia="zh-CN" w:bidi="hi-IN"/>
        </w:rPr>
        <w:t>Итоговые контрольные работы проводятся в целях независимой оценки достижения</w:t>
      </w:r>
      <w:r w:rsidRPr="00FB2EBE">
        <w:rPr>
          <w:rFonts w:ascii="Times New Roman" w:eastAsia="DejaVu Sans" w:hAnsi="Times New Roman" w:cs="Times New Roman"/>
          <w:kern w:val="1"/>
          <w:sz w:val="24"/>
          <w:szCs w:val="24"/>
          <w:shd w:val="clear" w:color="auto" w:fill="B6DDE8"/>
          <w:lang w:eastAsia="zh-CN" w:bidi="hi-IN"/>
        </w:rPr>
        <w:t xml:space="preserve"> </w:t>
      </w:r>
      <w:r w:rsidRPr="00FB2EBE">
        <w:rPr>
          <w:rFonts w:ascii="Times New Roman" w:eastAsia="DejaVu Sans" w:hAnsi="Times New Roman" w:cs="Times New Roman"/>
          <w:kern w:val="1"/>
          <w:sz w:val="24"/>
          <w:szCs w:val="24"/>
          <w:shd w:val="clear" w:color="auto" w:fill="FFFFFF"/>
          <w:lang w:eastAsia="zh-CN" w:bidi="hi-IN"/>
        </w:rPr>
        <w:t>индивидуальных достижений обучающихся в форме письменного тестирования</w:t>
      </w:r>
      <w:r w:rsidRPr="00FB2EBE">
        <w:rPr>
          <w:rFonts w:ascii="Times New Roman" w:eastAsia="DejaVu Sans" w:hAnsi="Times New Roman" w:cs="Times New Roman"/>
          <w:kern w:val="1"/>
          <w:sz w:val="24"/>
          <w:szCs w:val="24"/>
          <w:lang w:eastAsia="zh-CN" w:bidi="hi-IN"/>
        </w:rPr>
        <w:t>.   Проверялись предметные результаты</w:t>
      </w:r>
      <w:r w:rsidRPr="00FB2EBE">
        <w:rPr>
          <w:rFonts w:ascii="Times New Roman" w:eastAsia="DejaVu Sans" w:hAnsi="Times New Roman" w:cs="Times New Roman"/>
          <w:color w:val="FF0000"/>
          <w:kern w:val="1"/>
          <w:sz w:val="24"/>
          <w:szCs w:val="24"/>
          <w:lang w:eastAsia="zh-CN" w:bidi="hi-IN"/>
        </w:rPr>
        <w:t xml:space="preserve">  </w:t>
      </w:r>
      <w:r w:rsidRPr="00FB2EBE">
        <w:rPr>
          <w:rFonts w:ascii="Times New Roman" w:eastAsia="DejaVu Sans" w:hAnsi="Times New Roman" w:cs="Times New Roman"/>
          <w:kern w:val="1"/>
          <w:sz w:val="24"/>
          <w:szCs w:val="24"/>
          <w:lang w:eastAsia="zh-CN" w:bidi="hi-IN"/>
        </w:rPr>
        <w:t xml:space="preserve">освоение программы по русскому языку, математике, окружающему миру и </w:t>
      </w:r>
      <w:proofErr w:type="spellStart"/>
      <w:r w:rsidRPr="00FB2EBE">
        <w:rPr>
          <w:rFonts w:ascii="Times New Roman" w:eastAsia="DejaVu Sans" w:hAnsi="Times New Roman" w:cs="Times New Roman"/>
          <w:kern w:val="1"/>
          <w:sz w:val="24"/>
          <w:szCs w:val="24"/>
          <w:lang w:eastAsia="zh-CN" w:bidi="hi-IN"/>
        </w:rPr>
        <w:t>метапредметные</w:t>
      </w:r>
      <w:proofErr w:type="spellEnd"/>
      <w:r w:rsidRPr="00FB2EBE">
        <w:rPr>
          <w:rFonts w:ascii="Times New Roman" w:eastAsia="DejaVu Sans" w:hAnsi="Times New Roman" w:cs="Times New Roman"/>
          <w:kern w:val="1"/>
          <w:sz w:val="24"/>
          <w:szCs w:val="24"/>
          <w:lang w:eastAsia="zh-CN" w:bidi="hi-IN"/>
        </w:rPr>
        <w:t xml:space="preserve"> результаты: овладение регулятивными, коммуникативными и познавательными действиями. По итогам проверки работ мы получили подробное описание сформированных умений по каждому ребенку, выполнявшему контрольную работу. Наличие подобной информации позволяет педагогам подростковой школы  уже на старте обеспечить индивидуальный подход в планировании учебной ситуации для каждого пятиклассника.</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B2EBE">
        <w:rPr>
          <w:rFonts w:ascii="Times New Roman" w:eastAsia="Times New Roman" w:hAnsi="Times New Roman" w:cs="Times New Roman"/>
          <w:sz w:val="24"/>
          <w:szCs w:val="24"/>
          <w:lang w:eastAsia="ru-RU"/>
        </w:rPr>
        <w:tab/>
      </w:r>
      <w:r w:rsidRPr="00FB2EBE">
        <w:rPr>
          <w:rFonts w:ascii="Times New Roman" w:eastAsia="Times New Roman" w:hAnsi="Times New Roman" w:cs="Times New Roman"/>
          <w:b/>
          <w:i/>
          <w:sz w:val="24"/>
          <w:szCs w:val="24"/>
          <w:lang w:eastAsia="ru-RU"/>
        </w:rPr>
        <w:t>Результаты  ИКР в 4 классе  отражены в таблице:</w:t>
      </w:r>
    </w:p>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i/>
          <w:sz w:val="24"/>
          <w:szCs w:val="24"/>
          <w:lang w:eastAsia="ru-RU"/>
        </w:rPr>
        <w:t xml:space="preserve">                                                                                             </w:t>
      </w:r>
    </w:p>
    <w:tbl>
      <w:tblPr>
        <w:tblW w:w="1034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701"/>
        <w:gridCol w:w="1276"/>
        <w:gridCol w:w="1275"/>
        <w:gridCol w:w="1559"/>
        <w:gridCol w:w="1701"/>
        <w:gridCol w:w="1417"/>
      </w:tblGrid>
      <w:tr w:rsidR="00FB2EBE" w:rsidRPr="00FB2EBE" w:rsidTr="00F532F0">
        <w:tc>
          <w:tcPr>
            <w:tcW w:w="1418" w:type="dxa"/>
            <w:vMerge w:val="restart"/>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Учебный год</w:t>
            </w:r>
          </w:p>
        </w:tc>
        <w:tc>
          <w:tcPr>
            <w:tcW w:w="1701" w:type="dxa"/>
            <w:vMerge w:val="restart"/>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Кол-во учащихся, допущенных к работе</w:t>
            </w:r>
          </w:p>
        </w:tc>
        <w:tc>
          <w:tcPr>
            <w:tcW w:w="1276" w:type="dxa"/>
            <w:vMerge w:val="restart"/>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участия в работе</w:t>
            </w:r>
          </w:p>
        </w:tc>
        <w:tc>
          <w:tcPr>
            <w:tcW w:w="5952" w:type="dxa"/>
            <w:gridSpan w:val="4"/>
          </w:tcPr>
          <w:p w:rsidR="00FB2EBE" w:rsidRPr="00FB2EBE" w:rsidRDefault="00FB2EBE" w:rsidP="00FB2EBE">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Успеваемость\качество </w:t>
            </w:r>
            <w:proofErr w:type="gramStart"/>
            <w:r w:rsidRPr="00FB2EBE">
              <w:rPr>
                <w:rFonts w:ascii="Times New Roman" w:eastAsia="Times New Roman" w:hAnsi="Times New Roman" w:cs="Times New Roman"/>
                <w:sz w:val="24"/>
                <w:szCs w:val="24"/>
                <w:lang w:eastAsia="ru-RU"/>
              </w:rPr>
              <w:t>в</w:t>
            </w:r>
            <w:proofErr w:type="gramEnd"/>
            <w:r w:rsidRPr="00FB2EBE">
              <w:rPr>
                <w:rFonts w:ascii="Times New Roman" w:eastAsia="Times New Roman" w:hAnsi="Times New Roman" w:cs="Times New Roman"/>
                <w:sz w:val="24"/>
                <w:szCs w:val="24"/>
                <w:lang w:eastAsia="ru-RU"/>
              </w:rPr>
              <w:t xml:space="preserve"> %</w:t>
            </w:r>
          </w:p>
          <w:p w:rsidR="00FB2EBE" w:rsidRPr="00FB2EBE" w:rsidRDefault="00FB2EBE" w:rsidP="00FB2EBE">
            <w:pPr>
              <w:spacing w:after="0" w:line="240" w:lineRule="auto"/>
              <w:jc w:val="center"/>
              <w:rPr>
                <w:rFonts w:ascii="Times New Roman" w:eastAsia="Times New Roman" w:hAnsi="Times New Roman" w:cs="Times New Roman"/>
                <w:sz w:val="24"/>
                <w:szCs w:val="24"/>
                <w:lang w:eastAsia="ru-RU"/>
              </w:rPr>
            </w:pPr>
          </w:p>
        </w:tc>
      </w:tr>
      <w:tr w:rsidR="00FB2EBE" w:rsidRPr="00FB2EBE" w:rsidTr="00F532F0">
        <w:tc>
          <w:tcPr>
            <w:tcW w:w="1418" w:type="dxa"/>
            <w:vMerge/>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c>
          <w:tcPr>
            <w:tcW w:w="1701" w:type="dxa"/>
            <w:vMerge/>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c>
          <w:tcPr>
            <w:tcW w:w="1276" w:type="dxa"/>
            <w:vMerge/>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tc>
        <w:tc>
          <w:tcPr>
            <w:tcW w:w="1275"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Русский язык</w:t>
            </w:r>
          </w:p>
        </w:tc>
        <w:tc>
          <w:tcPr>
            <w:tcW w:w="1559" w:type="dxa"/>
            <w:tcBorders>
              <w:right w:val="single" w:sz="4" w:space="0" w:color="auto"/>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Математика</w:t>
            </w:r>
          </w:p>
        </w:tc>
        <w:tc>
          <w:tcPr>
            <w:tcW w:w="1701" w:type="dxa"/>
            <w:tcBorders>
              <w:left w:val="single" w:sz="4" w:space="0" w:color="auto"/>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color w:val="000000"/>
                <w:sz w:val="24"/>
                <w:szCs w:val="24"/>
                <w:lang w:eastAsia="ru-RU"/>
              </w:rPr>
              <w:t>Читательская грамотность</w:t>
            </w:r>
          </w:p>
        </w:tc>
        <w:tc>
          <w:tcPr>
            <w:tcW w:w="141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Групповой проект</w:t>
            </w:r>
          </w:p>
        </w:tc>
      </w:tr>
      <w:tr w:rsidR="00FB2EBE" w:rsidRPr="00FB2EBE" w:rsidTr="00F532F0">
        <w:tc>
          <w:tcPr>
            <w:tcW w:w="1418"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2019-2020</w:t>
            </w:r>
          </w:p>
        </w:tc>
        <w:tc>
          <w:tcPr>
            <w:tcW w:w="1701" w:type="dxa"/>
          </w:tcPr>
          <w:p w:rsidR="00FB2EBE" w:rsidRPr="00FB2EBE" w:rsidRDefault="00FB2EBE" w:rsidP="00FB2EBE">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w:t>
            </w:r>
          </w:p>
        </w:tc>
        <w:tc>
          <w:tcPr>
            <w:tcW w:w="1276"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275"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100\0</w:t>
            </w:r>
          </w:p>
        </w:tc>
        <w:tc>
          <w:tcPr>
            <w:tcW w:w="1559" w:type="dxa"/>
            <w:tcBorders>
              <w:right w:val="single" w:sz="4" w:space="0" w:color="auto"/>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100\25</w:t>
            </w:r>
          </w:p>
        </w:tc>
        <w:tc>
          <w:tcPr>
            <w:tcW w:w="1701" w:type="dxa"/>
            <w:tcBorders>
              <w:left w:val="single" w:sz="4" w:space="0" w:color="auto"/>
            </w:tcBorders>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100\50</w:t>
            </w:r>
          </w:p>
        </w:tc>
        <w:tc>
          <w:tcPr>
            <w:tcW w:w="1417" w:type="dxa"/>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100\25</w:t>
            </w:r>
          </w:p>
        </w:tc>
      </w:tr>
      <w:tr w:rsidR="00FB2EBE" w:rsidRPr="00FB2EBE" w:rsidTr="00F532F0">
        <w:tc>
          <w:tcPr>
            <w:tcW w:w="1418" w:type="dxa"/>
            <w:shd w:val="clear" w:color="auto" w:fill="auto"/>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2020-2021</w:t>
            </w:r>
          </w:p>
        </w:tc>
        <w:tc>
          <w:tcPr>
            <w:tcW w:w="1701" w:type="dxa"/>
            <w:shd w:val="clear" w:color="auto" w:fill="auto"/>
          </w:tcPr>
          <w:p w:rsidR="00FB2EBE" w:rsidRPr="00FB2EBE" w:rsidRDefault="00FB2EBE" w:rsidP="00FB2EBE">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w:t>
            </w:r>
          </w:p>
        </w:tc>
        <w:tc>
          <w:tcPr>
            <w:tcW w:w="1276" w:type="dxa"/>
            <w:shd w:val="clear" w:color="auto" w:fill="auto"/>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275" w:type="dxa"/>
            <w:shd w:val="clear" w:color="auto" w:fill="auto"/>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100\50</w:t>
            </w:r>
          </w:p>
        </w:tc>
        <w:tc>
          <w:tcPr>
            <w:tcW w:w="1559" w:type="dxa"/>
            <w:tcBorders>
              <w:right w:val="single" w:sz="4" w:space="0" w:color="auto"/>
            </w:tcBorders>
            <w:shd w:val="clear" w:color="auto" w:fill="auto"/>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100\50</w:t>
            </w:r>
          </w:p>
        </w:tc>
        <w:tc>
          <w:tcPr>
            <w:tcW w:w="1701" w:type="dxa"/>
            <w:tcBorders>
              <w:left w:val="single" w:sz="4" w:space="0" w:color="auto"/>
            </w:tcBorders>
            <w:shd w:val="clear" w:color="auto" w:fill="auto"/>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100\25</w:t>
            </w:r>
          </w:p>
        </w:tc>
        <w:tc>
          <w:tcPr>
            <w:tcW w:w="1417" w:type="dxa"/>
            <w:shd w:val="clear" w:color="auto" w:fill="auto"/>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p>
        </w:tc>
      </w:tr>
      <w:tr w:rsidR="00FB2EBE" w:rsidRPr="00FB2EBE" w:rsidTr="00F532F0">
        <w:tc>
          <w:tcPr>
            <w:tcW w:w="1418" w:type="dxa"/>
            <w:shd w:val="clear" w:color="auto" w:fill="B6DDE8"/>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2021-2022</w:t>
            </w:r>
          </w:p>
        </w:tc>
        <w:tc>
          <w:tcPr>
            <w:tcW w:w="1701" w:type="dxa"/>
            <w:shd w:val="clear" w:color="auto" w:fill="B6DDE8"/>
          </w:tcPr>
          <w:p w:rsidR="00FB2EBE" w:rsidRPr="00FB2EBE" w:rsidRDefault="00FB2EBE" w:rsidP="00FB2EBE">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w:t>
            </w:r>
          </w:p>
        </w:tc>
        <w:tc>
          <w:tcPr>
            <w:tcW w:w="1276" w:type="dxa"/>
            <w:shd w:val="clear" w:color="auto" w:fill="B6DDE8"/>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1275" w:type="dxa"/>
            <w:shd w:val="clear" w:color="auto" w:fill="B6DDE8"/>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100\0</w:t>
            </w:r>
          </w:p>
        </w:tc>
        <w:tc>
          <w:tcPr>
            <w:tcW w:w="1559" w:type="dxa"/>
            <w:tcBorders>
              <w:right w:val="single" w:sz="4" w:space="0" w:color="auto"/>
            </w:tcBorders>
            <w:shd w:val="clear" w:color="auto" w:fill="B6DDE8"/>
          </w:tcPr>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100\50</w:t>
            </w:r>
          </w:p>
        </w:tc>
        <w:tc>
          <w:tcPr>
            <w:tcW w:w="1701" w:type="dxa"/>
            <w:tcBorders>
              <w:left w:val="single" w:sz="4" w:space="0" w:color="auto"/>
            </w:tcBorders>
            <w:shd w:val="clear" w:color="auto" w:fill="B6DDE8"/>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100\100</w:t>
            </w:r>
          </w:p>
        </w:tc>
        <w:tc>
          <w:tcPr>
            <w:tcW w:w="1417" w:type="dxa"/>
            <w:shd w:val="clear" w:color="auto" w:fill="B6DDE8"/>
          </w:tcPr>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p>
        </w:tc>
      </w:tr>
    </w:tbl>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spacing w:line="240" w:lineRule="auto"/>
        <w:rPr>
          <w:rFonts w:ascii="Times New Roman" w:eastAsia="Times New Roman" w:hAnsi="Times New Roman" w:cs="Times New Roman"/>
          <w:i/>
          <w:sz w:val="24"/>
          <w:szCs w:val="24"/>
          <w:lang w:eastAsia="ru-RU"/>
        </w:rPr>
      </w:pPr>
      <w:r w:rsidRPr="00FB2EBE">
        <w:rPr>
          <w:rFonts w:ascii="Times New Roman" w:eastAsia="Times New Roman" w:hAnsi="Times New Roman" w:cs="Times New Roman"/>
          <w:b/>
          <w:sz w:val="24"/>
          <w:szCs w:val="24"/>
          <w:lang w:eastAsia="ru-RU"/>
        </w:rPr>
        <w:t xml:space="preserve"> </w:t>
      </w:r>
      <w:r w:rsidRPr="00FB2EBE">
        <w:rPr>
          <w:rFonts w:ascii="Times New Roman" w:eastAsia="Times New Roman" w:hAnsi="Times New Roman" w:cs="Times New Roman"/>
          <w:b/>
          <w:i/>
          <w:sz w:val="24"/>
          <w:szCs w:val="24"/>
          <w:lang w:eastAsia="ru-RU"/>
        </w:rPr>
        <w:t xml:space="preserve">Результаты   государственной   итоговой   аттестации                                                                 </w:t>
      </w:r>
      <w:r w:rsidRPr="00FB2EBE">
        <w:rPr>
          <w:rFonts w:ascii="Times New Roman" w:eastAsia="Times New Roman" w:hAnsi="Times New Roman" w:cs="Times New Roman"/>
          <w:i/>
          <w:sz w:val="24"/>
          <w:szCs w:val="24"/>
          <w:lang w:eastAsia="ru-RU"/>
        </w:rPr>
        <w:t xml:space="preserve">  </w:t>
      </w:r>
      <w:r w:rsidRPr="00FB2EBE">
        <w:rPr>
          <w:rFonts w:ascii="Times New Roman" w:eastAsia="Times New Roman" w:hAnsi="Times New Roman" w:cs="Times New Roman"/>
          <w:b/>
          <w:i/>
          <w:sz w:val="24"/>
          <w:szCs w:val="24"/>
          <w:lang w:eastAsia="ru-RU"/>
        </w:rPr>
        <w:t>по образовательной программе основного общего образования в 9 классе.</w:t>
      </w:r>
    </w:p>
    <w:p w:rsidR="00FB2EBE" w:rsidRPr="00FB2EBE" w:rsidRDefault="00FB2EBE" w:rsidP="00FB2EBE">
      <w:pPr>
        <w:spacing w:after="0" w:line="240" w:lineRule="auto"/>
        <w:ind w:firstLine="36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На конец учебного года в 9-м классе обучались 4 учащихся.   Все обучающиеся по общеобразовательной программе были допущены к государственной итоговой аттестации.  </w:t>
      </w:r>
    </w:p>
    <w:p w:rsidR="00FB2EBE" w:rsidRPr="00FB2EBE" w:rsidRDefault="00FB2EBE" w:rsidP="00FB2EBE">
      <w:pPr>
        <w:spacing w:line="240" w:lineRule="auto"/>
        <w:jc w:val="both"/>
        <w:rPr>
          <w:rFonts w:ascii="Times New Roman" w:eastAsia="Times New Roman" w:hAnsi="Times New Roman" w:cs="Times New Roman"/>
          <w:i/>
          <w:sz w:val="24"/>
          <w:szCs w:val="24"/>
          <w:lang w:eastAsia="ru-RU"/>
        </w:rPr>
      </w:pPr>
      <w:r w:rsidRPr="00FB2EBE">
        <w:rPr>
          <w:rFonts w:ascii="Times New Roman" w:eastAsia="Times New Roman" w:hAnsi="Times New Roman" w:cs="Times New Roman"/>
          <w:i/>
          <w:sz w:val="24"/>
          <w:szCs w:val="24"/>
          <w:lang w:eastAsia="ru-RU"/>
        </w:rPr>
        <w:t xml:space="preserve">    </w:t>
      </w:r>
      <w:r w:rsidRPr="00FB2EBE">
        <w:rPr>
          <w:rFonts w:ascii="Times New Roman" w:eastAsia="Times New Roman" w:hAnsi="Times New Roman" w:cs="Times New Roman"/>
          <w:iCs/>
          <w:sz w:val="24"/>
          <w:szCs w:val="24"/>
          <w:lang w:eastAsia="ru-RU"/>
        </w:rPr>
        <w:t xml:space="preserve">В сравнении с результатами  прошлых лет выбор предметов для сдачи экзаменов в  2022 году выглядит следующим образом: </w:t>
      </w:r>
      <w:r w:rsidRPr="00FB2EBE">
        <w:rPr>
          <w:rFonts w:ascii="Times New Roman" w:eastAsia="Times New Roman" w:hAnsi="Times New Roman" w:cs="Times New Roman"/>
          <w:bCs/>
          <w:i/>
          <w:spacing w:val="-4"/>
          <w:sz w:val="24"/>
          <w:szCs w:val="24"/>
          <w:lang w:eastAsia="ru-RU"/>
        </w:rPr>
        <w:t xml:space="preserve">                                                           </w:t>
      </w:r>
    </w:p>
    <w:p w:rsidR="00FB2EBE" w:rsidRPr="00FB2EBE" w:rsidRDefault="00FB2EBE" w:rsidP="00FB2EBE">
      <w:pPr>
        <w:spacing w:after="0" w:line="240" w:lineRule="auto"/>
        <w:jc w:val="right"/>
        <w:rPr>
          <w:rFonts w:ascii="Times New Roman" w:eastAsia="Times New Roman" w:hAnsi="Times New Roman" w:cs="Times New Roman"/>
          <w:sz w:val="24"/>
          <w:szCs w:val="24"/>
          <w:lang w:eastAsia="ru-RU"/>
        </w:rPr>
      </w:pPr>
      <w:r w:rsidRPr="00FB2EBE">
        <w:rPr>
          <w:rFonts w:ascii="Times New Roman" w:eastAsia="Times New Roman" w:hAnsi="Times New Roman" w:cs="Times New Roman"/>
          <w:bCs/>
          <w:i/>
          <w:spacing w:val="-4"/>
          <w:sz w:val="24"/>
          <w:szCs w:val="24"/>
          <w:lang w:eastAsia="ru-RU"/>
        </w:rPr>
        <w:t xml:space="preserve"> </w:t>
      </w:r>
    </w:p>
    <w:tbl>
      <w:tblPr>
        <w:tblW w:w="105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1275"/>
        <w:gridCol w:w="1276"/>
        <w:gridCol w:w="1417"/>
        <w:gridCol w:w="1134"/>
        <w:gridCol w:w="1276"/>
        <w:gridCol w:w="1089"/>
      </w:tblGrid>
      <w:tr w:rsidR="00FB2EBE" w:rsidRPr="00FB2EBE" w:rsidTr="00F532F0">
        <w:trPr>
          <w:trHeight w:val="451"/>
        </w:trPr>
        <w:tc>
          <w:tcPr>
            <w:tcW w:w="3086" w:type="dxa"/>
            <w:vMerge w:val="restart"/>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 xml:space="preserve">Предметы </w:t>
            </w:r>
          </w:p>
        </w:tc>
        <w:tc>
          <w:tcPr>
            <w:tcW w:w="7467" w:type="dxa"/>
            <w:gridSpan w:val="6"/>
          </w:tcPr>
          <w:p w:rsidR="00FB2EBE" w:rsidRPr="00FB2EBE" w:rsidRDefault="00FB2EBE" w:rsidP="00FB2EBE">
            <w:pPr>
              <w:spacing w:after="0" w:line="240" w:lineRule="auto"/>
              <w:ind w:right="-28"/>
              <w:jc w:val="center"/>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Количество участников (чел/%)</w:t>
            </w:r>
          </w:p>
        </w:tc>
      </w:tr>
      <w:tr w:rsidR="00FB2EBE" w:rsidRPr="00FB2EBE" w:rsidTr="00F532F0">
        <w:trPr>
          <w:trHeight w:val="481"/>
        </w:trPr>
        <w:tc>
          <w:tcPr>
            <w:tcW w:w="3086" w:type="dxa"/>
            <w:vMerge/>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p>
        </w:tc>
        <w:tc>
          <w:tcPr>
            <w:tcW w:w="2551" w:type="dxa"/>
            <w:gridSpan w:val="2"/>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2019год</w:t>
            </w:r>
          </w:p>
        </w:tc>
        <w:tc>
          <w:tcPr>
            <w:tcW w:w="2551" w:type="dxa"/>
            <w:gridSpan w:val="2"/>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2020 год</w:t>
            </w:r>
          </w:p>
        </w:tc>
        <w:tc>
          <w:tcPr>
            <w:tcW w:w="2365" w:type="dxa"/>
            <w:gridSpan w:val="2"/>
            <w:shd w:val="clear" w:color="auto" w:fill="DAEEF3"/>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2022 год</w:t>
            </w:r>
          </w:p>
        </w:tc>
      </w:tr>
      <w:tr w:rsidR="00FB2EBE" w:rsidRPr="00FB2EBE" w:rsidTr="00F532F0">
        <w:trPr>
          <w:trHeight w:val="481"/>
        </w:trPr>
        <w:tc>
          <w:tcPr>
            <w:tcW w:w="3086"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p>
        </w:tc>
        <w:tc>
          <w:tcPr>
            <w:tcW w:w="1275"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 xml:space="preserve">Кол-во </w:t>
            </w:r>
            <w:proofErr w:type="spellStart"/>
            <w:r w:rsidRPr="00FB2EBE">
              <w:rPr>
                <w:rFonts w:ascii="Times New Roman" w:eastAsia="Times New Roman" w:hAnsi="Times New Roman" w:cs="Times New Roman"/>
                <w:iCs/>
                <w:sz w:val="24"/>
                <w:szCs w:val="24"/>
                <w:lang w:eastAsia="ru-RU"/>
              </w:rPr>
              <w:t>участн</w:t>
            </w:r>
            <w:proofErr w:type="spellEnd"/>
            <w:r w:rsidRPr="00FB2EBE">
              <w:rPr>
                <w:rFonts w:ascii="Times New Roman" w:eastAsia="Times New Roman" w:hAnsi="Times New Roman" w:cs="Times New Roman"/>
                <w:iCs/>
                <w:sz w:val="24"/>
                <w:szCs w:val="24"/>
                <w:lang w:eastAsia="ru-RU"/>
              </w:rPr>
              <w:t>-в</w:t>
            </w:r>
          </w:p>
        </w:tc>
        <w:tc>
          <w:tcPr>
            <w:tcW w:w="1276"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Успев\</w:t>
            </w:r>
          </w:p>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качество</w:t>
            </w:r>
          </w:p>
        </w:tc>
        <w:tc>
          <w:tcPr>
            <w:tcW w:w="1417"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 xml:space="preserve">Кол-во </w:t>
            </w:r>
            <w:proofErr w:type="spellStart"/>
            <w:r w:rsidRPr="00FB2EBE">
              <w:rPr>
                <w:rFonts w:ascii="Times New Roman" w:eastAsia="Times New Roman" w:hAnsi="Times New Roman" w:cs="Times New Roman"/>
                <w:iCs/>
                <w:sz w:val="24"/>
                <w:szCs w:val="24"/>
                <w:lang w:eastAsia="ru-RU"/>
              </w:rPr>
              <w:t>участн</w:t>
            </w:r>
            <w:proofErr w:type="spellEnd"/>
            <w:r w:rsidRPr="00FB2EBE">
              <w:rPr>
                <w:rFonts w:ascii="Times New Roman" w:eastAsia="Times New Roman" w:hAnsi="Times New Roman" w:cs="Times New Roman"/>
                <w:iCs/>
                <w:sz w:val="24"/>
                <w:szCs w:val="24"/>
                <w:lang w:eastAsia="ru-RU"/>
              </w:rPr>
              <w:t>-в</w:t>
            </w:r>
          </w:p>
        </w:tc>
        <w:tc>
          <w:tcPr>
            <w:tcW w:w="1134" w:type="dxa"/>
            <w:shd w:val="clear" w:color="auto" w:fill="DAEEF3"/>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Успев\</w:t>
            </w:r>
          </w:p>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качество</w:t>
            </w:r>
          </w:p>
        </w:tc>
        <w:tc>
          <w:tcPr>
            <w:tcW w:w="1276" w:type="dxa"/>
            <w:shd w:val="clear" w:color="auto" w:fill="DAEEF3"/>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 xml:space="preserve">Кол-во </w:t>
            </w:r>
            <w:proofErr w:type="spellStart"/>
            <w:r w:rsidRPr="00FB2EBE">
              <w:rPr>
                <w:rFonts w:ascii="Times New Roman" w:eastAsia="Times New Roman" w:hAnsi="Times New Roman" w:cs="Times New Roman"/>
                <w:iCs/>
                <w:sz w:val="24"/>
                <w:szCs w:val="24"/>
                <w:lang w:eastAsia="ru-RU"/>
              </w:rPr>
              <w:t>участн</w:t>
            </w:r>
            <w:proofErr w:type="spellEnd"/>
            <w:r w:rsidRPr="00FB2EBE">
              <w:rPr>
                <w:rFonts w:ascii="Times New Roman" w:eastAsia="Times New Roman" w:hAnsi="Times New Roman" w:cs="Times New Roman"/>
                <w:iCs/>
                <w:sz w:val="24"/>
                <w:szCs w:val="24"/>
                <w:lang w:eastAsia="ru-RU"/>
              </w:rPr>
              <w:t>-в</w:t>
            </w:r>
          </w:p>
        </w:tc>
        <w:tc>
          <w:tcPr>
            <w:tcW w:w="1089" w:type="dxa"/>
            <w:shd w:val="clear" w:color="auto" w:fill="DAEEF3"/>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Успев\</w:t>
            </w:r>
          </w:p>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качество</w:t>
            </w:r>
          </w:p>
        </w:tc>
      </w:tr>
      <w:tr w:rsidR="00FB2EBE" w:rsidRPr="00FB2EBE" w:rsidTr="00F532F0">
        <w:trPr>
          <w:trHeight w:val="321"/>
        </w:trPr>
        <w:tc>
          <w:tcPr>
            <w:tcW w:w="3086"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Русский язык</w:t>
            </w:r>
          </w:p>
        </w:tc>
        <w:tc>
          <w:tcPr>
            <w:tcW w:w="1275"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4(100%)</w:t>
            </w:r>
          </w:p>
        </w:tc>
        <w:tc>
          <w:tcPr>
            <w:tcW w:w="1276"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p>
        </w:tc>
        <w:tc>
          <w:tcPr>
            <w:tcW w:w="1417"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3(100%)</w:t>
            </w:r>
          </w:p>
        </w:tc>
        <w:tc>
          <w:tcPr>
            <w:tcW w:w="1134"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100\66</w:t>
            </w:r>
          </w:p>
        </w:tc>
        <w:tc>
          <w:tcPr>
            <w:tcW w:w="1276"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4 (100%)</w:t>
            </w:r>
          </w:p>
        </w:tc>
        <w:tc>
          <w:tcPr>
            <w:tcW w:w="1089"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100\50</w:t>
            </w:r>
          </w:p>
        </w:tc>
      </w:tr>
      <w:tr w:rsidR="00FB2EBE" w:rsidRPr="00FB2EBE" w:rsidTr="00F532F0">
        <w:trPr>
          <w:trHeight w:val="321"/>
        </w:trPr>
        <w:tc>
          <w:tcPr>
            <w:tcW w:w="3086"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 xml:space="preserve">Математика </w:t>
            </w:r>
          </w:p>
        </w:tc>
        <w:tc>
          <w:tcPr>
            <w:tcW w:w="1275"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4(100%)</w:t>
            </w:r>
          </w:p>
        </w:tc>
        <w:tc>
          <w:tcPr>
            <w:tcW w:w="1276"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75\75</w:t>
            </w:r>
          </w:p>
        </w:tc>
        <w:tc>
          <w:tcPr>
            <w:tcW w:w="1417"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3(100%)</w:t>
            </w:r>
          </w:p>
        </w:tc>
        <w:tc>
          <w:tcPr>
            <w:tcW w:w="1134"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100\66</w:t>
            </w:r>
          </w:p>
        </w:tc>
        <w:tc>
          <w:tcPr>
            <w:tcW w:w="1276"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4 (100%)</w:t>
            </w:r>
          </w:p>
        </w:tc>
        <w:tc>
          <w:tcPr>
            <w:tcW w:w="1089"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100\25</w:t>
            </w:r>
          </w:p>
        </w:tc>
      </w:tr>
      <w:tr w:rsidR="00FB2EBE" w:rsidRPr="00FB2EBE" w:rsidTr="00F532F0">
        <w:trPr>
          <w:trHeight w:val="321"/>
        </w:trPr>
        <w:tc>
          <w:tcPr>
            <w:tcW w:w="3086"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Информатика</w:t>
            </w:r>
          </w:p>
        </w:tc>
        <w:tc>
          <w:tcPr>
            <w:tcW w:w="1275"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p>
        </w:tc>
        <w:tc>
          <w:tcPr>
            <w:tcW w:w="1276"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p>
        </w:tc>
        <w:tc>
          <w:tcPr>
            <w:tcW w:w="1417"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p>
        </w:tc>
        <w:tc>
          <w:tcPr>
            <w:tcW w:w="1134"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p>
        </w:tc>
        <w:tc>
          <w:tcPr>
            <w:tcW w:w="1276"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4 (100%)</w:t>
            </w:r>
          </w:p>
        </w:tc>
        <w:tc>
          <w:tcPr>
            <w:tcW w:w="1089"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100\0</w:t>
            </w:r>
          </w:p>
        </w:tc>
      </w:tr>
      <w:tr w:rsidR="00FB2EBE" w:rsidRPr="00FB2EBE" w:rsidTr="00F532F0">
        <w:trPr>
          <w:trHeight w:val="321"/>
        </w:trPr>
        <w:tc>
          <w:tcPr>
            <w:tcW w:w="3086"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География</w:t>
            </w:r>
          </w:p>
        </w:tc>
        <w:tc>
          <w:tcPr>
            <w:tcW w:w="1275"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4(100%)</w:t>
            </w:r>
          </w:p>
        </w:tc>
        <w:tc>
          <w:tcPr>
            <w:tcW w:w="1276"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100\75</w:t>
            </w:r>
          </w:p>
        </w:tc>
        <w:tc>
          <w:tcPr>
            <w:tcW w:w="1417"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p>
        </w:tc>
        <w:tc>
          <w:tcPr>
            <w:tcW w:w="1134"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p>
        </w:tc>
        <w:tc>
          <w:tcPr>
            <w:tcW w:w="1276"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4 (100%)</w:t>
            </w:r>
          </w:p>
        </w:tc>
        <w:tc>
          <w:tcPr>
            <w:tcW w:w="1089"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100\50</w:t>
            </w:r>
          </w:p>
        </w:tc>
      </w:tr>
      <w:tr w:rsidR="00FB2EBE" w:rsidRPr="00FB2EBE" w:rsidTr="00F532F0">
        <w:trPr>
          <w:trHeight w:val="321"/>
        </w:trPr>
        <w:tc>
          <w:tcPr>
            <w:tcW w:w="3086"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 xml:space="preserve">Биология </w:t>
            </w:r>
          </w:p>
        </w:tc>
        <w:tc>
          <w:tcPr>
            <w:tcW w:w="1275"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4(100%)</w:t>
            </w:r>
          </w:p>
        </w:tc>
        <w:tc>
          <w:tcPr>
            <w:tcW w:w="1276"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r w:rsidRPr="00FB2EBE">
              <w:rPr>
                <w:rFonts w:ascii="Times New Roman" w:eastAsia="Times New Roman" w:hAnsi="Times New Roman" w:cs="Times New Roman"/>
                <w:iCs/>
                <w:sz w:val="24"/>
                <w:szCs w:val="24"/>
                <w:lang w:eastAsia="ru-RU"/>
              </w:rPr>
              <w:t>100\0</w:t>
            </w:r>
          </w:p>
        </w:tc>
        <w:tc>
          <w:tcPr>
            <w:tcW w:w="1417"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p>
        </w:tc>
        <w:tc>
          <w:tcPr>
            <w:tcW w:w="1134"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p>
        </w:tc>
        <w:tc>
          <w:tcPr>
            <w:tcW w:w="1276"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p>
        </w:tc>
        <w:tc>
          <w:tcPr>
            <w:tcW w:w="1089" w:type="dxa"/>
          </w:tcPr>
          <w:p w:rsidR="00FB2EBE" w:rsidRPr="00FB2EBE" w:rsidRDefault="00FB2EBE" w:rsidP="00FB2EBE">
            <w:pPr>
              <w:spacing w:after="0" w:line="240" w:lineRule="auto"/>
              <w:ind w:right="-28"/>
              <w:jc w:val="both"/>
              <w:rPr>
                <w:rFonts w:ascii="Times New Roman" w:eastAsia="Times New Roman" w:hAnsi="Times New Roman" w:cs="Times New Roman"/>
                <w:iCs/>
                <w:sz w:val="24"/>
                <w:szCs w:val="24"/>
                <w:lang w:eastAsia="ru-RU"/>
              </w:rPr>
            </w:pPr>
          </w:p>
        </w:tc>
      </w:tr>
    </w:tbl>
    <w:p w:rsidR="00FB2EBE" w:rsidRPr="00FB2EBE" w:rsidRDefault="00FB2EBE" w:rsidP="00FB2EBE">
      <w:pPr>
        <w:widowControl w:val="0"/>
        <w:spacing w:after="0" w:line="240" w:lineRule="auto"/>
        <w:ind w:firstLine="36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Таким   образом,     в условиях проведения государственной итоговой аттестации по образовательным программам основного общего образования  увеличивается список  </w:t>
      </w:r>
      <w:r w:rsidRPr="00FB2EBE">
        <w:rPr>
          <w:rFonts w:ascii="Times New Roman" w:eastAsia="Times New Roman" w:hAnsi="Times New Roman" w:cs="Times New Roman"/>
          <w:sz w:val="24"/>
          <w:szCs w:val="24"/>
          <w:lang w:eastAsia="ru-RU"/>
        </w:rPr>
        <w:lastRenderedPageBreak/>
        <w:t>предметов для сдачи экзаменов по выбору.</w:t>
      </w:r>
    </w:p>
    <w:p w:rsidR="00FB2EBE" w:rsidRPr="00FB2EBE" w:rsidRDefault="00FB2EBE" w:rsidP="00FB2EBE">
      <w:pPr>
        <w:spacing w:after="0" w:line="240" w:lineRule="auto"/>
        <w:rPr>
          <w:rFonts w:ascii="Times New Roman" w:eastAsia="Times New Roman" w:hAnsi="Times New Roman" w:cs="Times New Roman"/>
          <w:b/>
          <w:sz w:val="24"/>
          <w:szCs w:val="24"/>
          <w:lang w:eastAsia="ru-RU"/>
        </w:rPr>
      </w:pPr>
    </w:p>
    <w:p w:rsidR="00FB2EBE" w:rsidRPr="00FB2EBE" w:rsidRDefault="00FB2EBE" w:rsidP="00FB2EBE">
      <w:pPr>
        <w:spacing w:after="0" w:line="240" w:lineRule="auto"/>
        <w:ind w:left="360"/>
        <w:jc w:val="center"/>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Итоги экзаменов в 9 классе 2021-2022 учебный год</w:t>
      </w:r>
    </w:p>
    <w:tbl>
      <w:tblPr>
        <w:tblpPr w:leftFromText="180" w:rightFromText="180" w:vertAnchor="text" w:horzAnchor="margin" w:tblpX="-601" w:tblpY="17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425"/>
        <w:gridCol w:w="709"/>
        <w:gridCol w:w="567"/>
        <w:gridCol w:w="850"/>
        <w:gridCol w:w="567"/>
        <w:gridCol w:w="709"/>
        <w:gridCol w:w="425"/>
        <w:gridCol w:w="709"/>
        <w:gridCol w:w="459"/>
        <w:gridCol w:w="1101"/>
        <w:gridCol w:w="567"/>
        <w:gridCol w:w="850"/>
      </w:tblGrid>
      <w:tr w:rsidR="00FB2EBE" w:rsidRPr="00FB2EBE" w:rsidTr="00F532F0">
        <w:trPr>
          <w:trHeight w:val="373"/>
        </w:trPr>
        <w:tc>
          <w:tcPr>
            <w:tcW w:w="1809" w:type="dxa"/>
            <w:vMerge w:val="restart"/>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Предмет</w:t>
            </w:r>
          </w:p>
          <w:p w:rsidR="00FB2EBE" w:rsidRPr="00FB2EBE" w:rsidRDefault="00FB2EBE" w:rsidP="00F532F0">
            <w:pPr>
              <w:spacing w:after="0" w:line="240" w:lineRule="auto"/>
              <w:ind w:left="426" w:hanging="426"/>
              <w:jc w:val="center"/>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 xml:space="preserve">в форме ОГЭ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 xml:space="preserve">Кол-во </w:t>
            </w:r>
            <w:proofErr w:type="gramStart"/>
            <w:r w:rsidRPr="00FB2EBE">
              <w:rPr>
                <w:rFonts w:ascii="Times New Roman" w:eastAsia="Times New Roman" w:hAnsi="Times New Roman" w:cs="Times New Roman"/>
                <w:b/>
                <w:sz w:val="24"/>
                <w:szCs w:val="24"/>
                <w:lang w:eastAsia="ru-RU"/>
              </w:rPr>
              <w:t>сдававших</w:t>
            </w:r>
            <w:proofErr w:type="gramEnd"/>
          </w:p>
        </w:tc>
        <w:tc>
          <w:tcPr>
            <w:tcW w:w="4961" w:type="dxa"/>
            <w:gridSpan w:val="8"/>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 xml:space="preserve">Получили </w:t>
            </w:r>
          </w:p>
        </w:tc>
        <w:tc>
          <w:tcPr>
            <w:tcW w:w="1560" w:type="dxa"/>
            <w:gridSpan w:val="2"/>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 xml:space="preserve">Успеваемость </w:t>
            </w:r>
          </w:p>
        </w:tc>
        <w:tc>
          <w:tcPr>
            <w:tcW w:w="1417" w:type="dxa"/>
            <w:gridSpan w:val="2"/>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 xml:space="preserve">Качество </w:t>
            </w:r>
          </w:p>
        </w:tc>
      </w:tr>
      <w:tr w:rsidR="00FB2EBE" w:rsidRPr="00FB2EBE" w:rsidTr="00F532F0">
        <w:trPr>
          <w:trHeight w:val="31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FB2EBE" w:rsidRPr="00FB2EBE" w:rsidRDefault="00FB2EBE" w:rsidP="00F532F0">
            <w:pPr>
              <w:spacing w:after="0" w:line="240" w:lineRule="auto"/>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2EBE" w:rsidRPr="00FB2EBE" w:rsidRDefault="00FB2EBE" w:rsidP="00F532F0">
            <w:pPr>
              <w:spacing w:after="0" w:line="240" w:lineRule="auto"/>
              <w:rPr>
                <w:rFonts w:ascii="Times New Roman" w:eastAsia="Times New Roman" w:hAnsi="Times New Roman" w:cs="Times New Roman"/>
                <w:b/>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5</w:t>
            </w:r>
          </w:p>
        </w:tc>
        <w:tc>
          <w:tcPr>
            <w:tcW w:w="1417" w:type="dxa"/>
            <w:gridSpan w:val="2"/>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4</w:t>
            </w:r>
          </w:p>
        </w:tc>
        <w:tc>
          <w:tcPr>
            <w:tcW w:w="1276" w:type="dxa"/>
            <w:gridSpan w:val="2"/>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2</w:t>
            </w:r>
          </w:p>
        </w:tc>
        <w:tc>
          <w:tcPr>
            <w:tcW w:w="459" w:type="dxa"/>
            <w:vMerge w:val="restart"/>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К</w:t>
            </w:r>
          </w:p>
        </w:tc>
        <w:tc>
          <w:tcPr>
            <w:tcW w:w="1101" w:type="dxa"/>
            <w:vMerge w:val="restart"/>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w:t>
            </w:r>
          </w:p>
        </w:tc>
        <w:tc>
          <w:tcPr>
            <w:tcW w:w="567" w:type="dxa"/>
            <w:vMerge w:val="restart"/>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К</w:t>
            </w:r>
          </w:p>
        </w:tc>
        <w:tc>
          <w:tcPr>
            <w:tcW w:w="850" w:type="dxa"/>
            <w:vMerge w:val="restart"/>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w:t>
            </w:r>
          </w:p>
        </w:tc>
      </w:tr>
      <w:tr w:rsidR="00FB2EBE" w:rsidRPr="00FB2EBE" w:rsidTr="00F532F0">
        <w:trPr>
          <w:trHeight w:val="331"/>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FB2EBE" w:rsidRPr="00FB2EBE" w:rsidRDefault="00FB2EBE" w:rsidP="00F532F0">
            <w:pPr>
              <w:spacing w:after="0" w:line="240" w:lineRule="auto"/>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2EBE" w:rsidRPr="00FB2EBE" w:rsidRDefault="00FB2EBE" w:rsidP="00F532F0">
            <w:pPr>
              <w:spacing w:after="0" w:line="240" w:lineRule="auto"/>
              <w:rPr>
                <w:rFonts w:ascii="Times New Roman" w:eastAsia="Times New Roman" w:hAnsi="Times New Roman" w:cs="Times New Roman"/>
                <w:b/>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К</w:t>
            </w:r>
          </w:p>
        </w:tc>
        <w:tc>
          <w:tcPr>
            <w:tcW w:w="709"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К</w:t>
            </w:r>
          </w:p>
        </w:tc>
        <w:tc>
          <w:tcPr>
            <w:tcW w:w="850"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К</w:t>
            </w:r>
          </w:p>
        </w:tc>
        <w:tc>
          <w:tcPr>
            <w:tcW w:w="709"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К</w:t>
            </w:r>
          </w:p>
        </w:tc>
        <w:tc>
          <w:tcPr>
            <w:tcW w:w="709"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w:t>
            </w: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B2EBE" w:rsidRPr="00FB2EBE" w:rsidRDefault="00FB2EBE" w:rsidP="00F532F0">
            <w:pPr>
              <w:spacing w:after="0" w:line="240" w:lineRule="auto"/>
              <w:rPr>
                <w:rFonts w:ascii="Times New Roman" w:eastAsia="Times New Roman" w:hAnsi="Times New Roman" w:cs="Times New Roman"/>
                <w:b/>
                <w:sz w:val="24"/>
                <w:szCs w:val="24"/>
                <w:lang w:eastAsia="ru-RU"/>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FB2EBE" w:rsidRPr="00FB2EBE" w:rsidRDefault="00FB2EBE" w:rsidP="00F532F0">
            <w:pPr>
              <w:spacing w:after="0" w:line="240" w:lineRule="auto"/>
              <w:rPr>
                <w:rFonts w:ascii="Times New Roman" w:eastAsia="Times New Roman" w:hAnsi="Times New Roman" w:cs="Times New Roman"/>
                <w:b/>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B2EBE" w:rsidRPr="00FB2EBE" w:rsidRDefault="00FB2EBE" w:rsidP="00F532F0">
            <w:pPr>
              <w:spacing w:after="0" w:line="240" w:lineRule="auto"/>
              <w:rPr>
                <w:rFonts w:ascii="Times New Roman" w:eastAsia="Times New Roman" w:hAnsi="Times New Roman" w:cs="Times New Roman"/>
                <w:b/>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B2EBE" w:rsidRPr="00FB2EBE" w:rsidRDefault="00FB2EBE" w:rsidP="00F532F0">
            <w:pPr>
              <w:spacing w:after="0" w:line="240" w:lineRule="auto"/>
              <w:rPr>
                <w:rFonts w:ascii="Times New Roman" w:eastAsia="Times New Roman" w:hAnsi="Times New Roman" w:cs="Times New Roman"/>
                <w:b/>
                <w:sz w:val="24"/>
                <w:szCs w:val="24"/>
                <w:lang w:eastAsia="ru-RU"/>
              </w:rPr>
            </w:pPr>
          </w:p>
        </w:tc>
      </w:tr>
      <w:tr w:rsidR="00FB2EBE" w:rsidRPr="00FB2EBE" w:rsidTr="00F532F0">
        <w:trPr>
          <w:trHeight w:val="277"/>
        </w:trPr>
        <w:tc>
          <w:tcPr>
            <w:tcW w:w="1809"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w:t>
            </w:r>
          </w:p>
        </w:tc>
        <w:tc>
          <w:tcPr>
            <w:tcW w:w="425"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25</w:t>
            </w:r>
          </w:p>
        </w:tc>
      </w:tr>
      <w:tr w:rsidR="00FB2EBE" w:rsidRPr="00FB2EBE" w:rsidTr="00F532F0">
        <w:trPr>
          <w:trHeight w:val="355"/>
        </w:trPr>
        <w:tc>
          <w:tcPr>
            <w:tcW w:w="1809"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w:t>
            </w:r>
          </w:p>
        </w:tc>
        <w:tc>
          <w:tcPr>
            <w:tcW w:w="425"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50</w:t>
            </w:r>
          </w:p>
        </w:tc>
      </w:tr>
      <w:tr w:rsidR="00FB2EBE" w:rsidRPr="00FB2EBE" w:rsidTr="00F532F0">
        <w:trPr>
          <w:trHeight w:val="277"/>
        </w:trPr>
        <w:tc>
          <w:tcPr>
            <w:tcW w:w="1809"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Информатика</w:t>
            </w:r>
          </w:p>
        </w:tc>
        <w:tc>
          <w:tcPr>
            <w:tcW w:w="1134"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w:t>
            </w:r>
          </w:p>
        </w:tc>
        <w:tc>
          <w:tcPr>
            <w:tcW w:w="425" w:type="dxa"/>
            <w:tcBorders>
              <w:top w:val="single" w:sz="4" w:space="0" w:color="auto"/>
              <w:left w:val="single" w:sz="4" w:space="0" w:color="auto"/>
              <w:bottom w:val="single" w:sz="4" w:space="0" w:color="auto"/>
              <w:right w:val="single" w:sz="4" w:space="0" w:color="auto"/>
            </w:tcBorders>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r>
      <w:tr w:rsidR="00FB2EBE" w:rsidRPr="00FB2EBE" w:rsidTr="00F532F0">
        <w:trPr>
          <w:trHeight w:val="346"/>
        </w:trPr>
        <w:tc>
          <w:tcPr>
            <w:tcW w:w="1809"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География</w:t>
            </w:r>
          </w:p>
        </w:tc>
        <w:tc>
          <w:tcPr>
            <w:tcW w:w="1134"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w:t>
            </w:r>
          </w:p>
        </w:tc>
        <w:tc>
          <w:tcPr>
            <w:tcW w:w="425" w:type="dxa"/>
            <w:tcBorders>
              <w:top w:val="single" w:sz="4" w:space="0" w:color="auto"/>
              <w:left w:val="single" w:sz="4" w:space="0" w:color="auto"/>
              <w:bottom w:val="single" w:sz="4" w:space="0" w:color="auto"/>
              <w:right w:val="single" w:sz="4" w:space="0" w:color="auto"/>
            </w:tcBorders>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0</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2EBE" w:rsidRPr="00FB2EBE" w:rsidRDefault="00FB2EBE" w:rsidP="00F532F0">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50</w:t>
            </w:r>
          </w:p>
        </w:tc>
      </w:tr>
    </w:tbl>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1. Всего учащихся  -    4              </w:t>
      </w:r>
    </w:p>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2. Допущено до экзаменов - 4                  </w:t>
      </w:r>
    </w:p>
    <w:p w:rsidR="00FB2EBE" w:rsidRPr="00FB2EBE" w:rsidRDefault="00FB2EBE" w:rsidP="00FB2EBE">
      <w:pPr>
        <w:spacing w:after="0" w:line="240" w:lineRule="auto"/>
        <w:rPr>
          <w:rFonts w:ascii="Times New Roman" w:eastAsia="Times New Roman" w:hAnsi="Times New Roman" w:cs="Times New Roman"/>
          <w:bCs/>
          <w:i/>
          <w:spacing w:val="-4"/>
          <w:sz w:val="24"/>
          <w:szCs w:val="24"/>
          <w:lang w:eastAsia="ru-RU"/>
        </w:rPr>
      </w:pPr>
      <w:r w:rsidRPr="00FB2EBE">
        <w:rPr>
          <w:rFonts w:ascii="Times New Roman" w:eastAsia="Times New Roman" w:hAnsi="Times New Roman" w:cs="Times New Roman"/>
          <w:bCs/>
          <w:i/>
          <w:spacing w:val="-4"/>
          <w:sz w:val="24"/>
          <w:szCs w:val="24"/>
          <w:lang w:eastAsia="ru-RU"/>
        </w:rPr>
        <w:t xml:space="preserve">                                                                  </w:t>
      </w:r>
    </w:p>
    <w:p w:rsidR="00FB2EBE" w:rsidRPr="00FB2EBE" w:rsidRDefault="00FB2EBE" w:rsidP="00FB2EBE">
      <w:pPr>
        <w:spacing w:after="0" w:line="240" w:lineRule="auto"/>
        <w:rPr>
          <w:rFonts w:ascii="Times New Roman" w:eastAsia="Times New Roman" w:hAnsi="Times New Roman" w:cs="Times New Roman"/>
          <w:sz w:val="24"/>
          <w:szCs w:val="24"/>
          <w:lang w:eastAsia="ru-RU"/>
        </w:rPr>
      </w:pPr>
    </w:p>
    <w:p w:rsidR="00FB2EBE" w:rsidRPr="00FB2EBE" w:rsidRDefault="00FB2EBE" w:rsidP="00FB2EBE">
      <w:pPr>
        <w:spacing w:after="0" w:line="240" w:lineRule="auto"/>
        <w:rPr>
          <w:rFonts w:ascii="Times New Roman" w:eastAsia="Times New Roman" w:hAnsi="Times New Roman" w:cs="Times New Roman"/>
          <w:b/>
          <w:sz w:val="24"/>
          <w:szCs w:val="24"/>
          <w:lang w:eastAsia="ru-RU"/>
        </w:rPr>
      </w:pPr>
    </w:p>
    <w:p w:rsidR="00FB2EBE" w:rsidRPr="00FB2EBE" w:rsidRDefault="00FB2EBE" w:rsidP="00FB2EBE">
      <w:pPr>
        <w:spacing w:after="0" w:line="240" w:lineRule="auto"/>
        <w:rPr>
          <w:rFonts w:ascii="Times New Roman" w:eastAsia="Times New Roman" w:hAnsi="Times New Roman" w:cs="Times New Roman"/>
          <w:b/>
          <w:sz w:val="24"/>
          <w:szCs w:val="24"/>
          <w:lang w:eastAsia="ru-RU"/>
        </w:rPr>
      </w:pPr>
    </w:p>
    <w:p w:rsidR="00FB2EBE" w:rsidRPr="00FB2EBE" w:rsidRDefault="00FB2EBE" w:rsidP="00FB2EBE">
      <w:pPr>
        <w:spacing w:after="0" w:line="240" w:lineRule="auto"/>
        <w:jc w:val="center"/>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Итоги ОГЭ в разрезе предметов и средних результатов по муниципалитету</w:t>
      </w:r>
    </w:p>
    <w:tbl>
      <w:tblPr>
        <w:tblW w:w="102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336"/>
        <w:gridCol w:w="980"/>
        <w:gridCol w:w="711"/>
        <w:gridCol w:w="1084"/>
        <w:gridCol w:w="1042"/>
        <w:gridCol w:w="1164"/>
        <w:gridCol w:w="1597"/>
      </w:tblGrid>
      <w:tr w:rsidR="00FB2EBE" w:rsidRPr="00FB2EBE" w:rsidTr="00F532F0">
        <w:trPr>
          <w:trHeight w:val="517"/>
        </w:trPr>
        <w:tc>
          <w:tcPr>
            <w:tcW w:w="2376" w:type="dxa"/>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Учебный  предмет</w:t>
            </w:r>
          </w:p>
        </w:tc>
        <w:tc>
          <w:tcPr>
            <w:tcW w:w="1336" w:type="dxa"/>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кол-во  </w:t>
            </w:r>
            <w:proofErr w:type="gramStart"/>
            <w:r w:rsidRPr="00FB2EBE">
              <w:rPr>
                <w:rFonts w:ascii="Times New Roman" w:eastAsia="Times New Roman" w:hAnsi="Times New Roman" w:cs="Times New Roman"/>
                <w:sz w:val="24"/>
                <w:szCs w:val="24"/>
                <w:lang w:eastAsia="ru-RU"/>
              </w:rPr>
              <w:t>сдающих</w:t>
            </w:r>
            <w:proofErr w:type="gramEnd"/>
          </w:p>
        </w:tc>
        <w:tc>
          <w:tcPr>
            <w:tcW w:w="980" w:type="dxa"/>
            <w:vAlign w:val="center"/>
          </w:tcPr>
          <w:p w:rsidR="00FB2EBE" w:rsidRPr="00FB2EBE" w:rsidRDefault="00FB2EBE" w:rsidP="00FB2EBE">
            <w:pPr>
              <w:spacing w:after="0" w:line="240" w:lineRule="auto"/>
              <w:rPr>
                <w:rFonts w:ascii="Times New Roman" w:eastAsia="Times New Roman" w:hAnsi="Times New Roman" w:cs="Times New Roman"/>
                <w:bCs/>
                <w:color w:val="000000"/>
                <w:sz w:val="24"/>
                <w:szCs w:val="24"/>
                <w:lang w:eastAsia="ru-RU"/>
              </w:rPr>
            </w:pPr>
            <w:proofErr w:type="spellStart"/>
            <w:r w:rsidRPr="00FB2EBE">
              <w:rPr>
                <w:rFonts w:ascii="Times New Roman" w:eastAsia="Times New Roman" w:hAnsi="Times New Roman" w:cs="Times New Roman"/>
                <w:bCs/>
                <w:color w:val="000000"/>
                <w:sz w:val="24"/>
                <w:szCs w:val="24"/>
                <w:lang w:eastAsia="ru-RU"/>
              </w:rPr>
              <w:t>min</w:t>
            </w:r>
            <w:proofErr w:type="spellEnd"/>
            <w:r w:rsidRPr="00FB2EBE">
              <w:rPr>
                <w:rFonts w:ascii="Times New Roman" w:eastAsia="Times New Roman" w:hAnsi="Times New Roman" w:cs="Times New Roman"/>
                <w:bCs/>
                <w:color w:val="000000"/>
                <w:sz w:val="24"/>
                <w:szCs w:val="24"/>
                <w:lang w:eastAsia="ru-RU"/>
              </w:rPr>
              <w:t xml:space="preserve"> балл</w:t>
            </w:r>
          </w:p>
        </w:tc>
        <w:tc>
          <w:tcPr>
            <w:tcW w:w="711" w:type="dxa"/>
          </w:tcPr>
          <w:p w:rsidR="00FB2EBE" w:rsidRPr="00FB2EBE" w:rsidRDefault="00FB2EBE" w:rsidP="00FB2EBE">
            <w:pPr>
              <w:spacing w:after="0" w:line="240" w:lineRule="auto"/>
              <w:rPr>
                <w:rFonts w:ascii="Times New Roman" w:eastAsia="Times New Roman" w:hAnsi="Times New Roman" w:cs="Times New Roman"/>
                <w:bCs/>
                <w:color w:val="000000"/>
                <w:sz w:val="24"/>
                <w:szCs w:val="24"/>
                <w:lang w:eastAsia="ru-RU"/>
              </w:rPr>
            </w:pPr>
            <w:proofErr w:type="spellStart"/>
            <w:r w:rsidRPr="00FB2EBE">
              <w:rPr>
                <w:rFonts w:ascii="Times New Roman" w:eastAsia="Times New Roman" w:hAnsi="Times New Roman" w:cs="Times New Roman"/>
                <w:bCs/>
                <w:color w:val="000000"/>
                <w:sz w:val="24"/>
                <w:szCs w:val="24"/>
                <w:lang w:eastAsia="ru-RU"/>
              </w:rPr>
              <w:t>max</w:t>
            </w:r>
            <w:proofErr w:type="spellEnd"/>
          </w:p>
          <w:p w:rsidR="00FB2EBE" w:rsidRPr="00FB2EBE" w:rsidRDefault="00FB2EBE" w:rsidP="00FB2EBE">
            <w:pPr>
              <w:spacing w:after="0" w:line="240" w:lineRule="auto"/>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балл</w:t>
            </w:r>
          </w:p>
        </w:tc>
        <w:tc>
          <w:tcPr>
            <w:tcW w:w="1084" w:type="dxa"/>
          </w:tcPr>
          <w:p w:rsidR="00FB2EBE" w:rsidRPr="00FB2EBE" w:rsidRDefault="00FB2EBE" w:rsidP="00FB2EBE">
            <w:pPr>
              <w:spacing w:after="0" w:line="240" w:lineRule="auto"/>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средний балл</w:t>
            </w:r>
          </w:p>
          <w:p w:rsidR="00FB2EBE" w:rsidRPr="00FB2EBE" w:rsidRDefault="00FB2EBE" w:rsidP="00FB2EBE">
            <w:pPr>
              <w:spacing w:after="0" w:line="240" w:lineRule="auto"/>
              <w:rPr>
                <w:rFonts w:ascii="Times New Roman" w:eastAsia="Times New Roman" w:hAnsi="Times New Roman" w:cs="Times New Roman"/>
                <w:sz w:val="24"/>
                <w:szCs w:val="24"/>
                <w:lang w:eastAsia="ru-RU"/>
              </w:rPr>
            </w:pPr>
          </w:p>
        </w:tc>
        <w:tc>
          <w:tcPr>
            <w:tcW w:w="1042" w:type="dxa"/>
          </w:tcPr>
          <w:p w:rsidR="00FB2EBE" w:rsidRPr="00FB2EBE" w:rsidRDefault="00FB2EBE" w:rsidP="00FB2EBE">
            <w:pPr>
              <w:spacing w:after="0" w:line="240" w:lineRule="auto"/>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средняя</w:t>
            </w:r>
          </w:p>
          <w:p w:rsidR="00FB2EBE" w:rsidRPr="00FB2EBE" w:rsidRDefault="00FB2EBE" w:rsidP="00FB2EBE">
            <w:pPr>
              <w:spacing w:after="0" w:line="240" w:lineRule="auto"/>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оценка</w:t>
            </w:r>
          </w:p>
          <w:p w:rsidR="00FB2EBE" w:rsidRPr="00FB2EBE" w:rsidRDefault="00FB2EBE" w:rsidP="00FB2EBE">
            <w:pPr>
              <w:spacing w:after="0" w:line="240" w:lineRule="auto"/>
              <w:rPr>
                <w:rFonts w:ascii="Times New Roman" w:eastAsia="Times New Roman" w:hAnsi="Times New Roman" w:cs="Times New Roman"/>
                <w:sz w:val="24"/>
                <w:szCs w:val="24"/>
                <w:lang w:eastAsia="ru-RU"/>
              </w:rPr>
            </w:pPr>
          </w:p>
        </w:tc>
        <w:tc>
          <w:tcPr>
            <w:tcW w:w="1164" w:type="dxa"/>
          </w:tcPr>
          <w:p w:rsidR="00FB2EBE" w:rsidRPr="00FB2EBE" w:rsidRDefault="00FB2EBE" w:rsidP="00FB2EBE">
            <w:pPr>
              <w:spacing w:after="0" w:line="240" w:lineRule="auto"/>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качество</w:t>
            </w:r>
          </w:p>
          <w:p w:rsidR="00FB2EBE" w:rsidRPr="00FB2EBE" w:rsidRDefault="00FB2EBE" w:rsidP="00FB2EBE">
            <w:pPr>
              <w:spacing w:after="0" w:line="240" w:lineRule="auto"/>
              <w:rPr>
                <w:rFonts w:ascii="Times New Roman" w:eastAsia="Times New Roman" w:hAnsi="Times New Roman" w:cs="Times New Roman"/>
                <w:sz w:val="24"/>
                <w:szCs w:val="24"/>
                <w:lang w:eastAsia="ru-RU"/>
              </w:rPr>
            </w:pPr>
          </w:p>
        </w:tc>
        <w:tc>
          <w:tcPr>
            <w:tcW w:w="1597" w:type="dxa"/>
          </w:tcPr>
          <w:p w:rsidR="00FB2EBE" w:rsidRPr="00FB2EBE" w:rsidRDefault="00FB2EBE" w:rsidP="00FB2EBE">
            <w:pPr>
              <w:spacing w:after="0" w:line="240" w:lineRule="auto"/>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успеваемость</w:t>
            </w:r>
          </w:p>
          <w:p w:rsidR="00FB2EBE" w:rsidRPr="00FB2EBE" w:rsidRDefault="00FB2EBE" w:rsidP="00FB2EBE">
            <w:pPr>
              <w:spacing w:after="0" w:line="240" w:lineRule="auto"/>
              <w:rPr>
                <w:rFonts w:ascii="Times New Roman" w:eastAsia="Times New Roman" w:hAnsi="Times New Roman" w:cs="Times New Roman"/>
                <w:sz w:val="24"/>
                <w:szCs w:val="24"/>
                <w:lang w:eastAsia="ru-RU"/>
              </w:rPr>
            </w:pPr>
          </w:p>
        </w:tc>
      </w:tr>
      <w:tr w:rsidR="00FB2EBE" w:rsidRPr="00FB2EBE" w:rsidTr="00F532F0">
        <w:tc>
          <w:tcPr>
            <w:tcW w:w="2376" w:type="dxa"/>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Математика  </w:t>
            </w:r>
          </w:p>
        </w:tc>
        <w:tc>
          <w:tcPr>
            <w:tcW w:w="1336" w:type="dxa"/>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4</w:t>
            </w:r>
          </w:p>
        </w:tc>
        <w:tc>
          <w:tcPr>
            <w:tcW w:w="980" w:type="dxa"/>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11</w:t>
            </w:r>
          </w:p>
        </w:tc>
        <w:tc>
          <w:tcPr>
            <w:tcW w:w="711" w:type="dxa"/>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13</w:t>
            </w:r>
          </w:p>
        </w:tc>
        <w:tc>
          <w:tcPr>
            <w:tcW w:w="1084" w:type="dxa"/>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12</w:t>
            </w:r>
          </w:p>
        </w:tc>
        <w:tc>
          <w:tcPr>
            <w:tcW w:w="1042" w:type="dxa"/>
          </w:tcPr>
          <w:p w:rsidR="00FB2EBE" w:rsidRPr="00FB2EBE" w:rsidRDefault="00FB2EBE" w:rsidP="00FB2EBE">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w:t>
            </w:r>
          </w:p>
        </w:tc>
        <w:tc>
          <w:tcPr>
            <w:tcW w:w="1164" w:type="dxa"/>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25%</w:t>
            </w:r>
          </w:p>
        </w:tc>
        <w:tc>
          <w:tcPr>
            <w:tcW w:w="1597" w:type="dxa"/>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100%</w:t>
            </w:r>
          </w:p>
        </w:tc>
      </w:tr>
      <w:tr w:rsidR="00FB2EBE" w:rsidRPr="00FB2EBE" w:rsidTr="00F532F0">
        <w:tc>
          <w:tcPr>
            <w:tcW w:w="2376" w:type="dxa"/>
            <w:shd w:val="clear" w:color="auto" w:fill="DAEEF3"/>
          </w:tcPr>
          <w:p w:rsidR="00FB2EBE" w:rsidRPr="00FB2EBE" w:rsidRDefault="00FB2EBE" w:rsidP="00FB2EBE">
            <w:pPr>
              <w:spacing w:after="0" w:line="240" w:lineRule="auto"/>
              <w:rPr>
                <w:rFonts w:ascii="Times New Roman" w:eastAsia="Times New Roman" w:hAnsi="Times New Roman" w:cs="Times New Roman"/>
                <w:i/>
                <w:sz w:val="24"/>
                <w:szCs w:val="24"/>
                <w:lang w:eastAsia="ru-RU"/>
              </w:rPr>
            </w:pPr>
            <w:r w:rsidRPr="00FB2EBE">
              <w:rPr>
                <w:rFonts w:ascii="Times New Roman" w:eastAsia="Times New Roman" w:hAnsi="Times New Roman" w:cs="Times New Roman"/>
                <w:i/>
                <w:sz w:val="24"/>
                <w:szCs w:val="24"/>
                <w:lang w:eastAsia="ru-RU"/>
              </w:rPr>
              <w:t>по муниципалитету</w:t>
            </w:r>
          </w:p>
        </w:tc>
        <w:tc>
          <w:tcPr>
            <w:tcW w:w="1336" w:type="dxa"/>
            <w:shd w:val="clear" w:color="auto" w:fill="DAEEF3"/>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180</w:t>
            </w:r>
          </w:p>
        </w:tc>
        <w:tc>
          <w:tcPr>
            <w:tcW w:w="980" w:type="dxa"/>
            <w:shd w:val="clear" w:color="auto" w:fill="DAEEF3"/>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p>
        </w:tc>
        <w:tc>
          <w:tcPr>
            <w:tcW w:w="711" w:type="dxa"/>
            <w:shd w:val="clear" w:color="auto" w:fill="DAEEF3"/>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p>
        </w:tc>
        <w:tc>
          <w:tcPr>
            <w:tcW w:w="1084" w:type="dxa"/>
            <w:shd w:val="clear" w:color="auto" w:fill="DAEEF3"/>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p>
        </w:tc>
        <w:tc>
          <w:tcPr>
            <w:tcW w:w="1042" w:type="dxa"/>
            <w:shd w:val="clear" w:color="auto" w:fill="DAEEF3"/>
          </w:tcPr>
          <w:p w:rsidR="00FB2EBE" w:rsidRPr="00FB2EBE" w:rsidRDefault="00FB2EBE" w:rsidP="00FB2EBE">
            <w:pPr>
              <w:spacing w:after="0" w:line="240" w:lineRule="auto"/>
              <w:jc w:val="center"/>
              <w:rPr>
                <w:rFonts w:ascii="Times New Roman" w:eastAsia="Times New Roman" w:hAnsi="Times New Roman" w:cs="Times New Roman"/>
                <w:sz w:val="24"/>
                <w:szCs w:val="24"/>
                <w:lang w:eastAsia="ru-RU"/>
              </w:rPr>
            </w:pPr>
          </w:p>
        </w:tc>
        <w:tc>
          <w:tcPr>
            <w:tcW w:w="1164" w:type="dxa"/>
            <w:shd w:val="clear" w:color="auto" w:fill="DAEEF3"/>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w:t>
            </w:r>
          </w:p>
        </w:tc>
        <w:tc>
          <w:tcPr>
            <w:tcW w:w="1597" w:type="dxa"/>
            <w:shd w:val="clear" w:color="auto" w:fill="DAEEF3"/>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63,3%</w:t>
            </w:r>
          </w:p>
        </w:tc>
      </w:tr>
      <w:tr w:rsidR="00FB2EBE" w:rsidRPr="00FB2EBE" w:rsidTr="00F532F0">
        <w:tc>
          <w:tcPr>
            <w:tcW w:w="2376" w:type="dxa"/>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Русский язык</w:t>
            </w:r>
          </w:p>
        </w:tc>
        <w:tc>
          <w:tcPr>
            <w:tcW w:w="1336" w:type="dxa"/>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4</w:t>
            </w:r>
          </w:p>
        </w:tc>
        <w:tc>
          <w:tcPr>
            <w:tcW w:w="980" w:type="dxa"/>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15</w:t>
            </w:r>
          </w:p>
        </w:tc>
        <w:tc>
          <w:tcPr>
            <w:tcW w:w="711" w:type="dxa"/>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28</w:t>
            </w:r>
          </w:p>
        </w:tc>
        <w:tc>
          <w:tcPr>
            <w:tcW w:w="1084" w:type="dxa"/>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22</w:t>
            </w:r>
          </w:p>
        </w:tc>
        <w:tc>
          <w:tcPr>
            <w:tcW w:w="1042" w:type="dxa"/>
          </w:tcPr>
          <w:p w:rsidR="00FB2EBE" w:rsidRPr="00FB2EBE" w:rsidRDefault="00FB2EBE" w:rsidP="00FB2EBE">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w:t>
            </w:r>
          </w:p>
        </w:tc>
        <w:tc>
          <w:tcPr>
            <w:tcW w:w="1164" w:type="dxa"/>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50%</w:t>
            </w:r>
          </w:p>
        </w:tc>
        <w:tc>
          <w:tcPr>
            <w:tcW w:w="1597" w:type="dxa"/>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100%</w:t>
            </w:r>
          </w:p>
        </w:tc>
      </w:tr>
      <w:tr w:rsidR="00FB2EBE" w:rsidRPr="00FB2EBE" w:rsidTr="00F532F0">
        <w:tc>
          <w:tcPr>
            <w:tcW w:w="2376" w:type="dxa"/>
            <w:shd w:val="clear" w:color="auto" w:fill="DAEEF3"/>
          </w:tcPr>
          <w:p w:rsidR="00FB2EBE" w:rsidRPr="00FB2EBE" w:rsidRDefault="00FB2EBE" w:rsidP="00FB2EBE">
            <w:pPr>
              <w:spacing w:after="0" w:line="240" w:lineRule="auto"/>
              <w:rPr>
                <w:rFonts w:ascii="Times New Roman" w:eastAsia="Times New Roman" w:hAnsi="Times New Roman" w:cs="Times New Roman"/>
                <w:i/>
                <w:sz w:val="24"/>
                <w:szCs w:val="24"/>
                <w:lang w:eastAsia="ru-RU"/>
              </w:rPr>
            </w:pPr>
            <w:r w:rsidRPr="00FB2EBE">
              <w:rPr>
                <w:rFonts w:ascii="Times New Roman" w:eastAsia="Times New Roman" w:hAnsi="Times New Roman" w:cs="Times New Roman"/>
                <w:i/>
                <w:sz w:val="24"/>
                <w:szCs w:val="24"/>
                <w:lang w:eastAsia="ru-RU"/>
              </w:rPr>
              <w:t>по муниципалитету</w:t>
            </w:r>
          </w:p>
        </w:tc>
        <w:tc>
          <w:tcPr>
            <w:tcW w:w="1336" w:type="dxa"/>
            <w:shd w:val="clear" w:color="auto" w:fill="DAEEF3"/>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p>
        </w:tc>
        <w:tc>
          <w:tcPr>
            <w:tcW w:w="980" w:type="dxa"/>
            <w:shd w:val="clear" w:color="auto" w:fill="DAEEF3"/>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p>
        </w:tc>
        <w:tc>
          <w:tcPr>
            <w:tcW w:w="711" w:type="dxa"/>
            <w:shd w:val="clear" w:color="auto" w:fill="DAEEF3"/>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p>
        </w:tc>
        <w:tc>
          <w:tcPr>
            <w:tcW w:w="1084" w:type="dxa"/>
            <w:shd w:val="clear" w:color="auto" w:fill="DAEEF3"/>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p>
        </w:tc>
        <w:tc>
          <w:tcPr>
            <w:tcW w:w="1042" w:type="dxa"/>
            <w:shd w:val="clear" w:color="auto" w:fill="DAEEF3"/>
          </w:tcPr>
          <w:p w:rsidR="00FB2EBE" w:rsidRPr="00FB2EBE" w:rsidRDefault="00FB2EBE" w:rsidP="00FB2EBE">
            <w:pPr>
              <w:spacing w:after="0" w:line="240" w:lineRule="auto"/>
              <w:jc w:val="center"/>
              <w:rPr>
                <w:rFonts w:ascii="Times New Roman" w:eastAsia="Times New Roman" w:hAnsi="Times New Roman" w:cs="Times New Roman"/>
                <w:sz w:val="24"/>
                <w:szCs w:val="24"/>
                <w:lang w:eastAsia="ru-RU"/>
              </w:rPr>
            </w:pPr>
          </w:p>
        </w:tc>
        <w:tc>
          <w:tcPr>
            <w:tcW w:w="1164" w:type="dxa"/>
            <w:shd w:val="clear" w:color="auto" w:fill="DAEEF3"/>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p>
        </w:tc>
        <w:tc>
          <w:tcPr>
            <w:tcW w:w="1597" w:type="dxa"/>
            <w:shd w:val="clear" w:color="auto" w:fill="DAEEF3"/>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p>
        </w:tc>
      </w:tr>
      <w:tr w:rsidR="00FB2EBE" w:rsidRPr="00FB2EBE" w:rsidTr="00F532F0">
        <w:tc>
          <w:tcPr>
            <w:tcW w:w="2376" w:type="dxa"/>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Информатика</w:t>
            </w:r>
          </w:p>
        </w:tc>
        <w:tc>
          <w:tcPr>
            <w:tcW w:w="1336" w:type="dxa"/>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4</w:t>
            </w:r>
          </w:p>
        </w:tc>
        <w:tc>
          <w:tcPr>
            <w:tcW w:w="980" w:type="dxa"/>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5</w:t>
            </w:r>
          </w:p>
        </w:tc>
        <w:tc>
          <w:tcPr>
            <w:tcW w:w="711" w:type="dxa"/>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9</w:t>
            </w:r>
          </w:p>
        </w:tc>
        <w:tc>
          <w:tcPr>
            <w:tcW w:w="1084" w:type="dxa"/>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7</w:t>
            </w:r>
          </w:p>
        </w:tc>
        <w:tc>
          <w:tcPr>
            <w:tcW w:w="1042" w:type="dxa"/>
          </w:tcPr>
          <w:p w:rsidR="00FB2EBE" w:rsidRPr="00FB2EBE" w:rsidRDefault="00FB2EBE" w:rsidP="00FB2EBE">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w:t>
            </w:r>
          </w:p>
        </w:tc>
        <w:tc>
          <w:tcPr>
            <w:tcW w:w="1164" w:type="dxa"/>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0%</w:t>
            </w:r>
          </w:p>
        </w:tc>
        <w:tc>
          <w:tcPr>
            <w:tcW w:w="1597" w:type="dxa"/>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100%</w:t>
            </w:r>
          </w:p>
        </w:tc>
      </w:tr>
      <w:tr w:rsidR="00FB2EBE" w:rsidRPr="00FB2EBE" w:rsidTr="00F532F0">
        <w:tc>
          <w:tcPr>
            <w:tcW w:w="2376" w:type="dxa"/>
            <w:shd w:val="clear" w:color="auto" w:fill="DAEEF3"/>
          </w:tcPr>
          <w:p w:rsidR="00FB2EBE" w:rsidRPr="00FB2EBE" w:rsidRDefault="00FB2EBE" w:rsidP="00FB2EBE">
            <w:pPr>
              <w:spacing w:after="0" w:line="240" w:lineRule="auto"/>
              <w:rPr>
                <w:rFonts w:ascii="Times New Roman" w:eastAsia="Times New Roman" w:hAnsi="Times New Roman" w:cs="Times New Roman"/>
                <w:i/>
                <w:sz w:val="24"/>
                <w:szCs w:val="24"/>
                <w:lang w:eastAsia="ru-RU"/>
              </w:rPr>
            </w:pPr>
            <w:r w:rsidRPr="00FB2EBE">
              <w:rPr>
                <w:rFonts w:ascii="Times New Roman" w:eastAsia="Times New Roman" w:hAnsi="Times New Roman" w:cs="Times New Roman"/>
                <w:i/>
                <w:sz w:val="24"/>
                <w:szCs w:val="24"/>
                <w:lang w:eastAsia="ru-RU"/>
              </w:rPr>
              <w:t>по муниципалитету</w:t>
            </w:r>
          </w:p>
        </w:tc>
        <w:tc>
          <w:tcPr>
            <w:tcW w:w="1336" w:type="dxa"/>
            <w:shd w:val="clear" w:color="auto" w:fill="DAEEF3"/>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p>
        </w:tc>
        <w:tc>
          <w:tcPr>
            <w:tcW w:w="980" w:type="dxa"/>
            <w:shd w:val="clear" w:color="auto" w:fill="DAEEF3"/>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p>
        </w:tc>
        <w:tc>
          <w:tcPr>
            <w:tcW w:w="711" w:type="dxa"/>
            <w:shd w:val="clear" w:color="auto" w:fill="DAEEF3"/>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p>
        </w:tc>
        <w:tc>
          <w:tcPr>
            <w:tcW w:w="1084" w:type="dxa"/>
            <w:shd w:val="clear" w:color="auto" w:fill="DAEEF3"/>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p>
        </w:tc>
        <w:tc>
          <w:tcPr>
            <w:tcW w:w="1042" w:type="dxa"/>
            <w:shd w:val="clear" w:color="auto" w:fill="DAEEF3"/>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p>
        </w:tc>
        <w:tc>
          <w:tcPr>
            <w:tcW w:w="1164" w:type="dxa"/>
            <w:shd w:val="clear" w:color="auto" w:fill="DAEEF3"/>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p>
        </w:tc>
        <w:tc>
          <w:tcPr>
            <w:tcW w:w="1597" w:type="dxa"/>
            <w:shd w:val="clear" w:color="auto" w:fill="DAEEF3"/>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p>
        </w:tc>
      </w:tr>
      <w:tr w:rsidR="00FB2EBE" w:rsidRPr="00FB2EBE" w:rsidTr="00F532F0">
        <w:tc>
          <w:tcPr>
            <w:tcW w:w="2376" w:type="dxa"/>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География</w:t>
            </w:r>
          </w:p>
        </w:tc>
        <w:tc>
          <w:tcPr>
            <w:tcW w:w="1336" w:type="dxa"/>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4</w:t>
            </w:r>
          </w:p>
        </w:tc>
        <w:tc>
          <w:tcPr>
            <w:tcW w:w="980" w:type="dxa"/>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17</w:t>
            </w:r>
          </w:p>
        </w:tc>
        <w:tc>
          <w:tcPr>
            <w:tcW w:w="711" w:type="dxa"/>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21</w:t>
            </w:r>
          </w:p>
        </w:tc>
        <w:tc>
          <w:tcPr>
            <w:tcW w:w="1084" w:type="dxa"/>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19</w:t>
            </w:r>
          </w:p>
        </w:tc>
        <w:tc>
          <w:tcPr>
            <w:tcW w:w="1042" w:type="dxa"/>
          </w:tcPr>
          <w:p w:rsidR="00FB2EBE" w:rsidRPr="00FB2EBE" w:rsidRDefault="00FB2EBE" w:rsidP="00FB2EBE">
            <w:pPr>
              <w:spacing w:after="0" w:line="240" w:lineRule="auto"/>
              <w:jc w:val="center"/>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w:t>
            </w:r>
          </w:p>
        </w:tc>
        <w:tc>
          <w:tcPr>
            <w:tcW w:w="1164" w:type="dxa"/>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50 %</w:t>
            </w:r>
          </w:p>
        </w:tc>
        <w:tc>
          <w:tcPr>
            <w:tcW w:w="1597" w:type="dxa"/>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r w:rsidRPr="00FB2EBE">
              <w:rPr>
                <w:rFonts w:ascii="Times New Roman" w:eastAsia="Times New Roman" w:hAnsi="Times New Roman" w:cs="Times New Roman"/>
                <w:bCs/>
                <w:color w:val="000000"/>
                <w:sz w:val="24"/>
                <w:szCs w:val="24"/>
                <w:lang w:eastAsia="ru-RU"/>
              </w:rPr>
              <w:t>100 %</w:t>
            </w:r>
          </w:p>
        </w:tc>
      </w:tr>
      <w:tr w:rsidR="00FB2EBE" w:rsidRPr="00FB2EBE" w:rsidTr="00F532F0">
        <w:tc>
          <w:tcPr>
            <w:tcW w:w="2376" w:type="dxa"/>
            <w:shd w:val="clear" w:color="auto" w:fill="DAEEF3"/>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i/>
                <w:sz w:val="24"/>
                <w:szCs w:val="24"/>
                <w:lang w:eastAsia="ru-RU"/>
              </w:rPr>
              <w:t>по муниципалитету</w:t>
            </w:r>
          </w:p>
        </w:tc>
        <w:tc>
          <w:tcPr>
            <w:tcW w:w="1336" w:type="dxa"/>
            <w:shd w:val="clear" w:color="auto" w:fill="DAEEF3"/>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p>
        </w:tc>
        <w:tc>
          <w:tcPr>
            <w:tcW w:w="980" w:type="dxa"/>
            <w:shd w:val="clear" w:color="auto" w:fill="DAEEF3"/>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p>
        </w:tc>
        <w:tc>
          <w:tcPr>
            <w:tcW w:w="711" w:type="dxa"/>
            <w:shd w:val="clear" w:color="auto" w:fill="DAEEF3"/>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p>
        </w:tc>
        <w:tc>
          <w:tcPr>
            <w:tcW w:w="1084" w:type="dxa"/>
            <w:shd w:val="clear" w:color="auto" w:fill="DAEEF3"/>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p>
        </w:tc>
        <w:tc>
          <w:tcPr>
            <w:tcW w:w="1042" w:type="dxa"/>
            <w:shd w:val="clear" w:color="auto" w:fill="DAEEF3"/>
          </w:tcPr>
          <w:p w:rsidR="00FB2EBE" w:rsidRPr="00FB2EBE" w:rsidRDefault="00FB2EBE" w:rsidP="00FB2EBE">
            <w:pPr>
              <w:spacing w:after="0" w:line="240" w:lineRule="auto"/>
              <w:jc w:val="center"/>
              <w:rPr>
                <w:rFonts w:ascii="Times New Roman" w:eastAsia="Times New Roman" w:hAnsi="Times New Roman" w:cs="Times New Roman"/>
                <w:sz w:val="24"/>
                <w:szCs w:val="24"/>
                <w:lang w:eastAsia="ru-RU"/>
              </w:rPr>
            </w:pPr>
          </w:p>
        </w:tc>
        <w:tc>
          <w:tcPr>
            <w:tcW w:w="1164" w:type="dxa"/>
            <w:shd w:val="clear" w:color="auto" w:fill="DAEEF3"/>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p>
        </w:tc>
        <w:tc>
          <w:tcPr>
            <w:tcW w:w="1597" w:type="dxa"/>
            <w:shd w:val="clear" w:color="auto" w:fill="DAEEF3"/>
            <w:vAlign w:val="center"/>
          </w:tcPr>
          <w:p w:rsidR="00FB2EBE" w:rsidRPr="00FB2EBE" w:rsidRDefault="00FB2EBE" w:rsidP="00FB2EBE">
            <w:pPr>
              <w:spacing w:after="0" w:line="240" w:lineRule="auto"/>
              <w:jc w:val="center"/>
              <w:rPr>
                <w:rFonts w:ascii="Times New Roman" w:eastAsia="Times New Roman" w:hAnsi="Times New Roman" w:cs="Times New Roman"/>
                <w:bCs/>
                <w:color w:val="000000"/>
                <w:sz w:val="24"/>
                <w:szCs w:val="24"/>
                <w:lang w:eastAsia="ru-RU"/>
              </w:rPr>
            </w:pPr>
          </w:p>
        </w:tc>
      </w:tr>
    </w:tbl>
    <w:p w:rsidR="00FB2EBE" w:rsidRPr="00FB2EBE" w:rsidRDefault="00FB2EBE" w:rsidP="00FB2EBE">
      <w:pPr>
        <w:spacing w:after="0" w:line="240" w:lineRule="auto"/>
        <w:rPr>
          <w:rFonts w:ascii="Times New Roman" w:eastAsia="Times New Roman" w:hAnsi="Times New Roman" w:cs="Times New Roman"/>
          <w:i/>
          <w:sz w:val="24"/>
          <w:szCs w:val="24"/>
          <w:lang w:eastAsia="ru-RU"/>
        </w:rPr>
      </w:pPr>
      <w:r w:rsidRPr="00FB2EBE">
        <w:rPr>
          <w:rFonts w:ascii="Times New Roman" w:eastAsia="Times New Roman" w:hAnsi="Times New Roman" w:cs="Times New Roman"/>
          <w:b/>
          <w:i/>
          <w:sz w:val="24"/>
          <w:szCs w:val="24"/>
          <w:lang w:eastAsia="ru-RU"/>
        </w:rPr>
        <w:t>Вывод</w:t>
      </w:r>
      <w:r w:rsidRPr="00FB2EBE">
        <w:rPr>
          <w:rFonts w:ascii="Times New Roman" w:eastAsia="Times New Roman" w:hAnsi="Times New Roman" w:cs="Times New Roman"/>
          <w:i/>
          <w:sz w:val="24"/>
          <w:szCs w:val="24"/>
          <w:lang w:eastAsia="ru-RU"/>
        </w:rPr>
        <w:t>:</w:t>
      </w:r>
    </w:p>
    <w:p w:rsidR="00FB2EBE" w:rsidRPr="00FB2EBE" w:rsidRDefault="00FB2EBE" w:rsidP="00FB2EBE">
      <w:pPr>
        <w:spacing w:after="0" w:line="240" w:lineRule="auto"/>
        <w:ind w:firstLine="36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Средний  показатель  </w:t>
      </w:r>
      <w:proofErr w:type="spellStart"/>
      <w:r w:rsidRPr="00FB2EBE">
        <w:rPr>
          <w:rFonts w:ascii="Times New Roman" w:eastAsia="Times New Roman" w:hAnsi="Times New Roman" w:cs="Times New Roman"/>
          <w:sz w:val="24"/>
          <w:szCs w:val="24"/>
          <w:lang w:eastAsia="ru-RU"/>
        </w:rPr>
        <w:t>обученности</w:t>
      </w:r>
      <w:proofErr w:type="spellEnd"/>
      <w:r w:rsidRPr="00FB2EBE">
        <w:rPr>
          <w:rFonts w:ascii="Times New Roman" w:eastAsia="Times New Roman" w:hAnsi="Times New Roman" w:cs="Times New Roman"/>
          <w:sz w:val="24"/>
          <w:szCs w:val="24"/>
          <w:lang w:eastAsia="ru-RU"/>
        </w:rPr>
        <w:t xml:space="preserve"> по обязательным предметам (математика, русский язык) составляет 100%. В этом году все обучающиеся сдавали ОГЭ по предметам по выбору, среди них самыми популярными стали информатика и география (100% сдающих). Результаты по предметам по выбору:       средняя успеваемость  - 100%,  средний показатель качества по информатике 0%, по географии  50 %.  Показатели качества ниже результатов пробных экзаменов и  </w:t>
      </w:r>
      <w:proofErr w:type="gramStart"/>
      <w:r w:rsidRPr="00FB2EBE">
        <w:rPr>
          <w:rFonts w:ascii="Times New Roman" w:eastAsia="Times New Roman" w:hAnsi="Times New Roman" w:cs="Times New Roman"/>
          <w:sz w:val="24"/>
          <w:szCs w:val="24"/>
          <w:lang w:eastAsia="ru-RU"/>
        </w:rPr>
        <w:t>итогов</w:t>
      </w:r>
      <w:proofErr w:type="gramEnd"/>
      <w:r w:rsidRPr="00FB2EBE">
        <w:rPr>
          <w:rFonts w:ascii="Times New Roman" w:eastAsia="Times New Roman" w:hAnsi="Times New Roman" w:cs="Times New Roman"/>
          <w:sz w:val="24"/>
          <w:szCs w:val="24"/>
          <w:lang w:eastAsia="ru-RU"/>
        </w:rPr>
        <w:t xml:space="preserve"> проводимых в течение года административных контрольных работ.  Низкий результат следует проанализировать, обсудить на ШМО, каждому педагогу спланировать работу  по преодолению </w:t>
      </w:r>
      <w:proofErr w:type="spellStart"/>
      <w:r w:rsidRPr="00FB2EBE">
        <w:rPr>
          <w:rFonts w:ascii="Times New Roman" w:eastAsia="Times New Roman" w:hAnsi="Times New Roman" w:cs="Times New Roman"/>
          <w:sz w:val="24"/>
          <w:szCs w:val="24"/>
          <w:lang w:eastAsia="ru-RU"/>
        </w:rPr>
        <w:t>неуспешности</w:t>
      </w:r>
      <w:proofErr w:type="spellEnd"/>
      <w:r w:rsidRPr="00FB2EBE">
        <w:rPr>
          <w:rFonts w:ascii="Times New Roman" w:eastAsia="Times New Roman" w:hAnsi="Times New Roman" w:cs="Times New Roman"/>
          <w:sz w:val="24"/>
          <w:szCs w:val="24"/>
          <w:lang w:eastAsia="ru-RU"/>
        </w:rPr>
        <w:t xml:space="preserve"> в обучении.</w:t>
      </w:r>
    </w:p>
    <w:p w:rsidR="00FB2EBE" w:rsidRPr="00FB2EBE" w:rsidRDefault="00FB2EBE" w:rsidP="00FB2EBE">
      <w:pPr>
        <w:spacing w:after="0" w:line="240" w:lineRule="auto"/>
        <w:ind w:firstLine="36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В целях  качественной подготовки к ОГЭ в школе был разработан план-график работы в  2021-2022  учебном  году. </w:t>
      </w:r>
    </w:p>
    <w:p w:rsidR="00FB2EBE" w:rsidRPr="00FB2EBE" w:rsidRDefault="00FB2EBE" w:rsidP="00FB2EBE">
      <w:pPr>
        <w:spacing w:after="0" w:line="240" w:lineRule="auto"/>
        <w:ind w:firstLine="36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Деятельность по информированию всех участников в соответствии с планом–графиком началась с октября 2021 года. Для организации подготовки к ОГЭ  выпускников, их родителей, учителей создан банк    контрольно-измерительных материалов по всем предметам.</w:t>
      </w:r>
    </w:p>
    <w:p w:rsidR="00FB2EBE" w:rsidRPr="00FB2EBE" w:rsidRDefault="00FB2EBE" w:rsidP="00FB2EBE">
      <w:pPr>
        <w:spacing w:after="0" w:line="240" w:lineRule="auto"/>
        <w:ind w:firstLine="36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С целью  информирования о ходе подготовки  в 9 классе были  проведены 2 родительских   собрания, оперативные совещания с педагогами, совещания при директоре, завуче, педагогические советы</w:t>
      </w:r>
      <w:proofErr w:type="gramStart"/>
      <w:r w:rsidRPr="00FB2EBE">
        <w:rPr>
          <w:rFonts w:ascii="Times New Roman" w:eastAsia="Times New Roman" w:hAnsi="Times New Roman" w:cs="Times New Roman"/>
          <w:sz w:val="24"/>
          <w:szCs w:val="24"/>
          <w:lang w:eastAsia="ru-RU"/>
        </w:rPr>
        <w:t xml:space="preserve"> .</w:t>
      </w:r>
      <w:proofErr w:type="gramEnd"/>
    </w:p>
    <w:p w:rsidR="00FB2EBE" w:rsidRPr="00FB2EBE" w:rsidRDefault="00FB2EBE" w:rsidP="00FB2EBE">
      <w:pPr>
        <w:spacing w:after="0" w:line="240" w:lineRule="auto"/>
        <w:ind w:firstLine="360"/>
        <w:jc w:val="both"/>
        <w:rPr>
          <w:rFonts w:ascii="Times New Roman" w:eastAsia="Times New Roman" w:hAnsi="Times New Roman" w:cs="Times New Roman"/>
          <w:sz w:val="24"/>
          <w:szCs w:val="24"/>
          <w:lang w:eastAsia="ru-RU"/>
        </w:rPr>
      </w:pPr>
      <w:proofErr w:type="gramStart"/>
      <w:r w:rsidRPr="00FB2EBE">
        <w:rPr>
          <w:rFonts w:ascii="Times New Roman" w:eastAsia="Times New Roman" w:hAnsi="Times New Roman" w:cs="Times New Roman"/>
          <w:sz w:val="24"/>
          <w:szCs w:val="24"/>
          <w:lang w:eastAsia="ru-RU"/>
        </w:rPr>
        <w:t xml:space="preserve">В учебных кабинетах, школьной библиотеке и </w:t>
      </w:r>
      <w:proofErr w:type="spellStart"/>
      <w:r w:rsidRPr="00FB2EBE">
        <w:rPr>
          <w:rFonts w:ascii="Times New Roman" w:eastAsia="Times New Roman" w:hAnsi="Times New Roman" w:cs="Times New Roman"/>
          <w:sz w:val="24"/>
          <w:szCs w:val="24"/>
          <w:lang w:eastAsia="ru-RU"/>
        </w:rPr>
        <w:t>медиатеке</w:t>
      </w:r>
      <w:proofErr w:type="spellEnd"/>
      <w:r w:rsidRPr="00FB2EBE">
        <w:rPr>
          <w:rFonts w:ascii="Times New Roman" w:eastAsia="Times New Roman" w:hAnsi="Times New Roman" w:cs="Times New Roman"/>
          <w:sz w:val="24"/>
          <w:szCs w:val="24"/>
          <w:lang w:eastAsia="ru-RU"/>
        </w:rPr>
        <w:t xml:space="preserve">  собран необходимый справочный  и методический материал (сборники заданий, справочники, энциклопедии, </w:t>
      </w:r>
      <w:r w:rsidRPr="00FB2EBE">
        <w:rPr>
          <w:rFonts w:ascii="Times New Roman" w:eastAsia="Times New Roman" w:hAnsi="Times New Roman" w:cs="Times New Roman"/>
          <w:sz w:val="24"/>
          <w:szCs w:val="24"/>
          <w:lang w:eastAsia="ru-RU"/>
        </w:rPr>
        <w:lastRenderedPageBreak/>
        <w:t>методические рекомендации, инструктивный материал, тренажеры, электронные образовательные ресурсы по подготовке к ОГЭ.</w:t>
      </w:r>
      <w:proofErr w:type="gramEnd"/>
      <w:r w:rsidRPr="00FB2EBE">
        <w:rPr>
          <w:rFonts w:ascii="Times New Roman" w:eastAsia="Times New Roman" w:hAnsi="Times New Roman" w:cs="Times New Roman"/>
          <w:sz w:val="24"/>
          <w:szCs w:val="24"/>
          <w:lang w:eastAsia="ru-RU"/>
        </w:rPr>
        <w:t xml:space="preserve"> </w:t>
      </w:r>
      <w:proofErr w:type="gramStart"/>
      <w:r w:rsidRPr="00FB2EBE">
        <w:rPr>
          <w:rFonts w:ascii="Times New Roman" w:eastAsia="Times New Roman" w:hAnsi="Times New Roman" w:cs="Times New Roman"/>
          <w:sz w:val="24"/>
          <w:szCs w:val="24"/>
          <w:lang w:eastAsia="ru-RU"/>
        </w:rPr>
        <w:t>В  учебных кабинетах оформлены уголки  с методическими материалами по подготовке к экзаменам по всем предметам</w:t>
      </w:r>
      <w:proofErr w:type="gramEnd"/>
      <w:r w:rsidRPr="00FB2EBE">
        <w:rPr>
          <w:rFonts w:ascii="Times New Roman" w:eastAsia="Times New Roman" w:hAnsi="Times New Roman" w:cs="Times New Roman"/>
          <w:sz w:val="24"/>
          <w:szCs w:val="24"/>
          <w:lang w:eastAsia="ru-RU"/>
        </w:rPr>
        <w:t>.  В школе  оформлены информационные стенды для учащихся и родителей по подготовке к ОГЭ,   необходимая информация  по вопросам ГИА -2022 размещена на сайте школы.</w:t>
      </w:r>
    </w:p>
    <w:p w:rsidR="00FB2EBE" w:rsidRPr="00FB2EBE" w:rsidRDefault="00FB2EBE" w:rsidP="00FB2EBE">
      <w:pPr>
        <w:spacing w:after="0" w:line="240" w:lineRule="auto"/>
        <w:ind w:firstLine="36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В течение года регулярно проводились инструктивные занятия и тренинги  по работе  с бланками ОГЭ,  </w:t>
      </w:r>
      <w:proofErr w:type="spellStart"/>
      <w:r w:rsidRPr="00FB2EBE">
        <w:rPr>
          <w:rFonts w:ascii="Times New Roman" w:eastAsia="Times New Roman" w:hAnsi="Times New Roman" w:cs="Times New Roman"/>
          <w:sz w:val="24"/>
          <w:szCs w:val="24"/>
          <w:lang w:eastAsia="ru-RU"/>
        </w:rPr>
        <w:t>КИМами</w:t>
      </w:r>
      <w:proofErr w:type="spellEnd"/>
      <w:r w:rsidRPr="00FB2EBE">
        <w:rPr>
          <w:rFonts w:ascii="Times New Roman" w:eastAsia="Times New Roman" w:hAnsi="Times New Roman" w:cs="Times New Roman"/>
          <w:sz w:val="24"/>
          <w:szCs w:val="24"/>
          <w:lang w:eastAsia="ru-RU"/>
        </w:rPr>
        <w:t xml:space="preserve">  по предметам.</w:t>
      </w:r>
    </w:p>
    <w:p w:rsidR="00FB2EBE" w:rsidRPr="00FB2EBE" w:rsidRDefault="00FB2EBE" w:rsidP="00FB2EBE">
      <w:pPr>
        <w:spacing w:after="0" w:line="240" w:lineRule="auto"/>
        <w:ind w:firstLine="36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Каждый педагог при подготовке по предмету использует  кодификатор, спецификацию, демонстрационные версии  </w:t>
      </w:r>
      <w:proofErr w:type="spellStart"/>
      <w:r w:rsidRPr="00FB2EBE">
        <w:rPr>
          <w:rFonts w:ascii="Times New Roman" w:eastAsia="Times New Roman" w:hAnsi="Times New Roman" w:cs="Times New Roman"/>
          <w:sz w:val="24"/>
          <w:szCs w:val="24"/>
          <w:lang w:eastAsia="ru-RU"/>
        </w:rPr>
        <w:t>КИМов</w:t>
      </w:r>
      <w:proofErr w:type="spellEnd"/>
      <w:r w:rsidRPr="00FB2EBE">
        <w:rPr>
          <w:rFonts w:ascii="Times New Roman" w:eastAsia="Times New Roman" w:hAnsi="Times New Roman" w:cs="Times New Roman"/>
          <w:sz w:val="24"/>
          <w:szCs w:val="24"/>
          <w:lang w:eastAsia="ru-RU"/>
        </w:rPr>
        <w:t xml:space="preserve">,  </w:t>
      </w:r>
      <w:proofErr w:type="spellStart"/>
      <w:r w:rsidRPr="00FB2EBE">
        <w:rPr>
          <w:rFonts w:ascii="Times New Roman" w:eastAsia="Times New Roman" w:hAnsi="Times New Roman" w:cs="Times New Roman"/>
          <w:sz w:val="24"/>
          <w:szCs w:val="24"/>
          <w:lang w:eastAsia="ru-RU"/>
        </w:rPr>
        <w:t>КИМы</w:t>
      </w:r>
      <w:proofErr w:type="spellEnd"/>
      <w:r w:rsidRPr="00FB2EBE">
        <w:rPr>
          <w:rFonts w:ascii="Times New Roman" w:eastAsia="Times New Roman" w:hAnsi="Times New Roman" w:cs="Times New Roman"/>
          <w:sz w:val="24"/>
          <w:szCs w:val="24"/>
          <w:lang w:eastAsia="ru-RU"/>
        </w:rPr>
        <w:t xml:space="preserve"> прошлых лет. Все педагоги прошли обучение на  курсах повышения квалификации по подготовке обучающихся к ГИА. </w:t>
      </w:r>
    </w:p>
    <w:p w:rsidR="00FB2EBE" w:rsidRPr="00FB2EBE" w:rsidRDefault="00FB2EBE" w:rsidP="00FB2EBE">
      <w:pPr>
        <w:spacing w:after="0" w:line="240" w:lineRule="auto"/>
        <w:ind w:firstLine="36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В 9 классе  на протяжении учебного года проводилась разъяснительная работа для учеников и их родителей по проведению экзаменов в   форме  ОГЭ. Родители на    собраниях ознакомились с Порядком проведения  государственной итоговой аттестации по образовательным программам основного общего образования,  нормативно-правовыми документами  по  организации и процедуре проведения экзаменов.     </w:t>
      </w:r>
    </w:p>
    <w:p w:rsidR="00FB2EBE" w:rsidRPr="00FB2EBE" w:rsidRDefault="00FB2EBE" w:rsidP="00FB2EBE">
      <w:pPr>
        <w:spacing w:line="240" w:lineRule="auto"/>
        <w:ind w:firstLine="36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Педагогом-психологом разработаны рекомендации для выпускников и их родителей,  проводятся психологические тренинги по подготовке к экзаменам.  </w:t>
      </w:r>
    </w:p>
    <w:p w:rsidR="00FB2EBE" w:rsidRPr="00FB2EBE" w:rsidRDefault="00FB2EBE" w:rsidP="00FB2EBE">
      <w:pPr>
        <w:spacing w:after="0" w:line="240" w:lineRule="auto"/>
        <w:ind w:firstLine="36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На уроках и дополнительных занятиях по учебным предметам проводится целенаправленная систематическая работа. Учащиеся совместно с учителем  разбирают теоретические вопросы    учебных тем согласно кодификатору и спецификации, решают практические задачи, работают  над заданиями   </w:t>
      </w:r>
      <w:proofErr w:type="spellStart"/>
      <w:r w:rsidRPr="00FB2EBE">
        <w:rPr>
          <w:rFonts w:ascii="Times New Roman" w:eastAsia="Times New Roman" w:hAnsi="Times New Roman" w:cs="Times New Roman"/>
          <w:sz w:val="24"/>
          <w:szCs w:val="24"/>
          <w:lang w:eastAsia="ru-RU"/>
        </w:rPr>
        <w:t>КИМов</w:t>
      </w:r>
      <w:proofErr w:type="spellEnd"/>
      <w:r w:rsidRPr="00FB2EBE">
        <w:rPr>
          <w:rFonts w:ascii="Times New Roman" w:eastAsia="Times New Roman" w:hAnsi="Times New Roman" w:cs="Times New Roman"/>
          <w:sz w:val="24"/>
          <w:szCs w:val="24"/>
          <w:lang w:eastAsia="ru-RU"/>
        </w:rPr>
        <w:t>.     У каждого обучающегося имеются тетради по подготовке к экзаменам, их ведение контролируется  педагогами.</w:t>
      </w:r>
    </w:p>
    <w:p w:rsidR="00FB2EBE" w:rsidRPr="00FB2EBE" w:rsidRDefault="00FB2EBE" w:rsidP="00FB2EBE">
      <w:pPr>
        <w:spacing w:after="0" w:line="240" w:lineRule="auto"/>
        <w:ind w:firstLine="36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Большое внимание уделяется выполнению практической части образовательных программ: проведению лабораторных, практических и контрольных работ по предметам.</w:t>
      </w:r>
    </w:p>
    <w:p w:rsidR="00FB2EBE" w:rsidRPr="00FB2EBE" w:rsidRDefault="00FB2EBE" w:rsidP="00FB2EBE">
      <w:pPr>
        <w:spacing w:after="0" w:line="240" w:lineRule="auto"/>
        <w:ind w:firstLine="36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В процессе образовательного мониторинга  учителями-предметниками отслеживается динамика учебных достижений каждого учащегося, результаты пробных экзаменов и др.</w:t>
      </w:r>
    </w:p>
    <w:p w:rsidR="00FB2EBE" w:rsidRPr="00FB2EBE" w:rsidRDefault="00FB2EBE" w:rsidP="00FB2EBE">
      <w:pPr>
        <w:spacing w:after="0" w:line="240" w:lineRule="auto"/>
        <w:ind w:firstLine="36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По результатам мониторинга в школе сформированы группы  учащихся с различным уровнем учебной мотивации по русскому языку и математике, разработаны индивидуальные маршруты, траектории работы по преодолению </w:t>
      </w:r>
      <w:proofErr w:type="spellStart"/>
      <w:r w:rsidRPr="00FB2EBE">
        <w:rPr>
          <w:rFonts w:ascii="Times New Roman" w:eastAsia="Times New Roman" w:hAnsi="Times New Roman" w:cs="Times New Roman"/>
          <w:sz w:val="24"/>
          <w:szCs w:val="24"/>
          <w:lang w:eastAsia="ru-RU"/>
        </w:rPr>
        <w:t>неуспешности</w:t>
      </w:r>
      <w:proofErr w:type="spellEnd"/>
      <w:r w:rsidRPr="00FB2EBE">
        <w:rPr>
          <w:rFonts w:ascii="Times New Roman" w:eastAsia="Times New Roman" w:hAnsi="Times New Roman" w:cs="Times New Roman"/>
          <w:sz w:val="24"/>
          <w:szCs w:val="24"/>
          <w:lang w:eastAsia="ru-RU"/>
        </w:rPr>
        <w:t xml:space="preserve"> в учебе и подготовке к итоговой аттестации.</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B2EBE">
        <w:rPr>
          <w:rFonts w:ascii="Times New Roman" w:eastAsia="Times New Roman" w:hAnsi="Times New Roman" w:cs="Times New Roman"/>
          <w:sz w:val="24"/>
          <w:szCs w:val="24"/>
          <w:lang w:eastAsia="ru-RU"/>
        </w:rPr>
        <w:t xml:space="preserve">  </w:t>
      </w:r>
      <w:r w:rsidRPr="00FB2EBE">
        <w:rPr>
          <w:rFonts w:ascii="Times New Roman" w:eastAsia="Times New Roman" w:hAnsi="Times New Roman" w:cs="Times New Roman"/>
          <w:i/>
          <w:sz w:val="24"/>
          <w:szCs w:val="24"/>
          <w:lang w:eastAsia="ru-RU"/>
        </w:rPr>
        <w:t xml:space="preserve">Рекомендации: </w:t>
      </w:r>
    </w:p>
    <w:p w:rsidR="00FB2EBE" w:rsidRPr="00FB2EBE" w:rsidRDefault="00FB2EBE" w:rsidP="00FB2EBE">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На заседаниях методического объединения  классных руководителей  следует обсудить проблемную ситуацию в тех классах, в которых прослеживается снижение качественных показателей, продумать систему мер по стимулированию учебной  мотивации. </w:t>
      </w:r>
    </w:p>
    <w:p w:rsidR="00FB2EBE" w:rsidRPr="00FB2EBE" w:rsidRDefault="00FB2EBE" w:rsidP="00FB2EBE">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Продолжить использование личностно-ориентированных технологий  для повышения  результативности учебного процесса в школе для каждого ученика, систематически вести дифференцированную и индивидуальную работу с </w:t>
      </w:r>
      <w:proofErr w:type="gramStart"/>
      <w:r w:rsidRPr="00FB2EBE">
        <w:rPr>
          <w:rFonts w:ascii="Times New Roman" w:eastAsia="Times New Roman" w:hAnsi="Times New Roman" w:cs="Times New Roman"/>
          <w:sz w:val="24"/>
          <w:szCs w:val="24"/>
          <w:lang w:eastAsia="ru-RU"/>
        </w:rPr>
        <w:t>обучающимися</w:t>
      </w:r>
      <w:proofErr w:type="gramEnd"/>
      <w:r w:rsidRPr="00FB2EBE">
        <w:rPr>
          <w:rFonts w:ascii="Times New Roman" w:eastAsia="Times New Roman" w:hAnsi="Times New Roman" w:cs="Times New Roman"/>
          <w:sz w:val="24"/>
          <w:szCs w:val="24"/>
          <w:lang w:eastAsia="ru-RU"/>
        </w:rPr>
        <w:t xml:space="preserve"> в целях повышения качества знаний.</w:t>
      </w:r>
    </w:p>
    <w:p w:rsidR="00FB2EBE" w:rsidRPr="00FB2EBE" w:rsidRDefault="00FB2EBE" w:rsidP="00FB2EBE">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Совершенствовать   приемы, методы, использовать успешные педагогические практики    с целью активизации познавательной деятельности учащихся. </w:t>
      </w:r>
    </w:p>
    <w:p w:rsidR="00FB2EBE" w:rsidRPr="00FB2EBE" w:rsidRDefault="00FB2EBE" w:rsidP="00FB2EBE">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Классным руководителям, учителям-предметникам проводить целенаправленную работу, предусматривающую  формирование у учащихся потребности в обучении, саморазвитии:</w:t>
      </w:r>
    </w:p>
    <w:p w:rsidR="00FB2EBE" w:rsidRPr="00FB2EBE" w:rsidRDefault="00FB2EBE" w:rsidP="00FB2E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консультации с родителями слабоуспевающих учащихся,</w:t>
      </w:r>
    </w:p>
    <w:p w:rsidR="00FB2EBE" w:rsidRPr="00FB2EBE" w:rsidRDefault="00FB2EBE" w:rsidP="00FB2E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консультации с родителями учащихся с ослабленным здоровьем,</w:t>
      </w:r>
    </w:p>
    <w:p w:rsidR="00FB2EBE" w:rsidRPr="00FB2EBE" w:rsidRDefault="00FB2EBE" w:rsidP="00FB2E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индивидуальная работа с «трудными»  и часто болеющими детьми.</w:t>
      </w:r>
    </w:p>
    <w:p w:rsidR="00FB2EBE" w:rsidRPr="00FB2EBE" w:rsidRDefault="00FB2EBE" w:rsidP="00FB2EBE">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Классным  руководителям   организовать работу по сохранению и увеличению  количества ударников  и отличников в классах.</w:t>
      </w:r>
    </w:p>
    <w:p w:rsidR="00FB2EBE" w:rsidRPr="00FB2EBE" w:rsidRDefault="00FB2EBE" w:rsidP="00FB2E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Обеспечение качественного доступного   образования   в нашей школе происходит на основе принципов:</w:t>
      </w:r>
    </w:p>
    <w:p w:rsidR="00FB2EBE" w:rsidRPr="00FB2EBE" w:rsidRDefault="00FB2EBE" w:rsidP="00FB2EBE">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lastRenderedPageBreak/>
        <w:t>охрана и укрепление физического и психического здоровья детей, обеспечение их эмоционального благополучия;</w:t>
      </w:r>
    </w:p>
    <w:p w:rsidR="00FB2EBE" w:rsidRPr="00FB2EBE" w:rsidRDefault="00FB2EBE" w:rsidP="00FB2EBE">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сохранение и поддержка  индивидуальности каждого ребенка;                                                      развитие ребенка как субъекта отношений с людьми, с миром и с собой;                                                                           расширение опыта самостоятельного выбора, формирование учебной самостоятельности.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Качество  обучения является результатом слаженной работы всего педагогического коллектива.  Мы старались учесть возникшие в прошлые годы недочеты и проблемы в учебной работе. Этому способствовали непрерывная система повышения квалификации, активизация работы методических объединений учителей-предметников и классных руководителей,     распространение  опыта и успешных педагогических практик.</w:t>
      </w:r>
    </w:p>
    <w:p w:rsidR="00FB2EBE" w:rsidRPr="00FB2EBE" w:rsidRDefault="00FB2EBE" w:rsidP="00FB2EBE">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4.5.Мониторинг сформированности УУД в урочное и внеурочное время.</w:t>
      </w:r>
    </w:p>
    <w:p w:rsidR="00FB2EBE" w:rsidRPr="00FB2EBE" w:rsidRDefault="00FB2EBE" w:rsidP="00FB2EB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В  декабре, мае    был проведён мониторинг сформированности УУД в урочное и внеурочное время.   По результатам  мониторинга -  </w:t>
      </w:r>
      <w:proofErr w:type="spellStart"/>
      <w:r w:rsidRPr="00FB2EBE">
        <w:rPr>
          <w:rFonts w:ascii="Times New Roman" w:eastAsia="Times New Roman" w:hAnsi="Times New Roman" w:cs="Times New Roman"/>
          <w:sz w:val="24"/>
          <w:szCs w:val="24"/>
          <w:lang w:eastAsia="ru-RU"/>
        </w:rPr>
        <w:t>сформированность</w:t>
      </w:r>
      <w:proofErr w:type="spellEnd"/>
      <w:r w:rsidRPr="00FB2EBE">
        <w:rPr>
          <w:rFonts w:ascii="Times New Roman" w:eastAsia="Times New Roman" w:hAnsi="Times New Roman" w:cs="Times New Roman"/>
          <w:sz w:val="24"/>
          <w:szCs w:val="24"/>
          <w:lang w:eastAsia="ru-RU"/>
        </w:rPr>
        <w:t xml:space="preserve"> УУД составляет 80%, 20% - ниже нормы.</w:t>
      </w:r>
    </w:p>
    <w:p w:rsidR="00FB2EBE" w:rsidRPr="00FB2EBE" w:rsidRDefault="00FB2EBE" w:rsidP="00FB2EB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w:t>
      </w:r>
    </w:p>
    <w:p w:rsidR="00FB2EBE" w:rsidRPr="00FB2EBE" w:rsidRDefault="00FB2EBE" w:rsidP="00FB2EBE">
      <w:pPr>
        <w:spacing w:after="0" w:line="240" w:lineRule="auto"/>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4.6. Сравнительный анализ  техники  чтения учащихся МКОУ «Тигинская ООШ» за 2019-2022 годы</w:t>
      </w:r>
    </w:p>
    <w:p w:rsidR="00FB2EBE" w:rsidRPr="00FB2EBE" w:rsidRDefault="00FB2EBE" w:rsidP="00FB2EBE">
      <w:pPr>
        <w:spacing w:after="0" w:line="240" w:lineRule="auto"/>
        <w:ind w:firstLine="708"/>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Техника чтения является одним из важнейших факторов, оказывающих влияние на развитие личности, а также успешность в школе. На уровне начального общего образования формируется техника чтения и является видом контроля.</w:t>
      </w:r>
    </w:p>
    <w:p w:rsidR="00FB2EBE" w:rsidRPr="00FB2EBE" w:rsidRDefault="00FB2EBE" w:rsidP="00FB2EBE">
      <w:pPr>
        <w:spacing w:after="0" w:line="240" w:lineRule="auto"/>
        <w:ind w:firstLine="708"/>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На уровне основного общего образования акцент делается на беглость чтения, осознанность  и выразительность. Также ведётся контроль над темпом чтения. Норма  в 5-9 классах изменяется в зависимости с возрастом и уровнем подготовки  отдельного класса. Начиная с 4 класса,  каждый год добавляется по 10-15 слов. </w:t>
      </w:r>
    </w:p>
    <w:p w:rsidR="00FB2EBE" w:rsidRPr="00FB2EBE" w:rsidRDefault="00FB2EBE" w:rsidP="00FB2EBE">
      <w:pPr>
        <w:spacing w:after="0" w:line="240" w:lineRule="auto"/>
        <w:ind w:firstLine="708"/>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Проверка навыков чтения обучающихся по адаптированной программе (АООП), проводится на основе повседневных наблюдений за чтением и пониманием прочитанного по текстам учебника, в соответствии с программными требованиями по каждому году обучения (смотри таблицу).</w:t>
      </w: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1580"/>
        <w:gridCol w:w="3079"/>
        <w:gridCol w:w="2664"/>
      </w:tblGrid>
      <w:tr w:rsidR="00FB2EBE" w:rsidRPr="00FB2EBE" w:rsidTr="00FB2EBE">
        <w:tc>
          <w:tcPr>
            <w:tcW w:w="1668" w:type="dxa"/>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p>
        </w:tc>
        <w:tc>
          <w:tcPr>
            <w:tcW w:w="2076" w:type="dxa"/>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Базовый уровень ООШ</w:t>
            </w:r>
          </w:p>
        </w:tc>
        <w:tc>
          <w:tcPr>
            <w:tcW w:w="3736" w:type="dxa"/>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Повышенный уровень ООШ</w:t>
            </w:r>
          </w:p>
        </w:tc>
        <w:tc>
          <w:tcPr>
            <w:tcW w:w="3736" w:type="dxa"/>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Достаточный уровень  (ОВЗ   АООП)</w:t>
            </w:r>
          </w:p>
        </w:tc>
      </w:tr>
      <w:tr w:rsidR="00FB2EBE" w:rsidRPr="00FB2EBE" w:rsidTr="00FB2EBE">
        <w:tc>
          <w:tcPr>
            <w:tcW w:w="1668" w:type="dxa"/>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 класс</w:t>
            </w:r>
          </w:p>
        </w:tc>
        <w:tc>
          <w:tcPr>
            <w:tcW w:w="2076" w:type="dxa"/>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100-110 слов</w:t>
            </w:r>
          </w:p>
        </w:tc>
        <w:tc>
          <w:tcPr>
            <w:tcW w:w="3736" w:type="dxa"/>
          </w:tcPr>
          <w:p w:rsidR="00FB2EBE" w:rsidRPr="00FB2EBE" w:rsidRDefault="00FB2EBE" w:rsidP="00FB2EBE">
            <w:pPr>
              <w:tabs>
                <w:tab w:val="right" w:pos="3520"/>
              </w:tabs>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110-120 слов</w:t>
            </w:r>
            <w:r w:rsidRPr="00FB2EBE">
              <w:rPr>
                <w:rFonts w:ascii="Times New Roman" w:eastAsia="Times New Roman" w:hAnsi="Times New Roman" w:cs="Times New Roman"/>
                <w:sz w:val="24"/>
                <w:szCs w:val="24"/>
                <w:lang w:eastAsia="ru-RU"/>
              </w:rPr>
              <w:tab/>
            </w:r>
          </w:p>
        </w:tc>
        <w:tc>
          <w:tcPr>
            <w:tcW w:w="3736" w:type="dxa"/>
          </w:tcPr>
          <w:p w:rsidR="00FB2EBE" w:rsidRPr="00FB2EBE" w:rsidRDefault="00FB2EBE" w:rsidP="00FB2EBE">
            <w:pPr>
              <w:tabs>
                <w:tab w:val="right" w:pos="3520"/>
              </w:tabs>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45-60 слов</w:t>
            </w:r>
          </w:p>
        </w:tc>
      </w:tr>
      <w:tr w:rsidR="00FB2EBE" w:rsidRPr="00FB2EBE" w:rsidTr="00FB2EBE">
        <w:tc>
          <w:tcPr>
            <w:tcW w:w="1668" w:type="dxa"/>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6 класс</w:t>
            </w:r>
          </w:p>
        </w:tc>
        <w:tc>
          <w:tcPr>
            <w:tcW w:w="2076" w:type="dxa"/>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110-120 слов</w:t>
            </w:r>
          </w:p>
        </w:tc>
        <w:tc>
          <w:tcPr>
            <w:tcW w:w="3736" w:type="dxa"/>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120-130 слов</w:t>
            </w:r>
          </w:p>
        </w:tc>
        <w:tc>
          <w:tcPr>
            <w:tcW w:w="3736" w:type="dxa"/>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70-80 слов</w:t>
            </w:r>
          </w:p>
        </w:tc>
      </w:tr>
      <w:tr w:rsidR="00FB2EBE" w:rsidRPr="00FB2EBE" w:rsidTr="00FB2EBE">
        <w:tc>
          <w:tcPr>
            <w:tcW w:w="1668" w:type="dxa"/>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7 класс</w:t>
            </w:r>
          </w:p>
        </w:tc>
        <w:tc>
          <w:tcPr>
            <w:tcW w:w="2076" w:type="dxa"/>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120-130 слов</w:t>
            </w:r>
          </w:p>
        </w:tc>
        <w:tc>
          <w:tcPr>
            <w:tcW w:w="3736" w:type="dxa"/>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130-140 слов</w:t>
            </w:r>
          </w:p>
        </w:tc>
        <w:tc>
          <w:tcPr>
            <w:tcW w:w="3736" w:type="dxa"/>
            <w:vMerge w:val="restart"/>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90-100 слов</w:t>
            </w:r>
          </w:p>
        </w:tc>
      </w:tr>
      <w:tr w:rsidR="00FB2EBE" w:rsidRPr="00FB2EBE" w:rsidTr="00FB2EBE">
        <w:tc>
          <w:tcPr>
            <w:tcW w:w="1668" w:type="dxa"/>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8 класс</w:t>
            </w:r>
          </w:p>
        </w:tc>
        <w:tc>
          <w:tcPr>
            <w:tcW w:w="2076" w:type="dxa"/>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130-140 слов</w:t>
            </w:r>
          </w:p>
        </w:tc>
        <w:tc>
          <w:tcPr>
            <w:tcW w:w="3736" w:type="dxa"/>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140-150 слов</w:t>
            </w:r>
          </w:p>
        </w:tc>
        <w:tc>
          <w:tcPr>
            <w:tcW w:w="3736" w:type="dxa"/>
            <w:vMerge/>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p>
        </w:tc>
      </w:tr>
      <w:tr w:rsidR="00FB2EBE" w:rsidRPr="00FB2EBE" w:rsidTr="00FB2EBE">
        <w:tc>
          <w:tcPr>
            <w:tcW w:w="1668" w:type="dxa"/>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9 класс</w:t>
            </w:r>
          </w:p>
        </w:tc>
        <w:tc>
          <w:tcPr>
            <w:tcW w:w="2076" w:type="dxa"/>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140-150 слов</w:t>
            </w:r>
          </w:p>
        </w:tc>
        <w:tc>
          <w:tcPr>
            <w:tcW w:w="3736" w:type="dxa"/>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150-160 слов</w:t>
            </w:r>
          </w:p>
        </w:tc>
        <w:tc>
          <w:tcPr>
            <w:tcW w:w="3736" w:type="dxa"/>
            <w:vMerge/>
          </w:tcPr>
          <w:p w:rsidR="00FB2EBE" w:rsidRPr="00FB2EBE" w:rsidRDefault="00FB2EBE" w:rsidP="00FB2EBE">
            <w:pPr>
              <w:spacing w:after="0" w:line="240" w:lineRule="auto"/>
              <w:rPr>
                <w:rFonts w:ascii="Times New Roman" w:eastAsia="Times New Roman" w:hAnsi="Times New Roman" w:cs="Times New Roman"/>
                <w:sz w:val="24"/>
                <w:szCs w:val="24"/>
                <w:lang w:eastAsia="ru-RU"/>
              </w:rPr>
            </w:pPr>
          </w:p>
        </w:tc>
      </w:tr>
    </w:tbl>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w:t>
      </w:r>
      <w:r w:rsidRPr="00FB2EBE">
        <w:rPr>
          <w:rFonts w:ascii="Times New Roman" w:eastAsia="Times New Roman" w:hAnsi="Times New Roman" w:cs="Times New Roman"/>
          <w:sz w:val="24"/>
          <w:szCs w:val="24"/>
          <w:lang w:eastAsia="ru-RU"/>
        </w:rPr>
        <w:tab/>
        <w:t>Проверка проводится в привычной для детей обстановке. Тексты,  используемые для проверки,  отвечают определённым требованиям: имеют прозрачную сюжетную основу, состоящую из несложных предложений и знакомых слов; не содержат диалогов, стихотворных строк, пространственных описаний.</w:t>
      </w:r>
    </w:p>
    <w:p w:rsidR="00FB2EBE" w:rsidRPr="00FB2EBE" w:rsidRDefault="00FB2EBE" w:rsidP="00FB2EBE">
      <w:pPr>
        <w:spacing w:after="0" w:line="240" w:lineRule="auto"/>
        <w:ind w:firstLine="72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При анализе техники чтения учитываются:  </w:t>
      </w:r>
    </w:p>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1 – способ чтения (плавное слоговое (</w:t>
      </w:r>
      <w:proofErr w:type="spellStart"/>
      <w:r w:rsidRPr="00FB2EBE">
        <w:rPr>
          <w:rFonts w:ascii="Times New Roman" w:eastAsia="Times New Roman" w:hAnsi="Times New Roman" w:cs="Times New Roman"/>
          <w:sz w:val="24"/>
          <w:szCs w:val="24"/>
          <w:lang w:eastAsia="ru-RU"/>
        </w:rPr>
        <w:t>сл</w:t>
      </w:r>
      <w:proofErr w:type="spellEnd"/>
      <w:r w:rsidRPr="00FB2EBE">
        <w:rPr>
          <w:rFonts w:ascii="Times New Roman" w:eastAsia="Times New Roman" w:hAnsi="Times New Roman" w:cs="Times New Roman"/>
          <w:sz w:val="24"/>
          <w:szCs w:val="24"/>
          <w:lang w:eastAsia="ru-RU"/>
        </w:rPr>
        <w:t>), целыми словами (</w:t>
      </w:r>
      <w:proofErr w:type="spellStart"/>
      <w:r w:rsidRPr="00FB2EBE">
        <w:rPr>
          <w:rFonts w:ascii="Times New Roman" w:eastAsia="Times New Roman" w:hAnsi="Times New Roman" w:cs="Times New Roman"/>
          <w:sz w:val="24"/>
          <w:szCs w:val="24"/>
          <w:lang w:eastAsia="ru-RU"/>
        </w:rPr>
        <w:t>цс</w:t>
      </w:r>
      <w:proofErr w:type="spellEnd"/>
      <w:r w:rsidRPr="00FB2EBE">
        <w:rPr>
          <w:rFonts w:ascii="Times New Roman" w:eastAsia="Times New Roman" w:hAnsi="Times New Roman" w:cs="Times New Roman"/>
          <w:sz w:val="24"/>
          <w:szCs w:val="24"/>
          <w:lang w:eastAsia="ru-RU"/>
        </w:rPr>
        <w:t>));</w:t>
      </w:r>
    </w:p>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2 – темп чтения (количество слов в одну минуту);</w:t>
      </w:r>
    </w:p>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3 – грамотность  (правильность) чтения (повто</w:t>
      </w:r>
      <w:proofErr w:type="gramStart"/>
      <w:r w:rsidRPr="00FB2EBE">
        <w:rPr>
          <w:rFonts w:ascii="Times New Roman" w:eastAsia="Times New Roman" w:hAnsi="Times New Roman" w:cs="Times New Roman"/>
          <w:sz w:val="24"/>
          <w:szCs w:val="24"/>
          <w:lang w:eastAsia="ru-RU"/>
        </w:rPr>
        <w:t>р(</w:t>
      </w:r>
      <w:proofErr w:type="gramEnd"/>
      <w:r w:rsidRPr="00FB2EBE">
        <w:rPr>
          <w:rFonts w:ascii="Times New Roman" w:eastAsia="Times New Roman" w:hAnsi="Times New Roman" w:cs="Times New Roman"/>
          <w:sz w:val="24"/>
          <w:szCs w:val="24"/>
          <w:lang w:eastAsia="ru-RU"/>
        </w:rPr>
        <w:t>п), искажение(</w:t>
      </w:r>
      <w:proofErr w:type="spellStart"/>
      <w:r w:rsidRPr="00FB2EBE">
        <w:rPr>
          <w:rFonts w:ascii="Times New Roman" w:eastAsia="Times New Roman" w:hAnsi="Times New Roman" w:cs="Times New Roman"/>
          <w:sz w:val="24"/>
          <w:szCs w:val="24"/>
          <w:lang w:eastAsia="ru-RU"/>
        </w:rPr>
        <w:t>ис</w:t>
      </w:r>
      <w:proofErr w:type="spellEnd"/>
      <w:r w:rsidRPr="00FB2EBE">
        <w:rPr>
          <w:rFonts w:ascii="Times New Roman" w:eastAsia="Times New Roman" w:hAnsi="Times New Roman" w:cs="Times New Roman"/>
          <w:sz w:val="24"/>
          <w:szCs w:val="24"/>
          <w:lang w:eastAsia="ru-RU"/>
        </w:rPr>
        <w:t>), орфоэпические ошибки(ор));</w:t>
      </w:r>
    </w:p>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4 – осознанность (отметка «3», «4», «5»);</w:t>
      </w:r>
    </w:p>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5 - выразительность (соблюдение знаков препинания, эмоциональность/ «да» 0-2 ошибки, «нет» от 3 и более с указанием ошибки).</w:t>
      </w:r>
    </w:p>
    <w:p w:rsidR="00FB2EBE" w:rsidRPr="00FB2EBE" w:rsidRDefault="00FB2EBE" w:rsidP="00FB2EBE">
      <w:pPr>
        <w:spacing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i/>
          <w:sz w:val="24"/>
          <w:szCs w:val="24"/>
          <w:lang w:eastAsia="ru-RU"/>
        </w:rPr>
        <w:t>Выводы</w:t>
      </w:r>
      <w:r w:rsidRPr="00FB2EBE">
        <w:rPr>
          <w:rFonts w:ascii="Times New Roman" w:eastAsia="Times New Roman" w:hAnsi="Times New Roman" w:cs="Times New Roman"/>
          <w:sz w:val="24"/>
          <w:szCs w:val="24"/>
          <w:lang w:eastAsia="ru-RU"/>
        </w:rPr>
        <w:t>: Из  30 учащихся школы в 28 случаях наблюдается положительная динамика и увеличение темпа чтения. У 6 –</w:t>
      </w:r>
      <w:proofErr w:type="spellStart"/>
      <w:r w:rsidRPr="00FB2EBE">
        <w:rPr>
          <w:rFonts w:ascii="Times New Roman" w:eastAsia="Times New Roman" w:hAnsi="Times New Roman" w:cs="Times New Roman"/>
          <w:sz w:val="24"/>
          <w:szCs w:val="24"/>
          <w:lang w:eastAsia="ru-RU"/>
        </w:rPr>
        <w:t>сти</w:t>
      </w:r>
      <w:proofErr w:type="spellEnd"/>
      <w:r w:rsidRPr="00FB2EBE">
        <w:rPr>
          <w:rFonts w:ascii="Times New Roman" w:eastAsia="Times New Roman" w:hAnsi="Times New Roman" w:cs="Times New Roman"/>
          <w:sz w:val="24"/>
          <w:szCs w:val="24"/>
          <w:lang w:eastAsia="ru-RU"/>
        </w:rPr>
        <w:t xml:space="preserve"> учащихся (20%) техника чтения ниже нормы. У 10-ти </w:t>
      </w:r>
      <w:r w:rsidRPr="00FB2EBE">
        <w:rPr>
          <w:rFonts w:ascii="Times New Roman" w:eastAsia="Times New Roman" w:hAnsi="Times New Roman" w:cs="Times New Roman"/>
          <w:sz w:val="24"/>
          <w:szCs w:val="24"/>
          <w:lang w:eastAsia="ru-RU"/>
        </w:rPr>
        <w:lastRenderedPageBreak/>
        <w:t xml:space="preserve">учащихся (30%) – выше нормы. 14 учащихся (50%) справляются с нормой и темпом чтения. </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 xml:space="preserve"> </w:t>
      </w:r>
      <w:r w:rsidRPr="00FB2EBE">
        <w:rPr>
          <w:rFonts w:ascii="Times New Roman" w:eastAsia="Times New Roman" w:hAnsi="Times New Roman" w:cs="Times New Roman"/>
          <w:b/>
          <w:sz w:val="24"/>
          <w:szCs w:val="24"/>
          <w:lang w:val="en-US" w:eastAsia="ru-RU"/>
        </w:rPr>
        <w:t>V</w:t>
      </w:r>
      <w:r w:rsidRPr="00FB2EBE">
        <w:rPr>
          <w:rFonts w:ascii="Times New Roman" w:eastAsia="Times New Roman" w:hAnsi="Times New Roman" w:cs="Times New Roman"/>
          <w:b/>
          <w:sz w:val="24"/>
          <w:szCs w:val="24"/>
          <w:lang w:eastAsia="ru-RU"/>
        </w:rPr>
        <w:t xml:space="preserve">. ВНУТРИШКОЛЬНАЯ СИСТЕМА КОНТРОЛЯ КАЧЕСТВА ОБРАЗОВАНИЯ      </w:t>
      </w:r>
    </w:p>
    <w:p w:rsidR="00FB2EBE" w:rsidRPr="00FB2EBE" w:rsidRDefault="00FB2EBE" w:rsidP="00FB2EBE">
      <w:pPr>
        <w:spacing w:after="0" w:line="240" w:lineRule="auto"/>
        <w:jc w:val="both"/>
        <w:rPr>
          <w:rFonts w:ascii="Times New Roman" w:eastAsia="Times New Roman" w:hAnsi="Times New Roman" w:cs="Times New Roman"/>
          <w:b/>
          <w:sz w:val="24"/>
          <w:szCs w:val="24"/>
          <w:lang w:eastAsia="ru-RU"/>
        </w:rPr>
      </w:pPr>
    </w:p>
    <w:p w:rsidR="00FB2EBE" w:rsidRPr="00FB2EBE" w:rsidRDefault="00FB2EBE" w:rsidP="00FB2EBE">
      <w:pPr>
        <w:spacing w:after="0" w:line="240" w:lineRule="auto"/>
        <w:jc w:val="both"/>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sz w:val="24"/>
          <w:szCs w:val="24"/>
          <w:lang w:eastAsia="ru-RU"/>
        </w:rPr>
        <w:t xml:space="preserve">5.1.  </w:t>
      </w:r>
      <w:r w:rsidRPr="00FB2EBE">
        <w:rPr>
          <w:rFonts w:ascii="Times New Roman" w:eastAsia="Times New Roman" w:hAnsi="Times New Roman" w:cs="Times New Roman"/>
          <w:b/>
          <w:bCs/>
          <w:sz w:val="24"/>
          <w:szCs w:val="24"/>
          <w:lang w:eastAsia="ru-RU"/>
        </w:rPr>
        <w:t>Система управления качеством образования</w:t>
      </w:r>
    </w:p>
    <w:tbl>
      <w:tblPr>
        <w:tblW w:w="10490" w:type="dxa"/>
        <w:tblInd w:w="-707" w:type="dxa"/>
        <w:tblLayout w:type="fixed"/>
        <w:tblCellMar>
          <w:left w:w="0" w:type="dxa"/>
          <w:right w:w="0" w:type="dxa"/>
        </w:tblCellMar>
        <w:tblLook w:val="04A0" w:firstRow="1" w:lastRow="0" w:firstColumn="1" w:lastColumn="0" w:noHBand="0" w:noVBand="1"/>
      </w:tblPr>
      <w:tblGrid>
        <w:gridCol w:w="1844"/>
        <w:gridCol w:w="1842"/>
        <w:gridCol w:w="1843"/>
        <w:gridCol w:w="1842"/>
        <w:gridCol w:w="1701"/>
        <w:gridCol w:w="1418"/>
      </w:tblGrid>
      <w:tr w:rsidR="00FB2EBE" w:rsidRPr="00FB2EBE" w:rsidTr="00F532F0">
        <w:trPr>
          <w:trHeight w:val="829"/>
        </w:trPr>
        <w:tc>
          <w:tcPr>
            <w:tcW w:w="1844" w:type="dxa"/>
            <w:tcBorders>
              <w:top w:val="single" w:sz="18" w:space="0" w:color="1D528D"/>
              <w:left w:val="single" w:sz="18" w:space="0" w:color="1D528D"/>
              <w:bottom w:val="single" w:sz="8" w:space="0" w:color="1D528D"/>
              <w:right w:val="single" w:sz="8" w:space="0" w:color="1D528D"/>
            </w:tcBorders>
            <w:shd w:val="clear" w:color="auto" w:fill="CDDFF2"/>
            <w:tcMar>
              <w:top w:w="72" w:type="dxa"/>
              <w:left w:w="144" w:type="dxa"/>
              <w:bottom w:w="72" w:type="dxa"/>
              <w:right w:w="144" w:type="dxa"/>
            </w:tcMar>
            <w:hideMark/>
          </w:tcPr>
          <w:p w:rsidR="00FB2EBE" w:rsidRPr="00FB2EBE" w:rsidRDefault="00FB2EBE" w:rsidP="00FB2EBE">
            <w:pPr>
              <w:spacing w:before="58" w:after="0" w:line="240" w:lineRule="auto"/>
              <w:jc w:val="center"/>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b/>
                <w:bCs/>
                <w:kern w:val="24"/>
                <w:sz w:val="24"/>
                <w:szCs w:val="24"/>
                <w:lang w:eastAsia="ru-RU"/>
              </w:rPr>
              <w:t>Директор, заместитель директора</w:t>
            </w:r>
          </w:p>
        </w:tc>
        <w:tc>
          <w:tcPr>
            <w:tcW w:w="1842" w:type="dxa"/>
            <w:tcBorders>
              <w:top w:val="single" w:sz="18" w:space="0" w:color="1D528D"/>
              <w:left w:val="single" w:sz="8" w:space="0" w:color="1D528D"/>
              <w:bottom w:val="single" w:sz="8" w:space="0" w:color="1D528D"/>
              <w:right w:val="single" w:sz="8" w:space="0" w:color="1D528D"/>
            </w:tcBorders>
            <w:shd w:val="clear" w:color="auto" w:fill="CDDFF2"/>
            <w:tcMar>
              <w:top w:w="72" w:type="dxa"/>
              <w:left w:w="144" w:type="dxa"/>
              <w:bottom w:w="72" w:type="dxa"/>
              <w:right w:w="144" w:type="dxa"/>
            </w:tcMar>
            <w:hideMark/>
          </w:tcPr>
          <w:p w:rsidR="00FB2EBE" w:rsidRPr="00FB2EBE" w:rsidRDefault="00FB2EBE" w:rsidP="00FB2EBE">
            <w:pPr>
              <w:spacing w:before="58" w:after="0" w:line="240" w:lineRule="auto"/>
              <w:jc w:val="center"/>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b/>
                <w:bCs/>
                <w:kern w:val="24"/>
                <w:sz w:val="24"/>
                <w:szCs w:val="24"/>
                <w:lang w:eastAsia="ru-RU"/>
              </w:rPr>
              <w:t>Учитель</w:t>
            </w:r>
          </w:p>
        </w:tc>
        <w:tc>
          <w:tcPr>
            <w:tcW w:w="1843" w:type="dxa"/>
            <w:tcBorders>
              <w:top w:val="single" w:sz="18" w:space="0" w:color="1D528D"/>
              <w:left w:val="single" w:sz="8" w:space="0" w:color="1D528D"/>
              <w:bottom w:val="single" w:sz="8" w:space="0" w:color="1D528D"/>
              <w:right w:val="single" w:sz="8" w:space="0" w:color="1D528D"/>
            </w:tcBorders>
            <w:shd w:val="clear" w:color="auto" w:fill="CDDFF2"/>
            <w:tcMar>
              <w:top w:w="72" w:type="dxa"/>
              <w:left w:w="144" w:type="dxa"/>
              <w:bottom w:w="72" w:type="dxa"/>
              <w:right w:w="144" w:type="dxa"/>
            </w:tcMar>
            <w:hideMark/>
          </w:tcPr>
          <w:p w:rsidR="00FB2EBE" w:rsidRPr="00FB2EBE" w:rsidRDefault="00FB2EBE" w:rsidP="00FB2EBE">
            <w:pPr>
              <w:spacing w:before="58" w:after="0" w:line="240" w:lineRule="auto"/>
              <w:jc w:val="center"/>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b/>
                <w:bCs/>
                <w:kern w:val="24"/>
                <w:sz w:val="24"/>
                <w:szCs w:val="24"/>
                <w:lang w:eastAsia="ru-RU"/>
              </w:rPr>
              <w:t>Классный руководитель</w:t>
            </w:r>
          </w:p>
        </w:tc>
        <w:tc>
          <w:tcPr>
            <w:tcW w:w="1842" w:type="dxa"/>
            <w:tcBorders>
              <w:top w:val="single" w:sz="18" w:space="0" w:color="1D528D"/>
              <w:left w:val="single" w:sz="8" w:space="0" w:color="1D528D"/>
              <w:bottom w:val="single" w:sz="8" w:space="0" w:color="1D528D"/>
              <w:right w:val="single" w:sz="8" w:space="0" w:color="1D528D"/>
            </w:tcBorders>
            <w:shd w:val="clear" w:color="auto" w:fill="CDDFF2"/>
            <w:tcMar>
              <w:top w:w="72" w:type="dxa"/>
              <w:left w:w="144" w:type="dxa"/>
              <w:bottom w:w="72" w:type="dxa"/>
              <w:right w:w="144" w:type="dxa"/>
            </w:tcMar>
            <w:hideMark/>
          </w:tcPr>
          <w:p w:rsidR="00FB2EBE" w:rsidRPr="00FB2EBE" w:rsidRDefault="00FB2EBE" w:rsidP="00FB2EBE">
            <w:pPr>
              <w:spacing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b/>
                <w:bCs/>
                <w:kern w:val="24"/>
                <w:sz w:val="24"/>
                <w:szCs w:val="24"/>
                <w:lang w:eastAsia="ru-RU"/>
              </w:rPr>
              <w:t>Педаго</w:t>
            </w:r>
            <w:proofErr w:type="gramStart"/>
            <w:r w:rsidRPr="00FB2EBE">
              <w:rPr>
                <w:rFonts w:ascii="Times New Roman" w:eastAsia="Times New Roman" w:hAnsi="Times New Roman" w:cs="Times New Roman"/>
                <w:b/>
                <w:bCs/>
                <w:kern w:val="24"/>
                <w:sz w:val="24"/>
                <w:szCs w:val="24"/>
                <w:lang w:eastAsia="ru-RU"/>
              </w:rPr>
              <w:t>г-</w:t>
            </w:r>
            <w:proofErr w:type="gramEnd"/>
            <w:r w:rsidRPr="00FB2EBE">
              <w:rPr>
                <w:rFonts w:ascii="Times New Roman" w:eastAsia="Times New Roman" w:hAnsi="Times New Roman" w:cs="Times New Roman"/>
                <w:b/>
                <w:bCs/>
                <w:kern w:val="24"/>
                <w:sz w:val="24"/>
                <w:szCs w:val="24"/>
                <w:lang w:eastAsia="ru-RU"/>
              </w:rPr>
              <w:t xml:space="preserve"> психолог</w:t>
            </w:r>
            <w:r w:rsidRPr="00FB2EBE">
              <w:rPr>
                <w:rFonts w:ascii="Times New Roman" w:eastAsia="Times New Roman" w:hAnsi="Times New Roman" w:cs="Times New Roman"/>
                <w:kern w:val="24"/>
                <w:sz w:val="24"/>
                <w:szCs w:val="24"/>
                <w:lang w:eastAsia="ru-RU"/>
              </w:rPr>
              <w:t xml:space="preserve"> </w:t>
            </w:r>
          </w:p>
        </w:tc>
        <w:tc>
          <w:tcPr>
            <w:tcW w:w="1701" w:type="dxa"/>
            <w:tcBorders>
              <w:top w:val="single" w:sz="18" w:space="0" w:color="1D528D"/>
              <w:left w:val="single" w:sz="8" w:space="0" w:color="1D528D"/>
              <w:bottom w:val="single" w:sz="8" w:space="0" w:color="1D528D"/>
              <w:right w:val="single" w:sz="8" w:space="0" w:color="1D528D"/>
            </w:tcBorders>
            <w:shd w:val="clear" w:color="auto" w:fill="CDDFF2"/>
            <w:tcMar>
              <w:top w:w="72" w:type="dxa"/>
              <w:left w:w="144" w:type="dxa"/>
              <w:bottom w:w="72" w:type="dxa"/>
              <w:right w:w="144" w:type="dxa"/>
            </w:tcMar>
            <w:hideMark/>
          </w:tcPr>
          <w:p w:rsidR="00FB2EBE" w:rsidRPr="00FB2EBE" w:rsidRDefault="00FB2EBE" w:rsidP="00FB2EBE">
            <w:pPr>
              <w:spacing w:before="58" w:after="0" w:line="240" w:lineRule="auto"/>
              <w:jc w:val="center"/>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b/>
                <w:bCs/>
                <w:kern w:val="24"/>
                <w:sz w:val="24"/>
                <w:szCs w:val="24"/>
                <w:lang w:eastAsia="ru-RU"/>
              </w:rPr>
              <w:t>Ученик</w:t>
            </w:r>
          </w:p>
        </w:tc>
        <w:tc>
          <w:tcPr>
            <w:tcW w:w="1418" w:type="dxa"/>
            <w:tcBorders>
              <w:top w:val="single" w:sz="18" w:space="0" w:color="1D528D"/>
              <w:left w:val="single" w:sz="8" w:space="0" w:color="1D528D"/>
              <w:bottom w:val="single" w:sz="8" w:space="0" w:color="1D528D"/>
              <w:right w:val="single" w:sz="18" w:space="0" w:color="1D528D"/>
            </w:tcBorders>
            <w:shd w:val="clear" w:color="auto" w:fill="CDDFF2"/>
            <w:tcMar>
              <w:top w:w="72" w:type="dxa"/>
              <w:left w:w="144" w:type="dxa"/>
              <w:bottom w:w="72" w:type="dxa"/>
              <w:right w:w="144" w:type="dxa"/>
            </w:tcMar>
            <w:hideMark/>
          </w:tcPr>
          <w:p w:rsidR="00FB2EBE" w:rsidRPr="00FB2EBE" w:rsidRDefault="00FB2EBE" w:rsidP="00FB2EBE">
            <w:pPr>
              <w:spacing w:before="58" w:after="0" w:line="240" w:lineRule="auto"/>
              <w:jc w:val="center"/>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b/>
                <w:bCs/>
                <w:kern w:val="24"/>
                <w:sz w:val="24"/>
                <w:szCs w:val="24"/>
                <w:lang w:eastAsia="ru-RU"/>
              </w:rPr>
              <w:t>Родитель</w:t>
            </w:r>
          </w:p>
        </w:tc>
      </w:tr>
      <w:tr w:rsidR="00FB2EBE" w:rsidRPr="00FB2EBE" w:rsidTr="00F532F0">
        <w:trPr>
          <w:trHeight w:val="7764"/>
        </w:trPr>
        <w:tc>
          <w:tcPr>
            <w:tcW w:w="1844" w:type="dxa"/>
            <w:tcBorders>
              <w:top w:val="single" w:sz="8" w:space="0" w:color="1D528D"/>
              <w:left w:val="single" w:sz="18" w:space="0" w:color="1D528D"/>
              <w:bottom w:val="single" w:sz="18" w:space="0" w:color="1D528D"/>
              <w:right w:val="single" w:sz="8" w:space="0" w:color="1D528D"/>
            </w:tcBorders>
            <w:shd w:val="clear" w:color="auto" w:fill="auto"/>
            <w:tcMar>
              <w:top w:w="72" w:type="dxa"/>
              <w:left w:w="144" w:type="dxa"/>
              <w:bottom w:w="72" w:type="dxa"/>
              <w:right w:w="144" w:type="dxa"/>
            </w:tcMar>
            <w:hideMark/>
          </w:tcPr>
          <w:p w:rsidR="00FB2EBE" w:rsidRPr="00FB2EBE" w:rsidRDefault="00FB2EBE" w:rsidP="00FB2EBE">
            <w:pPr>
              <w:spacing w:before="55"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1.Создание условий повышения качества образования для обучающихся и педагогов</w:t>
            </w:r>
          </w:p>
          <w:p w:rsidR="00FB2EBE" w:rsidRPr="00FB2EBE" w:rsidRDefault="00FB2EBE" w:rsidP="00FB2EBE">
            <w:pPr>
              <w:spacing w:before="55"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2.Определение методик, форм, критериев, показателей и процедур оценки результативности образовательного процесса.</w:t>
            </w:r>
          </w:p>
          <w:p w:rsidR="00FB2EBE" w:rsidRPr="00FB2EBE" w:rsidRDefault="00FB2EBE" w:rsidP="00FB2EBE">
            <w:pPr>
              <w:spacing w:before="55"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3.Обеспечение эффективного социального партнерства</w:t>
            </w:r>
          </w:p>
          <w:p w:rsidR="00FB2EBE" w:rsidRPr="00FB2EBE" w:rsidRDefault="00FB2EBE" w:rsidP="00FB2EBE">
            <w:pPr>
              <w:spacing w:before="55"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4.Создание единой информационной системы</w:t>
            </w:r>
          </w:p>
          <w:p w:rsidR="00FB2EBE" w:rsidRPr="00FB2EBE" w:rsidRDefault="00FB2EBE" w:rsidP="00FB2EBE">
            <w:pPr>
              <w:spacing w:before="55"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 xml:space="preserve">5.Систематическое изучение образовательного спроса обучающихся, родителей, а также общественности по качеству образования </w:t>
            </w:r>
          </w:p>
        </w:tc>
        <w:tc>
          <w:tcPr>
            <w:tcW w:w="1842" w:type="dxa"/>
            <w:tcBorders>
              <w:top w:val="single" w:sz="8" w:space="0" w:color="1D528D"/>
              <w:left w:val="single" w:sz="8" w:space="0" w:color="1D528D"/>
              <w:bottom w:val="single" w:sz="18" w:space="0" w:color="1D528D"/>
              <w:right w:val="single" w:sz="8" w:space="0" w:color="1D528D"/>
            </w:tcBorders>
            <w:shd w:val="clear" w:color="auto" w:fill="auto"/>
            <w:tcMar>
              <w:top w:w="72" w:type="dxa"/>
              <w:left w:w="144" w:type="dxa"/>
              <w:bottom w:w="72" w:type="dxa"/>
              <w:right w:w="144" w:type="dxa"/>
            </w:tcMar>
            <w:hideMark/>
          </w:tcPr>
          <w:p w:rsidR="00FB2EBE" w:rsidRPr="00FB2EBE" w:rsidRDefault="00FB2EBE" w:rsidP="00FB2EBE">
            <w:pPr>
              <w:spacing w:before="55"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1.Обеспечение условий развития личности обучающегося по показателям:</w:t>
            </w:r>
          </w:p>
          <w:p w:rsidR="00FB2EBE" w:rsidRPr="00FB2EBE" w:rsidRDefault="00FB2EBE" w:rsidP="00FB2EBE">
            <w:pPr>
              <w:numPr>
                <w:ilvl w:val="0"/>
                <w:numId w:val="7"/>
              </w:numPr>
              <w:spacing w:after="0" w:line="240" w:lineRule="auto"/>
              <w:ind w:left="390"/>
              <w:contextualSpacing/>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Обученность</w:t>
            </w:r>
          </w:p>
          <w:p w:rsidR="00FB2EBE" w:rsidRPr="00FB2EBE" w:rsidRDefault="00FB2EBE" w:rsidP="00FB2EBE">
            <w:pPr>
              <w:numPr>
                <w:ilvl w:val="0"/>
                <w:numId w:val="7"/>
              </w:numPr>
              <w:spacing w:after="0" w:line="240" w:lineRule="auto"/>
              <w:ind w:left="390"/>
              <w:contextualSpacing/>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Уровень сформированности УУД</w:t>
            </w:r>
          </w:p>
          <w:p w:rsidR="00FB2EBE" w:rsidRPr="00FB2EBE" w:rsidRDefault="00FB2EBE" w:rsidP="00FB2EBE">
            <w:pPr>
              <w:numPr>
                <w:ilvl w:val="0"/>
                <w:numId w:val="7"/>
              </w:numPr>
              <w:spacing w:after="0" w:line="240" w:lineRule="auto"/>
              <w:ind w:left="390"/>
              <w:contextualSpacing/>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Личностный рост</w:t>
            </w:r>
          </w:p>
          <w:p w:rsidR="00FB2EBE" w:rsidRPr="00FB2EBE" w:rsidRDefault="00FB2EBE" w:rsidP="00FB2EBE">
            <w:pPr>
              <w:kinsoku w:val="0"/>
              <w:overflowPunct w:val="0"/>
              <w:spacing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 xml:space="preserve">2.Проведение оценки результативности образовательного процесса </w:t>
            </w:r>
            <w:proofErr w:type="gramStart"/>
            <w:r w:rsidRPr="00FB2EBE">
              <w:rPr>
                <w:rFonts w:ascii="Times New Roman" w:eastAsia="Times New Roman" w:hAnsi="Times New Roman" w:cs="Times New Roman"/>
                <w:kern w:val="24"/>
                <w:sz w:val="24"/>
                <w:szCs w:val="24"/>
                <w:lang w:eastAsia="ru-RU"/>
              </w:rPr>
              <w:t>по</w:t>
            </w:r>
            <w:proofErr w:type="gramEnd"/>
          </w:p>
          <w:p w:rsidR="00FB2EBE" w:rsidRPr="00FB2EBE" w:rsidRDefault="00FB2EBE" w:rsidP="00FB2EBE">
            <w:pPr>
              <w:kinsoku w:val="0"/>
              <w:overflowPunct w:val="0"/>
              <w:spacing w:after="0" w:line="240" w:lineRule="auto"/>
              <w:textAlignment w:val="baseline"/>
              <w:rPr>
                <w:rFonts w:ascii="Times New Roman" w:eastAsia="Times New Roman" w:hAnsi="Times New Roman" w:cs="Times New Roman"/>
                <w:sz w:val="24"/>
                <w:szCs w:val="24"/>
                <w:lang w:eastAsia="ru-RU"/>
              </w:rPr>
            </w:pPr>
            <w:proofErr w:type="gramStart"/>
            <w:r w:rsidRPr="00FB2EBE">
              <w:rPr>
                <w:rFonts w:ascii="Times New Roman" w:eastAsia="Times New Roman" w:hAnsi="Times New Roman" w:cs="Times New Roman"/>
                <w:kern w:val="24"/>
                <w:sz w:val="24"/>
                <w:szCs w:val="24"/>
                <w:lang w:eastAsia="ru-RU"/>
              </w:rPr>
              <w:t>установленной</w:t>
            </w:r>
            <w:proofErr w:type="gramEnd"/>
          </w:p>
          <w:p w:rsidR="00FB2EBE" w:rsidRPr="00FB2EBE" w:rsidRDefault="00FB2EBE" w:rsidP="00FB2EBE">
            <w:pPr>
              <w:kinsoku w:val="0"/>
              <w:overflowPunct w:val="0"/>
              <w:spacing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циклограмме и</w:t>
            </w:r>
          </w:p>
          <w:p w:rsidR="00FB2EBE" w:rsidRPr="00FB2EBE" w:rsidRDefault="00FB2EBE" w:rsidP="00FB2EBE">
            <w:pPr>
              <w:kinsoku w:val="0"/>
              <w:overflowPunct w:val="0"/>
              <w:spacing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технологии мониторинга.</w:t>
            </w:r>
          </w:p>
          <w:p w:rsidR="00FB2EBE" w:rsidRPr="00FB2EBE" w:rsidRDefault="00FB2EBE" w:rsidP="00FB2EBE">
            <w:pPr>
              <w:spacing w:before="55"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 xml:space="preserve">(мониторинг на уровне </w:t>
            </w:r>
            <w:r w:rsidRPr="00FB2EBE">
              <w:rPr>
                <w:rFonts w:ascii="Times New Roman" w:eastAsia="Times New Roman" w:hAnsi="Times New Roman" w:cs="Times New Roman"/>
                <w:i/>
                <w:iCs/>
                <w:kern w:val="24"/>
                <w:sz w:val="24"/>
                <w:szCs w:val="24"/>
                <w:lang w:eastAsia="ru-RU"/>
              </w:rPr>
              <w:t>У-у</w:t>
            </w:r>
            <w:r w:rsidRPr="00FB2EBE">
              <w:rPr>
                <w:rFonts w:ascii="Times New Roman" w:eastAsia="Times New Roman" w:hAnsi="Times New Roman" w:cs="Times New Roman"/>
                <w:kern w:val="24"/>
                <w:sz w:val="24"/>
                <w:szCs w:val="24"/>
                <w:lang w:eastAsia="ru-RU"/>
              </w:rPr>
              <w:t>)</w:t>
            </w:r>
          </w:p>
          <w:p w:rsidR="00FB2EBE" w:rsidRPr="00FB2EBE" w:rsidRDefault="00FB2EBE" w:rsidP="00FB2EBE">
            <w:pPr>
              <w:spacing w:before="55"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3.Анализ результатов учебного процесса по предмету</w:t>
            </w:r>
          </w:p>
          <w:p w:rsidR="00FB2EBE" w:rsidRPr="00FB2EBE" w:rsidRDefault="00FB2EBE" w:rsidP="00FB2EBE">
            <w:pPr>
              <w:kinsoku w:val="0"/>
              <w:overflowPunct w:val="0"/>
              <w:spacing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 xml:space="preserve">4. </w:t>
            </w:r>
            <w:proofErr w:type="spellStart"/>
            <w:r w:rsidRPr="00FB2EBE">
              <w:rPr>
                <w:rFonts w:ascii="Times New Roman" w:eastAsia="Times New Roman" w:hAnsi="Times New Roman" w:cs="Times New Roman"/>
                <w:kern w:val="24"/>
                <w:sz w:val="24"/>
                <w:szCs w:val="24"/>
                <w:lang w:eastAsia="ru-RU"/>
              </w:rPr>
              <w:t>Педагогиче</w:t>
            </w:r>
            <w:proofErr w:type="spellEnd"/>
            <w:r w:rsidRPr="00FB2EBE">
              <w:rPr>
                <w:rFonts w:ascii="Times New Roman" w:eastAsia="Times New Roman" w:hAnsi="Times New Roman" w:cs="Times New Roman"/>
                <w:kern w:val="24"/>
                <w:sz w:val="24"/>
                <w:szCs w:val="24"/>
                <w:lang w:eastAsia="ru-RU"/>
              </w:rPr>
              <w:t>-</w:t>
            </w:r>
          </w:p>
          <w:p w:rsidR="00FB2EBE" w:rsidRPr="00FB2EBE" w:rsidRDefault="00FB2EBE" w:rsidP="00FB2EBE">
            <w:pPr>
              <w:kinsoku w:val="0"/>
              <w:overflowPunct w:val="0"/>
              <w:spacing w:after="0" w:line="240" w:lineRule="auto"/>
              <w:textAlignment w:val="baseline"/>
              <w:rPr>
                <w:rFonts w:ascii="Times New Roman" w:eastAsia="Times New Roman" w:hAnsi="Times New Roman" w:cs="Times New Roman"/>
                <w:sz w:val="24"/>
                <w:szCs w:val="24"/>
                <w:lang w:eastAsia="ru-RU"/>
              </w:rPr>
            </w:pPr>
            <w:proofErr w:type="spellStart"/>
            <w:r w:rsidRPr="00FB2EBE">
              <w:rPr>
                <w:rFonts w:ascii="Times New Roman" w:eastAsia="Times New Roman" w:hAnsi="Times New Roman" w:cs="Times New Roman"/>
                <w:kern w:val="24"/>
                <w:sz w:val="24"/>
                <w:szCs w:val="24"/>
                <w:lang w:eastAsia="ru-RU"/>
              </w:rPr>
              <w:t>ская</w:t>
            </w:r>
            <w:proofErr w:type="spellEnd"/>
            <w:r w:rsidRPr="00FB2EBE">
              <w:rPr>
                <w:rFonts w:ascii="Times New Roman" w:eastAsia="Times New Roman" w:hAnsi="Times New Roman" w:cs="Times New Roman"/>
                <w:kern w:val="24"/>
                <w:sz w:val="24"/>
                <w:szCs w:val="24"/>
                <w:lang w:eastAsia="ru-RU"/>
              </w:rPr>
              <w:t xml:space="preserve"> рефлексия и самооценка  </w:t>
            </w:r>
          </w:p>
        </w:tc>
        <w:tc>
          <w:tcPr>
            <w:tcW w:w="1843" w:type="dxa"/>
            <w:tcBorders>
              <w:top w:val="single" w:sz="8" w:space="0" w:color="1D528D"/>
              <w:left w:val="single" w:sz="8" w:space="0" w:color="1D528D"/>
              <w:bottom w:val="single" w:sz="18" w:space="0" w:color="1D528D"/>
              <w:right w:val="single" w:sz="8" w:space="0" w:color="1D528D"/>
            </w:tcBorders>
            <w:shd w:val="clear" w:color="auto" w:fill="auto"/>
            <w:tcMar>
              <w:top w:w="72" w:type="dxa"/>
              <w:left w:w="144" w:type="dxa"/>
              <w:bottom w:w="72" w:type="dxa"/>
              <w:right w:w="144" w:type="dxa"/>
            </w:tcMar>
            <w:hideMark/>
          </w:tcPr>
          <w:p w:rsidR="00FB2EBE" w:rsidRPr="00FB2EBE" w:rsidRDefault="00FB2EBE" w:rsidP="00FB2EBE">
            <w:pPr>
              <w:spacing w:before="55"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1.Оформление индивидуальной карты результативности учебного труда обучающихся</w:t>
            </w:r>
          </w:p>
          <w:p w:rsidR="00FB2EBE" w:rsidRPr="00FB2EBE" w:rsidRDefault="00FB2EBE" w:rsidP="00FB2EBE">
            <w:pPr>
              <w:spacing w:before="55"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2.Обеспечение взаимодействия учителе</w:t>
            </w:r>
            <w:proofErr w:type="gramStart"/>
            <w:r w:rsidRPr="00FB2EBE">
              <w:rPr>
                <w:rFonts w:ascii="Times New Roman" w:eastAsia="Times New Roman" w:hAnsi="Times New Roman" w:cs="Times New Roman"/>
                <w:kern w:val="24"/>
                <w:sz w:val="24"/>
                <w:szCs w:val="24"/>
                <w:lang w:eastAsia="ru-RU"/>
              </w:rPr>
              <w:t>й-</w:t>
            </w:r>
            <w:proofErr w:type="gramEnd"/>
            <w:r w:rsidRPr="00FB2EBE">
              <w:rPr>
                <w:rFonts w:ascii="Times New Roman" w:eastAsia="Times New Roman" w:hAnsi="Times New Roman" w:cs="Times New Roman"/>
                <w:kern w:val="24"/>
                <w:sz w:val="24"/>
                <w:szCs w:val="24"/>
                <w:lang w:eastAsia="ru-RU"/>
              </w:rPr>
              <w:t xml:space="preserve"> предметников, учащихся и родителей по проведению мониторинга результатов учебного труда классного коллектива</w:t>
            </w:r>
          </w:p>
          <w:p w:rsidR="00FB2EBE" w:rsidRPr="00FB2EBE" w:rsidRDefault="00FB2EBE" w:rsidP="00FB2EBE">
            <w:pPr>
              <w:kinsoku w:val="0"/>
              <w:overflowPunct w:val="0"/>
              <w:spacing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3.Индивидуальная работа с родителями по выполнению</w:t>
            </w:r>
          </w:p>
          <w:p w:rsidR="00FB2EBE" w:rsidRPr="00FB2EBE" w:rsidRDefault="00FB2EBE" w:rsidP="00FB2EBE">
            <w:pPr>
              <w:kinsoku w:val="0"/>
              <w:overflowPunct w:val="0"/>
              <w:spacing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рекомендаций</w:t>
            </w:r>
          </w:p>
          <w:p w:rsidR="00FB2EBE" w:rsidRPr="00FB2EBE" w:rsidRDefault="00FB2EBE" w:rsidP="00FB2EBE">
            <w:pPr>
              <w:kinsoku w:val="0"/>
              <w:overflowPunct w:val="0"/>
              <w:spacing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 xml:space="preserve">психолога </w:t>
            </w:r>
          </w:p>
        </w:tc>
        <w:tc>
          <w:tcPr>
            <w:tcW w:w="1842" w:type="dxa"/>
            <w:tcBorders>
              <w:top w:val="single" w:sz="8" w:space="0" w:color="1D528D"/>
              <w:left w:val="single" w:sz="8" w:space="0" w:color="1D528D"/>
              <w:bottom w:val="single" w:sz="18" w:space="0" w:color="1D528D"/>
              <w:right w:val="single" w:sz="8" w:space="0" w:color="1D528D"/>
            </w:tcBorders>
            <w:shd w:val="clear" w:color="auto" w:fill="auto"/>
            <w:tcMar>
              <w:top w:w="72" w:type="dxa"/>
              <w:left w:w="144" w:type="dxa"/>
              <w:bottom w:w="72" w:type="dxa"/>
              <w:right w:w="144" w:type="dxa"/>
            </w:tcMar>
            <w:hideMark/>
          </w:tcPr>
          <w:p w:rsidR="00FB2EBE" w:rsidRPr="00FB2EBE" w:rsidRDefault="00FB2EBE" w:rsidP="00FB2EBE">
            <w:pPr>
              <w:spacing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1. Обеспечение психологического сопровождения мониторинга</w:t>
            </w:r>
          </w:p>
          <w:p w:rsidR="00FB2EBE" w:rsidRPr="00FB2EBE" w:rsidRDefault="00FB2EBE" w:rsidP="00FB2EBE">
            <w:pPr>
              <w:kinsoku w:val="0"/>
              <w:overflowPunct w:val="0"/>
              <w:spacing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качества образовательного процесса</w:t>
            </w:r>
          </w:p>
          <w:p w:rsidR="00FB2EBE" w:rsidRPr="00FB2EBE" w:rsidRDefault="00FB2EBE" w:rsidP="00FB2EBE">
            <w:pPr>
              <w:kinsoku w:val="0"/>
              <w:overflowPunct w:val="0"/>
              <w:spacing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(педагогов, обучающихся, родителей) посредством проведения кон-</w:t>
            </w:r>
          </w:p>
          <w:p w:rsidR="00FB2EBE" w:rsidRPr="00FB2EBE" w:rsidRDefault="00FB2EBE" w:rsidP="00FB2EBE">
            <w:pPr>
              <w:kinsoku w:val="0"/>
              <w:overflowPunct w:val="0"/>
              <w:spacing w:after="0" w:line="240" w:lineRule="auto"/>
              <w:textAlignment w:val="baseline"/>
              <w:rPr>
                <w:rFonts w:ascii="Times New Roman" w:eastAsia="Times New Roman" w:hAnsi="Times New Roman" w:cs="Times New Roman"/>
                <w:sz w:val="24"/>
                <w:szCs w:val="24"/>
                <w:lang w:eastAsia="ru-RU"/>
              </w:rPr>
            </w:pPr>
            <w:proofErr w:type="spellStart"/>
            <w:r w:rsidRPr="00FB2EBE">
              <w:rPr>
                <w:rFonts w:ascii="Times New Roman" w:eastAsia="Times New Roman" w:hAnsi="Times New Roman" w:cs="Times New Roman"/>
                <w:kern w:val="24"/>
                <w:sz w:val="24"/>
                <w:szCs w:val="24"/>
                <w:lang w:eastAsia="ru-RU"/>
              </w:rPr>
              <w:t>сультаций</w:t>
            </w:r>
            <w:proofErr w:type="spellEnd"/>
            <w:r w:rsidRPr="00FB2EBE">
              <w:rPr>
                <w:rFonts w:ascii="Times New Roman" w:eastAsia="Times New Roman" w:hAnsi="Times New Roman" w:cs="Times New Roman"/>
                <w:kern w:val="24"/>
                <w:sz w:val="24"/>
                <w:szCs w:val="24"/>
                <w:lang w:eastAsia="ru-RU"/>
              </w:rPr>
              <w:t xml:space="preserve">, тренингов, </w:t>
            </w:r>
            <w:proofErr w:type="spellStart"/>
            <w:r w:rsidRPr="00FB2EBE">
              <w:rPr>
                <w:rFonts w:ascii="Times New Roman" w:eastAsia="Times New Roman" w:hAnsi="Times New Roman" w:cs="Times New Roman"/>
                <w:kern w:val="24"/>
                <w:sz w:val="24"/>
                <w:szCs w:val="24"/>
                <w:lang w:eastAsia="ru-RU"/>
              </w:rPr>
              <w:t>индиви</w:t>
            </w:r>
            <w:proofErr w:type="spellEnd"/>
            <w:r w:rsidRPr="00FB2EBE">
              <w:rPr>
                <w:rFonts w:ascii="Times New Roman" w:eastAsia="Times New Roman" w:hAnsi="Times New Roman" w:cs="Times New Roman"/>
                <w:kern w:val="24"/>
                <w:sz w:val="24"/>
                <w:szCs w:val="24"/>
                <w:lang w:eastAsia="ru-RU"/>
              </w:rPr>
              <w:t>-</w:t>
            </w:r>
          </w:p>
          <w:p w:rsidR="00FB2EBE" w:rsidRPr="00FB2EBE" w:rsidRDefault="00FB2EBE" w:rsidP="00FB2EBE">
            <w:pPr>
              <w:kinsoku w:val="0"/>
              <w:overflowPunct w:val="0"/>
              <w:spacing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дуальных и</w:t>
            </w:r>
          </w:p>
          <w:p w:rsidR="00FB2EBE" w:rsidRPr="00FB2EBE" w:rsidRDefault="00FB2EBE" w:rsidP="00FB2EBE">
            <w:pPr>
              <w:kinsoku w:val="0"/>
              <w:overflowPunct w:val="0"/>
              <w:spacing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групповых занятий, направленных на профилактику и предупреждение</w:t>
            </w:r>
          </w:p>
          <w:p w:rsidR="00FB2EBE" w:rsidRPr="00FB2EBE" w:rsidRDefault="00FB2EBE" w:rsidP="00FB2EBE">
            <w:pPr>
              <w:kinsoku w:val="0"/>
              <w:overflowPunct w:val="0"/>
              <w:spacing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нежелательных</w:t>
            </w:r>
          </w:p>
          <w:p w:rsidR="00FB2EBE" w:rsidRPr="00FB2EBE" w:rsidRDefault="00FB2EBE" w:rsidP="00FB2EBE">
            <w:pPr>
              <w:kinsoku w:val="0"/>
              <w:overflowPunct w:val="0"/>
              <w:spacing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явлений, которые отражаются</w:t>
            </w:r>
          </w:p>
          <w:p w:rsidR="00FB2EBE" w:rsidRPr="00FB2EBE" w:rsidRDefault="00FB2EBE" w:rsidP="00FB2EBE">
            <w:pPr>
              <w:kinsoku w:val="0"/>
              <w:overflowPunct w:val="0"/>
              <w:spacing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на качестве</w:t>
            </w:r>
          </w:p>
          <w:p w:rsidR="00FB2EBE" w:rsidRPr="00FB2EBE" w:rsidRDefault="00FB2EBE" w:rsidP="00FB2EBE">
            <w:pPr>
              <w:kinsoku w:val="0"/>
              <w:overflowPunct w:val="0"/>
              <w:spacing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 xml:space="preserve">образовательного процесса </w:t>
            </w:r>
          </w:p>
        </w:tc>
        <w:tc>
          <w:tcPr>
            <w:tcW w:w="1701" w:type="dxa"/>
            <w:tcBorders>
              <w:top w:val="single" w:sz="8" w:space="0" w:color="1D528D"/>
              <w:left w:val="single" w:sz="8" w:space="0" w:color="1D528D"/>
              <w:bottom w:val="single" w:sz="18" w:space="0" w:color="1D528D"/>
              <w:right w:val="single" w:sz="8" w:space="0" w:color="1D528D"/>
            </w:tcBorders>
            <w:shd w:val="clear" w:color="auto" w:fill="auto"/>
            <w:tcMar>
              <w:top w:w="72" w:type="dxa"/>
              <w:left w:w="144" w:type="dxa"/>
              <w:bottom w:w="72" w:type="dxa"/>
              <w:right w:w="144" w:type="dxa"/>
            </w:tcMar>
            <w:hideMark/>
          </w:tcPr>
          <w:p w:rsidR="00FB2EBE" w:rsidRPr="00FB2EBE" w:rsidRDefault="00FB2EBE" w:rsidP="00FB2EBE">
            <w:pPr>
              <w:spacing w:before="55"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 xml:space="preserve">1.Достаточный уровень мотивации. Стремление к самопознанию,  саморазвитию, самореализации и </w:t>
            </w:r>
            <w:proofErr w:type="spellStart"/>
            <w:r w:rsidRPr="00FB2EBE">
              <w:rPr>
                <w:rFonts w:ascii="Times New Roman" w:eastAsia="Times New Roman" w:hAnsi="Times New Roman" w:cs="Times New Roman"/>
                <w:kern w:val="24"/>
                <w:sz w:val="24"/>
                <w:szCs w:val="24"/>
                <w:lang w:eastAsia="ru-RU"/>
              </w:rPr>
              <w:t>самопрезентации</w:t>
            </w:r>
            <w:proofErr w:type="spellEnd"/>
          </w:p>
          <w:p w:rsidR="00FB2EBE" w:rsidRPr="00FB2EBE" w:rsidRDefault="00FB2EBE" w:rsidP="00FB2EBE">
            <w:pPr>
              <w:spacing w:before="55"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2.Овладение ключевыми компетентностями, УУД и культурой умственного труда.</w:t>
            </w:r>
          </w:p>
          <w:p w:rsidR="00FB2EBE" w:rsidRPr="00FB2EBE" w:rsidRDefault="00FB2EBE" w:rsidP="00FB2EBE">
            <w:pPr>
              <w:spacing w:before="55" w:after="0" w:line="240" w:lineRule="auto"/>
              <w:textAlignment w:val="baseline"/>
              <w:rPr>
                <w:rFonts w:ascii="Times New Roman" w:eastAsia="Times New Roman" w:hAnsi="Times New Roman" w:cs="Times New Roman"/>
                <w:sz w:val="24"/>
                <w:szCs w:val="24"/>
                <w:lang w:eastAsia="ru-RU"/>
              </w:rPr>
            </w:pPr>
            <w:proofErr w:type="gramStart"/>
            <w:r w:rsidRPr="00FB2EBE">
              <w:rPr>
                <w:rFonts w:ascii="Times New Roman" w:eastAsia="Times New Roman" w:hAnsi="Times New Roman" w:cs="Times New Roman"/>
                <w:kern w:val="24"/>
                <w:sz w:val="24"/>
                <w:szCs w:val="24"/>
                <w:lang w:eastAsia="ru-RU"/>
              </w:rPr>
              <w:t xml:space="preserve">3.Учебные и </w:t>
            </w:r>
            <w:proofErr w:type="spellStart"/>
            <w:r w:rsidRPr="00FB2EBE">
              <w:rPr>
                <w:rFonts w:ascii="Times New Roman" w:eastAsia="Times New Roman" w:hAnsi="Times New Roman" w:cs="Times New Roman"/>
                <w:kern w:val="24"/>
                <w:sz w:val="24"/>
                <w:szCs w:val="24"/>
                <w:lang w:eastAsia="ru-RU"/>
              </w:rPr>
              <w:t>внеучебные</w:t>
            </w:r>
            <w:proofErr w:type="spellEnd"/>
            <w:r w:rsidRPr="00FB2EBE">
              <w:rPr>
                <w:rFonts w:ascii="Times New Roman" w:eastAsia="Times New Roman" w:hAnsi="Times New Roman" w:cs="Times New Roman"/>
                <w:kern w:val="24"/>
                <w:sz w:val="24"/>
                <w:szCs w:val="24"/>
                <w:lang w:eastAsia="ru-RU"/>
              </w:rPr>
              <w:t xml:space="preserve"> достижения,  формирование  личностного портфолио</w:t>
            </w:r>
            <w:proofErr w:type="gramEnd"/>
          </w:p>
        </w:tc>
        <w:tc>
          <w:tcPr>
            <w:tcW w:w="1418" w:type="dxa"/>
            <w:tcBorders>
              <w:top w:val="single" w:sz="8" w:space="0" w:color="1D528D"/>
              <w:left w:val="single" w:sz="8" w:space="0" w:color="1D528D"/>
              <w:bottom w:val="single" w:sz="18" w:space="0" w:color="1D528D"/>
              <w:right w:val="single" w:sz="18" w:space="0" w:color="1D528D"/>
            </w:tcBorders>
            <w:shd w:val="clear" w:color="auto" w:fill="auto"/>
            <w:tcMar>
              <w:top w:w="72" w:type="dxa"/>
              <w:left w:w="144" w:type="dxa"/>
              <w:bottom w:w="72" w:type="dxa"/>
              <w:right w:w="144" w:type="dxa"/>
            </w:tcMar>
            <w:hideMark/>
          </w:tcPr>
          <w:p w:rsidR="00FB2EBE" w:rsidRPr="00FB2EBE" w:rsidRDefault="00FB2EBE" w:rsidP="00FB2EBE">
            <w:pPr>
              <w:spacing w:before="55"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1.Создание условий в семье, обеспечивающих физическое, нравственное и интеллектуальное развитие личности ребенка.</w:t>
            </w:r>
          </w:p>
          <w:p w:rsidR="00FB2EBE" w:rsidRPr="00FB2EBE" w:rsidRDefault="00FB2EBE" w:rsidP="00FB2EBE">
            <w:pPr>
              <w:kinsoku w:val="0"/>
              <w:overflowPunct w:val="0"/>
              <w:spacing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2. Обеспечение</w:t>
            </w:r>
          </w:p>
          <w:p w:rsidR="00FB2EBE" w:rsidRPr="00FB2EBE" w:rsidRDefault="00FB2EBE" w:rsidP="00FB2EBE">
            <w:pPr>
              <w:kinsoku w:val="0"/>
              <w:overflowPunct w:val="0"/>
              <w:spacing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систематического</w:t>
            </w:r>
          </w:p>
          <w:p w:rsidR="00FB2EBE" w:rsidRPr="00FB2EBE" w:rsidRDefault="00FB2EBE" w:rsidP="00FB2EBE">
            <w:pPr>
              <w:kinsoku w:val="0"/>
              <w:overflowPunct w:val="0"/>
              <w:spacing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 xml:space="preserve">контроля </w:t>
            </w:r>
            <w:proofErr w:type="gramStart"/>
            <w:r w:rsidRPr="00FB2EBE">
              <w:rPr>
                <w:rFonts w:ascii="Times New Roman" w:eastAsia="Times New Roman" w:hAnsi="Times New Roman" w:cs="Times New Roman"/>
                <w:kern w:val="24"/>
                <w:sz w:val="24"/>
                <w:szCs w:val="24"/>
                <w:lang w:eastAsia="ru-RU"/>
              </w:rPr>
              <w:t>за</w:t>
            </w:r>
            <w:proofErr w:type="gramEnd"/>
            <w:r w:rsidRPr="00FB2EBE">
              <w:rPr>
                <w:rFonts w:ascii="Times New Roman" w:eastAsia="Times New Roman" w:hAnsi="Times New Roman" w:cs="Times New Roman"/>
                <w:kern w:val="24"/>
                <w:sz w:val="24"/>
                <w:szCs w:val="24"/>
                <w:lang w:eastAsia="ru-RU"/>
              </w:rPr>
              <w:t xml:space="preserve"> </w:t>
            </w:r>
          </w:p>
          <w:p w:rsidR="00FB2EBE" w:rsidRPr="00FB2EBE" w:rsidRDefault="00FB2EBE" w:rsidP="00FB2EBE">
            <w:pPr>
              <w:kinsoku w:val="0"/>
              <w:overflowPunct w:val="0"/>
              <w:spacing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результатами обучения ребенка.</w:t>
            </w:r>
          </w:p>
          <w:p w:rsidR="00FB2EBE" w:rsidRPr="00FB2EBE" w:rsidRDefault="00FB2EBE" w:rsidP="00FB2EBE">
            <w:pPr>
              <w:kinsoku w:val="0"/>
              <w:overflowPunct w:val="0"/>
              <w:spacing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3. Исполнение</w:t>
            </w:r>
          </w:p>
          <w:p w:rsidR="00FB2EBE" w:rsidRPr="00FB2EBE" w:rsidRDefault="00FB2EBE" w:rsidP="00FB2EBE">
            <w:pPr>
              <w:kinsoku w:val="0"/>
              <w:overflowPunct w:val="0"/>
              <w:spacing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рекомендаций</w:t>
            </w:r>
          </w:p>
          <w:p w:rsidR="00FB2EBE" w:rsidRPr="00FB2EBE" w:rsidRDefault="00FB2EBE" w:rsidP="00FB2EBE">
            <w:pPr>
              <w:kinsoku w:val="0"/>
              <w:overflowPunct w:val="0"/>
              <w:spacing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психолога, учителя, классного</w:t>
            </w:r>
          </w:p>
          <w:p w:rsidR="00FB2EBE" w:rsidRPr="00FB2EBE" w:rsidRDefault="00FB2EBE" w:rsidP="00FB2EBE">
            <w:pPr>
              <w:kinsoku w:val="0"/>
              <w:overflowPunct w:val="0"/>
              <w:spacing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руководителя.</w:t>
            </w:r>
          </w:p>
          <w:p w:rsidR="00FB2EBE" w:rsidRPr="00FB2EBE" w:rsidRDefault="00FB2EBE" w:rsidP="00FB2EBE">
            <w:pPr>
              <w:spacing w:before="55" w:after="0" w:line="240" w:lineRule="auto"/>
              <w:textAlignment w:val="baseline"/>
              <w:rPr>
                <w:rFonts w:ascii="Times New Roman" w:eastAsia="Times New Roman" w:hAnsi="Times New Roman" w:cs="Times New Roman"/>
                <w:sz w:val="24"/>
                <w:szCs w:val="24"/>
                <w:lang w:eastAsia="ru-RU"/>
              </w:rPr>
            </w:pPr>
            <w:r w:rsidRPr="00FB2EBE">
              <w:rPr>
                <w:rFonts w:ascii="Times New Roman" w:eastAsia="Times New Roman" w:hAnsi="Times New Roman" w:cs="Times New Roman"/>
                <w:kern w:val="24"/>
                <w:sz w:val="24"/>
                <w:szCs w:val="24"/>
                <w:lang w:eastAsia="ru-RU"/>
              </w:rPr>
              <w:t xml:space="preserve">4.Участие в </w:t>
            </w:r>
            <w:proofErr w:type="spellStart"/>
            <w:r w:rsidRPr="00FB2EBE">
              <w:rPr>
                <w:rFonts w:ascii="Times New Roman" w:eastAsia="Times New Roman" w:hAnsi="Times New Roman" w:cs="Times New Roman"/>
                <w:kern w:val="24"/>
                <w:sz w:val="24"/>
                <w:szCs w:val="24"/>
                <w:lang w:eastAsia="ru-RU"/>
              </w:rPr>
              <w:t>соуправлении</w:t>
            </w:r>
            <w:proofErr w:type="spellEnd"/>
            <w:r w:rsidRPr="00FB2EBE">
              <w:rPr>
                <w:rFonts w:ascii="Times New Roman" w:eastAsia="Times New Roman" w:hAnsi="Times New Roman" w:cs="Times New Roman"/>
                <w:kern w:val="24"/>
                <w:sz w:val="24"/>
                <w:szCs w:val="24"/>
                <w:lang w:eastAsia="ru-RU"/>
              </w:rPr>
              <w:t xml:space="preserve"> школой.</w:t>
            </w:r>
          </w:p>
        </w:tc>
      </w:tr>
    </w:tbl>
    <w:p w:rsidR="00FB2EBE" w:rsidRPr="00FB2EBE" w:rsidRDefault="00FB2EBE" w:rsidP="00FB2EBE">
      <w:pPr>
        <w:spacing w:after="0" w:line="240" w:lineRule="auto"/>
        <w:ind w:left="142"/>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5.2.Административный контроль.</w:t>
      </w:r>
    </w:p>
    <w:p w:rsidR="00FB2EBE" w:rsidRPr="00FB2EBE" w:rsidRDefault="00FB2EBE" w:rsidP="00FB2EBE">
      <w:pPr>
        <w:spacing w:after="0" w:line="240" w:lineRule="auto"/>
        <w:jc w:val="both"/>
        <w:rPr>
          <w:rFonts w:ascii="Times New Roman" w:eastAsia="Times New Roman" w:hAnsi="Times New Roman" w:cs="Times New Roman"/>
          <w:sz w:val="24"/>
          <w:szCs w:val="24"/>
          <w:lang w:val="x-none" w:eastAsia="x-none"/>
        </w:rPr>
      </w:pPr>
      <w:r w:rsidRPr="00FB2EBE">
        <w:rPr>
          <w:rFonts w:ascii="Times New Roman" w:eastAsia="Times New Roman" w:hAnsi="Times New Roman" w:cs="Times New Roman"/>
          <w:color w:val="000000"/>
          <w:sz w:val="24"/>
          <w:szCs w:val="24"/>
          <w:lang w:val="x-none" w:eastAsia="x-none"/>
        </w:rPr>
        <w:lastRenderedPageBreak/>
        <w:tab/>
        <w:t>В ходе посещения уроков было выявлено, что при планировании уроков учителя руководствуются современными требованиями к проведению учебного занятия, ориентируются на ФГОС. На уроках используются   современные образовательные технологии (метод проектов, техники педагогики понимания, ИКТ).    У</w:t>
      </w:r>
      <w:r w:rsidRPr="00FB2EBE">
        <w:rPr>
          <w:rFonts w:ascii="Times New Roman" w:eastAsia="Times New Roman" w:hAnsi="Times New Roman" w:cs="Times New Roman"/>
          <w:sz w:val="24"/>
          <w:szCs w:val="24"/>
          <w:lang w:val="x-none" w:eastAsia="x-none"/>
        </w:rPr>
        <w:t>чителя   владеют современными образовательными технологиями и методами работы, эффективно применяют их при организации и осуществлении образовательного процесса.</w:t>
      </w:r>
    </w:p>
    <w:p w:rsidR="00FB2EBE" w:rsidRPr="00FB2EBE" w:rsidRDefault="00FB2EBE" w:rsidP="00FB2EBE">
      <w:pPr>
        <w:spacing w:after="0" w:line="240" w:lineRule="auto"/>
        <w:jc w:val="both"/>
        <w:rPr>
          <w:rFonts w:ascii="Times New Roman" w:eastAsia="Times New Roman" w:hAnsi="Times New Roman" w:cs="Times New Roman"/>
          <w:sz w:val="24"/>
          <w:szCs w:val="24"/>
          <w:lang w:val="x-none" w:eastAsia="x-none"/>
        </w:rPr>
      </w:pPr>
      <w:r w:rsidRPr="00FB2EBE">
        <w:rPr>
          <w:rFonts w:ascii="Times New Roman" w:eastAsia="Times New Roman" w:hAnsi="Times New Roman" w:cs="Times New Roman"/>
          <w:sz w:val="24"/>
          <w:szCs w:val="24"/>
          <w:lang w:val="x-none" w:eastAsia="x-none"/>
        </w:rPr>
        <w:t xml:space="preserve">Педагоги   повышают своё профессиональное мастерство через посещение районных методических </w:t>
      </w:r>
      <w:r w:rsidRPr="00FB2EBE">
        <w:rPr>
          <w:rFonts w:ascii="Times New Roman" w:eastAsia="Times New Roman" w:hAnsi="Times New Roman" w:cs="Times New Roman"/>
          <w:sz w:val="24"/>
          <w:szCs w:val="24"/>
          <w:lang w:eastAsia="x-none"/>
        </w:rPr>
        <w:t>объединений</w:t>
      </w:r>
      <w:r w:rsidRPr="00FB2EBE">
        <w:rPr>
          <w:rFonts w:ascii="Times New Roman" w:eastAsia="Times New Roman" w:hAnsi="Times New Roman" w:cs="Times New Roman"/>
          <w:sz w:val="24"/>
          <w:szCs w:val="24"/>
          <w:lang w:val="x-none" w:eastAsia="x-none"/>
        </w:rPr>
        <w:t xml:space="preserve">, семинаров,   мастер-классов,   знакомятся с передовым опытом других учителей. </w:t>
      </w:r>
    </w:p>
    <w:p w:rsidR="00FB2EBE" w:rsidRPr="00FB2EBE" w:rsidRDefault="00FB2EBE" w:rsidP="00FB2EBE">
      <w:pPr>
        <w:spacing w:after="0" w:line="240" w:lineRule="auto"/>
        <w:jc w:val="both"/>
        <w:rPr>
          <w:rFonts w:ascii="Times New Roman" w:eastAsia="Times New Roman" w:hAnsi="Times New Roman" w:cs="Times New Roman"/>
          <w:sz w:val="24"/>
          <w:szCs w:val="24"/>
          <w:lang w:val="x-none" w:eastAsia="x-none"/>
        </w:rPr>
      </w:pPr>
      <w:r w:rsidRPr="00FB2EBE">
        <w:rPr>
          <w:rFonts w:ascii="Times New Roman" w:eastAsia="Times New Roman" w:hAnsi="Times New Roman" w:cs="Times New Roman"/>
          <w:sz w:val="24"/>
          <w:szCs w:val="24"/>
          <w:lang w:val="x-none" w:eastAsia="x-none"/>
        </w:rPr>
        <w:t xml:space="preserve">Учителя умело используют в своей работе средства обратной связи (контрольные и диагностические работы, опросы, анкетирование), которые помогают осуществлять систематический контроль за уровнем усвоения изученного материала. Выстраивают образовательный процесс на уроке в рамках </w:t>
      </w:r>
      <w:proofErr w:type="spellStart"/>
      <w:r w:rsidRPr="00FB2EBE">
        <w:rPr>
          <w:rFonts w:ascii="Times New Roman" w:eastAsia="Times New Roman" w:hAnsi="Times New Roman" w:cs="Times New Roman"/>
          <w:sz w:val="24"/>
          <w:szCs w:val="24"/>
          <w:lang w:val="x-none" w:eastAsia="x-none"/>
        </w:rPr>
        <w:t>деятельностного</w:t>
      </w:r>
      <w:proofErr w:type="spellEnd"/>
      <w:r w:rsidRPr="00FB2EBE">
        <w:rPr>
          <w:rFonts w:ascii="Times New Roman" w:eastAsia="Times New Roman" w:hAnsi="Times New Roman" w:cs="Times New Roman"/>
          <w:sz w:val="24"/>
          <w:szCs w:val="24"/>
          <w:lang w:val="x-none" w:eastAsia="x-none"/>
        </w:rPr>
        <w:t xml:space="preserve"> и дифференцированного подхода, через  проблемные и творческие задания вовлекают учащихся в познавательную деятельность, в атмосферу научно-доказательного поискового мышления. </w:t>
      </w:r>
    </w:p>
    <w:p w:rsidR="00FB2EBE" w:rsidRPr="00FB2EBE" w:rsidRDefault="00FB2EBE" w:rsidP="00FB2EBE">
      <w:pPr>
        <w:spacing w:after="0" w:line="240" w:lineRule="auto"/>
        <w:jc w:val="both"/>
        <w:rPr>
          <w:rFonts w:ascii="Times New Roman" w:eastAsia="Times New Roman" w:hAnsi="Times New Roman" w:cs="Times New Roman"/>
          <w:color w:val="000000"/>
          <w:sz w:val="24"/>
          <w:szCs w:val="24"/>
          <w:lang w:val="x-none" w:eastAsia="x-none"/>
        </w:rPr>
      </w:pPr>
      <w:r w:rsidRPr="00FB2EBE">
        <w:rPr>
          <w:rFonts w:ascii="Times New Roman" w:eastAsia="Times New Roman" w:hAnsi="Times New Roman" w:cs="Times New Roman"/>
          <w:color w:val="000000"/>
          <w:sz w:val="24"/>
          <w:szCs w:val="24"/>
          <w:lang w:val="x-none" w:eastAsia="x-none"/>
        </w:rPr>
        <w:t xml:space="preserve">            Учителя-предметники в системе проводят работу по формированию </w:t>
      </w:r>
      <w:proofErr w:type="spellStart"/>
      <w:r w:rsidRPr="00FB2EBE">
        <w:rPr>
          <w:rFonts w:ascii="Times New Roman" w:eastAsia="Times New Roman" w:hAnsi="Times New Roman" w:cs="Times New Roman"/>
          <w:color w:val="000000"/>
          <w:sz w:val="24"/>
          <w:szCs w:val="24"/>
          <w:lang w:val="x-none" w:eastAsia="x-none"/>
        </w:rPr>
        <w:t>общеучебных</w:t>
      </w:r>
      <w:proofErr w:type="spellEnd"/>
      <w:r w:rsidRPr="00FB2EBE">
        <w:rPr>
          <w:rFonts w:ascii="Times New Roman" w:eastAsia="Times New Roman" w:hAnsi="Times New Roman" w:cs="Times New Roman"/>
          <w:color w:val="000000"/>
          <w:sz w:val="24"/>
          <w:szCs w:val="24"/>
          <w:lang w:val="x-none" w:eastAsia="x-none"/>
        </w:rPr>
        <w:t xml:space="preserve"> умений и навыков, в том числе логических операций: умения выделять главное, сравнивать, обобщать, анализировать, моделировать, давать полные ответы на поставленные вопросы, выстраивать монологическую речь, работать с различными источниками информации. Большая часть уроков проходит в оптимальном режиме, части урока логически связаны друг с другом. </w:t>
      </w:r>
    </w:p>
    <w:p w:rsidR="00FB2EBE" w:rsidRPr="00FB2EBE" w:rsidRDefault="00FB2EBE" w:rsidP="00FB2EBE">
      <w:pPr>
        <w:spacing w:after="0" w:line="240" w:lineRule="auto"/>
        <w:jc w:val="both"/>
        <w:rPr>
          <w:rFonts w:ascii="Times New Roman" w:eastAsia="Times New Roman" w:hAnsi="Times New Roman" w:cs="Times New Roman"/>
          <w:color w:val="000000"/>
          <w:sz w:val="24"/>
          <w:szCs w:val="24"/>
          <w:lang w:val="x-none" w:eastAsia="x-none"/>
        </w:rPr>
      </w:pPr>
      <w:r w:rsidRPr="00FB2EBE">
        <w:rPr>
          <w:rFonts w:ascii="Times New Roman" w:eastAsia="Times New Roman" w:hAnsi="Times New Roman" w:cs="Times New Roman"/>
          <w:color w:val="000000"/>
          <w:sz w:val="24"/>
          <w:szCs w:val="24"/>
          <w:lang w:val="x-none" w:eastAsia="x-none"/>
        </w:rPr>
        <w:t xml:space="preserve">На 33% уроков прослеживается </w:t>
      </w:r>
      <w:proofErr w:type="spellStart"/>
      <w:r w:rsidRPr="00FB2EBE">
        <w:rPr>
          <w:rFonts w:ascii="Times New Roman" w:eastAsia="Times New Roman" w:hAnsi="Times New Roman" w:cs="Times New Roman"/>
          <w:color w:val="000000"/>
          <w:sz w:val="24"/>
          <w:szCs w:val="24"/>
          <w:lang w:val="x-none" w:eastAsia="x-none"/>
        </w:rPr>
        <w:t>отработанность</w:t>
      </w:r>
      <w:proofErr w:type="spellEnd"/>
      <w:r w:rsidRPr="00FB2EBE">
        <w:rPr>
          <w:rFonts w:ascii="Times New Roman" w:eastAsia="Times New Roman" w:hAnsi="Times New Roman" w:cs="Times New Roman"/>
          <w:color w:val="000000"/>
          <w:sz w:val="24"/>
          <w:szCs w:val="24"/>
          <w:lang w:val="x-none" w:eastAsia="x-none"/>
        </w:rPr>
        <w:t xml:space="preserve"> учебных действий между учителями и обучающимися, учащиеся активно вступают на уроках в диалог с учителем и одноклассниками, что свидетельствует об эффективности организованного образовательного процесса на уроке.</w:t>
      </w:r>
    </w:p>
    <w:p w:rsidR="00FB2EBE" w:rsidRPr="00FB2EBE" w:rsidRDefault="00FB2EBE" w:rsidP="00FB2EBE">
      <w:pPr>
        <w:spacing w:after="0" w:line="240" w:lineRule="auto"/>
        <w:jc w:val="both"/>
        <w:rPr>
          <w:rFonts w:ascii="Times New Roman" w:eastAsia="Times New Roman" w:hAnsi="Times New Roman" w:cs="Times New Roman"/>
          <w:color w:val="000000"/>
          <w:sz w:val="24"/>
          <w:szCs w:val="24"/>
          <w:lang w:val="x-none" w:eastAsia="x-none"/>
        </w:rPr>
      </w:pPr>
      <w:r w:rsidRPr="00FB2EBE">
        <w:rPr>
          <w:rFonts w:ascii="Times New Roman" w:eastAsia="Times New Roman" w:hAnsi="Times New Roman" w:cs="Times New Roman"/>
          <w:color w:val="000000"/>
          <w:sz w:val="24"/>
          <w:szCs w:val="24"/>
          <w:lang w:val="x-none" w:eastAsia="x-none"/>
        </w:rPr>
        <w:t>Однако на уроках далеко не все обучающиеся заинтересованы происходящим процессом. Некоторые обучающиеся занимают пассивную позицию и не принимают активного участия при выполнении заданий на уроке. Таким образом, можно говорить о низкой учебной мотивации некоторых обучающихся .</w:t>
      </w:r>
    </w:p>
    <w:p w:rsidR="00FB2EBE" w:rsidRPr="00FB2EBE" w:rsidRDefault="00FB2EBE" w:rsidP="00FB2EBE">
      <w:pPr>
        <w:spacing w:after="0" w:line="240" w:lineRule="auto"/>
        <w:jc w:val="both"/>
        <w:rPr>
          <w:rFonts w:ascii="Times New Roman" w:eastAsia="Times New Roman" w:hAnsi="Times New Roman" w:cs="Times New Roman"/>
          <w:color w:val="000000"/>
          <w:sz w:val="24"/>
          <w:szCs w:val="24"/>
          <w:lang w:val="x-none" w:eastAsia="x-none"/>
        </w:rPr>
      </w:pPr>
      <w:r w:rsidRPr="00FB2EBE">
        <w:rPr>
          <w:rFonts w:ascii="Times New Roman" w:eastAsia="Times New Roman" w:hAnsi="Times New Roman" w:cs="Times New Roman"/>
          <w:color w:val="000000"/>
          <w:sz w:val="24"/>
          <w:szCs w:val="24"/>
          <w:lang w:val="x-none" w:eastAsia="x-none"/>
        </w:rPr>
        <w:t xml:space="preserve">          Учителя при планировании и проведении урока часто испытывают затруднения в организации деятельности обучающихся с низкой мотивацией к обучению.</w:t>
      </w:r>
    </w:p>
    <w:p w:rsidR="00FB2EBE" w:rsidRPr="00FB2EBE" w:rsidRDefault="00FB2EBE" w:rsidP="00FB2EBE">
      <w:pPr>
        <w:spacing w:after="0" w:line="240" w:lineRule="auto"/>
        <w:jc w:val="both"/>
        <w:rPr>
          <w:rFonts w:ascii="Times New Roman" w:eastAsia="Times New Roman" w:hAnsi="Times New Roman" w:cs="Times New Roman"/>
          <w:sz w:val="24"/>
          <w:szCs w:val="24"/>
          <w:lang w:val="x-none" w:eastAsia="x-none"/>
        </w:rPr>
      </w:pPr>
      <w:r w:rsidRPr="00FB2EBE">
        <w:rPr>
          <w:rFonts w:ascii="Times New Roman" w:eastAsia="Times New Roman" w:hAnsi="Times New Roman" w:cs="Times New Roman"/>
          <w:sz w:val="24"/>
          <w:szCs w:val="24"/>
          <w:lang w:val="x-none" w:eastAsia="x-none"/>
        </w:rPr>
        <w:t xml:space="preserve">Педагоги  работают над проблемой по предупреждению неуспеваемости. В основном причиной неуспеваемости учащихся являются отсутствие мотивации к учебной деятельности,   слабый контроль со стороны родителей, порой даже равнодушие к поведению ребенка. </w:t>
      </w:r>
    </w:p>
    <w:p w:rsidR="00FB2EBE" w:rsidRPr="00FB2EBE" w:rsidRDefault="00FB2EBE" w:rsidP="00FB2EBE">
      <w:pPr>
        <w:spacing w:after="0" w:line="240" w:lineRule="auto"/>
        <w:jc w:val="both"/>
        <w:rPr>
          <w:rFonts w:ascii="Times New Roman" w:eastAsia="Times New Roman" w:hAnsi="Times New Roman" w:cs="Times New Roman"/>
          <w:i/>
          <w:color w:val="000000"/>
          <w:sz w:val="24"/>
          <w:szCs w:val="24"/>
          <w:lang w:val="x-none" w:eastAsia="x-none"/>
        </w:rPr>
      </w:pPr>
      <w:r w:rsidRPr="00FB2EBE">
        <w:rPr>
          <w:rFonts w:ascii="Times New Roman" w:eastAsia="Times New Roman" w:hAnsi="Times New Roman" w:cs="Times New Roman"/>
          <w:color w:val="000000"/>
          <w:sz w:val="24"/>
          <w:szCs w:val="24"/>
          <w:lang w:val="x-none" w:eastAsia="x-none"/>
        </w:rPr>
        <w:t xml:space="preserve"> </w:t>
      </w:r>
      <w:r w:rsidRPr="00FB2EBE">
        <w:rPr>
          <w:rFonts w:ascii="Times New Roman" w:eastAsia="Times New Roman" w:hAnsi="Times New Roman" w:cs="Times New Roman"/>
          <w:i/>
          <w:color w:val="000000"/>
          <w:sz w:val="24"/>
          <w:szCs w:val="24"/>
          <w:lang w:val="x-none" w:eastAsia="x-none"/>
        </w:rPr>
        <w:t>Рекомендации:</w:t>
      </w:r>
    </w:p>
    <w:p w:rsidR="00FB2EBE" w:rsidRPr="00FB2EBE" w:rsidRDefault="00FB2EBE" w:rsidP="00FB2EBE">
      <w:pPr>
        <w:numPr>
          <w:ilvl w:val="0"/>
          <w:numId w:val="3"/>
        </w:numPr>
        <w:spacing w:after="0" w:line="240" w:lineRule="auto"/>
        <w:jc w:val="both"/>
        <w:rPr>
          <w:rFonts w:ascii="Times New Roman" w:eastAsia="Times New Roman" w:hAnsi="Times New Roman" w:cs="Times New Roman"/>
          <w:color w:val="000000"/>
          <w:sz w:val="24"/>
          <w:szCs w:val="24"/>
          <w:lang w:val="x-none" w:eastAsia="x-none"/>
        </w:rPr>
      </w:pPr>
      <w:r w:rsidRPr="00FB2EBE">
        <w:rPr>
          <w:rFonts w:ascii="Times New Roman" w:eastAsia="Times New Roman" w:hAnsi="Times New Roman" w:cs="Times New Roman"/>
          <w:color w:val="000000"/>
          <w:sz w:val="24"/>
          <w:szCs w:val="24"/>
          <w:lang w:val="x-none" w:eastAsia="x-none"/>
        </w:rPr>
        <w:t>эффективнее внедрять личностно-ориентированные и мультимедийные технологии.</w:t>
      </w:r>
    </w:p>
    <w:p w:rsidR="00FB2EBE" w:rsidRPr="00FB2EBE" w:rsidRDefault="00FB2EBE" w:rsidP="00FB2EBE">
      <w:pPr>
        <w:numPr>
          <w:ilvl w:val="0"/>
          <w:numId w:val="3"/>
        </w:numPr>
        <w:spacing w:after="0" w:line="240" w:lineRule="auto"/>
        <w:jc w:val="both"/>
        <w:rPr>
          <w:rFonts w:ascii="Times New Roman" w:eastAsia="Times New Roman" w:hAnsi="Times New Roman" w:cs="Times New Roman"/>
          <w:color w:val="000000"/>
          <w:sz w:val="24"/>
          <w:szCs w:val="24"/>
          <w:lang w:val="x-none" w:eastAsia="x-none"/>
        </w:rPr>
      </w:pPr>
      <w:r w:rsidRPr="00FB2EBE">
        <w:rPr>
          <w:rFonts w:ascii="Times New Roman" w:eastAsia="Times New Roman" w:hAnsi="Times New Roman" w:cs="Times New Roman"/>
          <w:color w:val="000000"/>
          <w:sz w:val="24"/>
          <w:szCs w:val="24"/>
          <w:lang w:val="x-none" w:eastAsia="x-none"/>
        </w:rPr>
        <w:t xml:space="preserve">рационально использовать учебное время урока, </w:t>
      </w:r>
    </w:p>
    <w:p w:rsidR="00FB2EBE" w:rsidRPr="00FB2EBE" w:rsidRDefault="00FB2EBE" w:rsidP="00FB2EBE">
      <w:pPr>
        <w:numPr>
          <w:ilvl w:val="0"/>
          <w:numId w:val="3"/>
        </w:numPr>
        <w:spacing w:after="0" w:line="240" w:lineRule="auto"/>
        <w:jc w:val="both"/>
        <w:rPr>
          <w:rFonts w:ascii="Times New Roman" w:eastAsia="Times New Roman" w:hAnsi="Times New Roman" w:cs="Times New Roman"/>
          <w:color w:val="000000"/>
          <w:sz w:val="24"/>
          <w:szCs w:val="24"/>
          <w:lang w:val="x-none" w:eastAsia="x-none"/>
        </w:rPr>
      </w:pPr>
      <w:r w:rsidRPr="00FB2EBE">
        <w:rPr>
          <w:rFonts w:ascii="Times New Roman" w:eastAsia="Times New Roman" w:hAnsi="Times New Roman" w:cs="Times New Roman"/>
          <w:color w:val="000000"/>
          <w:sz w:val="24"/>
          <w:szCs w:val="24"/>
          <w:lang w:val="x-none" w:eastAsia="x-none"/>
        </w:rPr>
        <w:t>проверять запись домашнего задания обучающимися в дневниках, своевременно  выставлять отметки в дневник,</w:t>
      </w:r>
    </w:p>
    <w:p w:rsidR="00FB2EBE" w:rsidRPr="00FB2EBE" w:rsidRDefault="00FB2EBE" w:rsidP="00FB2EBE">
      <w:pPr>
        <w:numPr>
          <w:ilvl w:val="0"/>
          <w:numId w:val="3"/>
        </w:numPr>
        <w:spacing w:after="0" w:line="240" w:lineRule="auto"/>
        <w:jc w:val="both"/>
        <w:rPr>
          <w:rFonts w:ascii="Times New Roman" w:eastAsia="Times New Roman" w:hAnsi="Times New Roman" w:cs="Times New Roman"/>
          <w:color w:val="000000"/>
          <w:sz w:val="24"/>
          <w:szCs w:val="24"/>
          <w:lang w:val="x-none" w:eastAsia="x-none"/>
        </w:rPr>
      </w:pPr>
      <w:r w:rsidRPr="00FB2EBE">
        <w:rPr>
          <w:rFonts w:ascii="Times New Roman" w:eastAsia="Times New Roman" w:hAnsi="Times New Roman" w:cs="Times New Roman"/>
          <w:color w:val="000000"/>
          <w:sz w:val="24"/>
          <w:szCs w:val="24"/>
          <w:lang w:val="x-none" w:eastAsia="x-none"/>
        </w:rPr>
        <w:t>учитывая возрастные особенности обучающихся,  использовать разнообразные активные формы работы на уроке, разнообразить формы  контроля на уроке,</w:t>
      </w:r>
    </w:p>
    <w:p w:rsidR="00FB2EBE" w:rsidRPr="00FB2EBE" w:rsidRDefault="00FB2EBE" w:rsidP="00FB2EBE">
      <w:pPr>
        <w:numPr>
          <w:ilvl w:val="0"/>
          <w:numId w:val="3"/>
        </w:numPr>
        <w:spacing w:after="0" w:line="240" w:lineRule="auto"/>
        <w:jc w:val="both"/>
        <w:rPr>
          <w:rFonts w:ascii="Times New Roman" w:eastAsia="Times New Roman" w:hAnsi="Times New Roman" w:cs="Times New Roman"/>
          <w:color w:val="000000"/>
          <w:sz w:val="24"/>
          <w:szCs w:val="24"/>
          <w:lang w:val="x-none" w:eastAsia="x-none"/>
        </w:rPr>
      </w:pPr>
      <w:proofErr w:type="spellStart"/>
      <w:r w:rsidRPr="00FB2EBE">
        <w:rPr>
          <w:rFonts w:ascii="Times New Roman" w:eastAsia="Times New Roman" w:hAnsi="Times New Roman" w:cs="Times New Roman"/>
          <w:color w:val="000000"/>
          <w:sz w:val="24"/>
          <w:szCs w:val="24"/>
          <w:lang w:val="x-none" w:eastAsia="x-none"/>
        </w:rPr>
        <w:t>ежеурочно</w:t>
      </w:r>
      <w:proofErr w:type="spellEnd"/>
      <w:r w:rsidRPr="00FB2EBE">
        <w:rPr>
          <w:rFonts w:ascii="Times New Roman" w:eastAsia="Times New Roman" w:hAnsi="Times New Roman" w:cs="Times New Roman"/>
          <w:color w:val="000000"/>
          <w:sz w:val="24"/>
          <w:szCs w:val="24"/>
          <w:lang w:val="x-none" w:eastAsia="x-none"/>
        </w:rPr>
        <w:t xml:space="preserve">  уделять внимание организации качественной деятельности по  формированию  УУД  у школьников, а также  подготовке  учащихся к олимпиадам на уроке и во внеурочной деятельности,</w:t>
      </w:r>
    </w:p>
    <w:p w:rsidR="00FB2EBE" w:rsidRPr="00FB2EBE" w:rsidRDefault="00FB2EBE" w:rsidP="00FB2EBE">
      <w:pPr>
        <w:numPr>
          <w:ilvl w:val="0"/>
          <w:numId w:val="3"/>
        </w:numPr>
        <w:spacing w:after="0" w:line="240" w:lineRule="auto"/>
        <w:jc w:val="both"/>
        <w:rPr>
          <w:rFonts w:ascii="Times New Roman" w:eastAsia="Times New Roman" w:hAnsi="Times New Roman" w:cs="Times New Roman"/>
          <w:color w:val="000000"/>
          <w:sz w:val="24"/>
          <w:szCs w:val="24"/>
          <w:lang w:val="x-none" w:eastAsia="x-none"/>
        </w:rPr>
      </w:pPr>
      <w:r w:rsidRPr="00FB2EBE">
        <w:rPr>
          <w:rFonts w:ascii="Times New Roman" w:eastAsia="Times New Roman" w:hAnsi="Times New Roman" w:cs="Times New Roman"/>
          <w:color w:val="000000"/>
          <w:sz w:val="24"/>
          <w:szCs w:val="24"/>
          <w:lang w:val="x-none" w:eastAsia="x-none"/>
        </w:rPr>
        <w:t xml:space="preserve">организовать качественную и систематическую работу     со слабоуспевающими учащимися, </w:t>
      </w:r>
    </w:p>
    <w:p w:rsidR="00FB2EBE" w:rsidRPr="00FB2EBE" w:rsidRDefault="00FB2EBE" w:rsidP="00FB2EBE">
      <w:pPr>
        <w:numPr>
          <w:ilvl w:val="0"/>
          <w:numId w:val="3"/>
        </w:numPr>
        <w:spacing w:after="0" w:line="240" w:lineRule="auto"/>
        <w:jc w:val="both"/>
        <w:rPr>
          <w:rFonts w:ascii="Times New Roman" w:eastAsia="Times New Roman" w:hAnsi="Times New Roman" w:cs="Times New Roman"/>
          <w:color w:val="000000"/>
          <w:sz w:val="24"/>
          <w:szCs w:val="24"/>
          <w:lang w:val="x-none" w:eastAsia="x-none"/>
        </w:rPr>
      </w:pPr>
      <w:r w:rsidRPr="00FB2EBE">
        <w:rPr>
          <w:rFonts w:ascii="Times New Roman" w:eastAsia="Times New Roman" w:hAnsi="Times New Roman" w:cs="Times New Roman"/>
          <w:color w:val="000000"/>
          <w:sz w:val="24"/>
          <w:szCs w:val="24"/>
          <w:lang w:val="x-none" w:eastAsia="x-none"/>
        </w:rPr>
        <w:t xml:space="preserve">более активно использовать методические приемы для создания ситуации успеха с целью предупреждения </w:t>
      </w:r>
      <w:proofErr w:type="spellStart"/>
      <w:r w:rsidRPr="00FB2EBE">
        <w:rPr>
          <w:rFonts w:ascii="Times New Roman" w:eastAsia="Times New Roman" w:hAnsi="Times New Roman" w:cs="Times New Roman"/>
          <w:color w:val="000000"/>
          <w:sz w:val="24"/>
          <w:szCs w:val="24"/>
          <w:lang w:val="x-none" w:eastAsia="x-none"/>
        </w:rPr>
        <w:t>неуспешности</w:t>
      </w:r>
      <w:proofErr w:type="spellEnd"/>
      <w:r w:rsidRPr="00FB2EBE">
        <w:rPr>
          <w:rFonts w:ascii="Times New Roman" w:eastAsia="Times New Roman" w:hAnsi="Times New Roman" w:cs="Times New Roman"/>
          <w:color w:val="000000"/>
          <w:sz w:val="24"/>
          <w:szCs w:val="24"/>
          <w:lang w:val="x-none" w:eastAsia="x-none"/>
        </w:rPr>
        <w:t xml:space="preserve"> в обучении. </w:t>
      </w:r>
    </w:p>
    <w:p w:rsidR="00FB2EBE" w:rsidRPr="00FB2EBE" w:rsidRDefault="00FB2EBE" w:rsidP="00FB2EBE">
      <w:pPr>
        <w:spacing w:after="0" w:line="240" w:lineRule="auto"/>
        <w:jc w:val="both"/>
        <w:rPr>
          <w:rFonts w:ascii="Times New Roman" w:eastAsia="Times New Roman" w:hAnsi="Times New Roman" w:cs="Times New Roman"/>
          <w:color w:val="000000"/>
          <w:sz w:val="24"/>
          <w:szCs w:val="24"/>
          <w:lang w:val="x-none" w:eastAsia="x-none"/>
        </w:rPr>
      </w:pPr>
      <w:r w:rsidRPr="00FB2EBE">
        <w:rPr>
          <w:rFonts w:ascii="Times New Roman" w:eastAsia="Times New Roman" w:hAnsi="Times New Roman" w:cs="Times New Roman"/>
          <w:color w:val="000000"/>
          <w:sz w:val="24"/>
          <w:szCs w:val="24"/>
          <w:lang w:val="x-none" w:eastAsia="x-none"/>
        </w:rPr>
        <w:t xml:space="preserve">       Администрации  при посещении уроков в следующем учебном году учитывать, что проблемным остается  момент отслеживания  индивидуального продвижения учащихся.  </w:t>
      </w:r>
      <w:r w:rsidRPr="00FB2EBE">
        <w:rPr>
          <w:rFonts w:ascii="Times New Roman" w:eastAsia="Times New Roman" w:hAnsi="Times New Roman" w:cs="Times New Roman"/>
          <w:color w:val="000000"/>
          <w:sz w:val="24"/>
          <w:szCs w:val="24"/>
          <w:lang w:val="x-none" w:eastAsia="x-none"/>
        </w:rPr>
        <w:lastRenderedPageBreak/>
        <w:t>Необходимо поставить на контроль   организацию качественной деятельности детей в рамках мониторинга формирования УУД, применения техник педагогики понимания,   подготовку  учащихся к олимпиадам на уроке и во внеурочной деятельности.</w:t>
      </w:r>
    </w:p>
    <w:p w:rsidR="00FB2EBE" w:rsidRPr="00FB2EBE" w:rsidRDefault="00FB2EBE" w:rsidP="00FB2EBE">
      <w:pPr>
        <w:spacing w:after="0" w:line="240" w:lineRule="auto"/>
        <w:jc w:val="both"/>
        <w:rPr>
          <w:rFonts w:ascii="Times New Roman" w:eastAsia="Times New Roman" w:hAnsi="Times New Roman" w:cs="Times New Roman"/>
          <w:color w:val="000000"/>
          <w:sz w:val="24"/>
          <w:szCs w:val="24"/>
          <w:lang w:val="x-none" w:eastAsia="x-none"/>
        </w:rPr>
      </w:pPr>
      <w:r w:rsidRPr="00FB2EBE">
        <w:rPr>
          <w:rFonts w:ascii="Times New Roman" w:eastAsia="Times New Roman" w:hAnsi="Times New Roman" w:cs="Times New Roman"/>
          <w:b/>
          <w:color w:val="000000"/>
          <w:sz w:val="24"/>
          <w:szCs w:val="24"/>
          <w:lang w:val="x-none" w:eastAsia="x-none"/>
        </w:rPr>
        <w:t>5.3.</w:t>
      </w:r>
      <w:r w:rsidRPr="00FB2EBE">
        <w:rPr>
          <w:rFonts w:ascii="Times New Roman" w:eastAsia="Times New Roman" w:hAnsi="Times New Roman" w:cs="Times New Roman"/>
          <w:color w:val="000000"/>
          <w:sz w:val="24"/>
          <w:szCs w:val="24"/>
          <w:lang w:val="x-none" w:eastAsia="x-none"/>
        </w:rPr>
        <w:t xml:space="preserve"> </w:t>
      </w:r>
      <w:r w:rsidRPr="00FB2EBE">
        <w:rPr>
          <w:rFonts w:ascii="Times New Roman" w:eastAsia="Times New Roman" w:hAnsi="Times New Roman" w:cs="Times New Roman"/>
          <w:b/>
          <w:color w:val="000000"/>
          <w:sz w:val="24"/>
          <w:szCs w:val="24"/>
          <w:lang w:val="x-none" w:eastAsia="x-none"/>
        </w:rPr>
        <w:t xml:space="preserve">Организация  </w:t>
      </w:r>
      <w:r w:rsidRPr="00FB2EBE">
        <w:rPr>
          <w:rFonts w:ascii="Times New Roman" w:eastAsia="Times New Roman" w:hAnsi="Times New Roman" w:cs="Times New Roman"/>
          <w:color w:val="000000"/>
          <w:sz w:val="24"/>
          <w:szCs w:val="24"/>
          <w:lang w:val="x-none" w:eastAsia="x-none"/>
        </w:rPr>
        <w:t xml:space="preserve"> </w:t>
      </w:r>
      <w:proofErr w:type="spellStart"/>
      <w:r w:rsidRPr="00FB2EBE">
        <w:rPr>
          <w:rFonts w:ascii="Times New Roman" w:eastAsia="Times New Roman" w:hAnsi="Times New Roman" w:cs="Times New Roman"/>
          <w:b/>
          <w:color w:val="000000"/>
          <w:sz w:val="24"/>
          <w:szCs w:val="24"/>
          <w:lang w:val="x-none" w:eastAsia="x-none"/>
        </w:rPr>
        <w:t>контрольно</w:t>
      </w:r>
      <w:proofErr w:type="spellEnd"/>
      <w:r w:rsidRPr="00FB2EBE">
        <w:rPr>
          <w:rFonts w:ascii="Times New Roman" w:eastAsia="Times New Roman" w:hAnsi="Times New Roman" w:cs="Times New Roman"/>
          <w:b/>
          <w:color w:val="000000"/>
          <w:sz w:val="24"/>
          <w:szCs w:val="24"/>
          <w:lang w:val="x-none" w:eastAsia="x-none"/>
        </w:rPr>
        <w:t xml:space="preserve"> – инспекционной деятельности</w:t>
      </w:r>
      <w:r w:rsidRPr="00FB2EBE">
        <w:rPr>
          <w:rFonts w:ascii="Times New Roman" w:eastAsia="Times New Roman" w:hAnsi="Times New Roman" w:cs="Times New Roman"/>
          <w:color w:val="000000"/>
          <w:sz w:val="24"/>
          <w:szCs w:val="24"/>
          <w:lang w:val="x-none" w:eastAsia="x-none"/>
        </w:rPr>
        <w:t xml:space="preserve"> основывалась на результатах анализа работы в предыдущий год, приоритетах образовательной деятельности.</w:t>
      </w:r>
    </w:p>
    <w:p w:rsidR="00FB2EBE" w:rsidRPr="00FB2EBE" w:rsidRDefault="00FB2EBE" w:rsidP="00FB2EBE">
      <w:pPr>
        <w:spacing w:after="0" w:line="240" w:lineRule="auto"/>
        <w:ind w:firstLine="720"/>
        <w:jc w:val="both"/>
        <w:rPr>
          <w:rFonts w:ascii="Times New Roman" w:eastAsia="Times New Roman" w:hAnsi="Times New Roman" w:cs="Times New Roman"/>
          <w:color w:val="000000"/>
          <w:sz w:val="24"/>
          <w:szCs w:val="24"/>
          <w:lang w:val="x-none" w:eastAsia="x-none"/>
        </w:rPr>
      </w:pPr>
      <w:proofErr w:type="spellStart"/>
      <w:r w:rsidRPr="00FB2EBE">
        <w:rPr>
          <w:rFonts w:ascii="Times New Roman" w:eastAsia="Times New Roman" w:hAnsi="Times New Roman" w:cs="Times New Roman"/>
          <w:color w:val="000000"/>
          <w:sz w:val="24"/>
          <w:szCs w:val="24"/>
          <w:lang w:val="x-none" w:eastAsia="x-none"/>
        </w:rPr>
        <w:t>Внутришкольный</w:t>
      </w:r>
      <w:proofErr w:type="spellEnd"/>
      <w:r w:rsidRPr="00FB2EBE">
        <w:rPr>
          <w:rFonts w:ascii="Times New Roman" w:eastAsia="Times New Roman" w:hAnsi="Times New Roman" w:cs="Times New Roman"/>
          <w:color w:val="000000"/>
          <w:sz w:val="24"/>
          <w:szCs w:val="24"/>
          <w:lang w:val="x-none" w:eastAsia="x-none"/>
        </w:rPr>
        <w:t xml:space="preserve"> контроль ведется согласно плану по направлениям: </w:t>
      </w:r>
    </w:p>
    <w:p w:rsidR="00FB2EBE" w:rsidRPr="00FB2EBE" w:rsidRDefault="00FB2EBE" w:rsidP="00FB2EBE">
      <w:pPr>
        <w:spacing w:after="0" w:line="240" w:lineRule="auto"/>
        <w:jc w:val="both"/>
        <w:rPr>
          <w:rFonts w:ascii="Times New Roman" w:eastAsia="Times New Roman" w:hAnsi="Times New Roman" w:cs="Times New Roman"/>
          <w:color w:val="000000"/>
          <w:sz w:val="24"/>
          <w:szCs w:val="24"/>
          <w:lang w:val="x-none" w:eastAsia="x-none"/>
        </w:rPr>
      </w:pPr>
      <w:r w:rsidRPr="00FB2EBE">
        <w:rPr>
          <w:rFonts w:ascii="Times New Roman" w:eastAsia="Times New Roman" w:hAnsi="Times New Roman" w:cs="Times New Roman"/>
          <w:color w:val="000000"/>
          <w:sz w:val="24"/>
          <w:szCs w:val="24"/>
          <w:lang w:val="x-none" w:eastAsia="x-none"/>
        </w:rPr>
        <w:t>контроль выполнения всеобуча;</w:t>
      </w:r>
    </w:p>
    <w:p w:rsidR="00FB2EBE" w:rsidRPr="00FB2EBE" w:rsidRDefault="00FB2EBE" w:rsidP="00FB2EBE">
      <w:pPr>
        <w:spacing w:after="0" w:line="240" w:lineRule="auto"/>
        <w:jc w:val="both"/>
        <w:rPr>
          <w:rFonts w:ascii="Times New Roman" w:eastAsia="Times New Roman" w:hAnsi="Times New Roman" w:cs="Times New Roman"/>
          <w:color w:val="000000"/>
          <w:sz w:val="24"/>
          <w:szCs w:val="24"/>
          <w:lang w:val="x-none" w:eastAsia="x-none"/>
        </w:rPr>
      </w:pPr>
      <w:r w:rsidRPr="00FB2EBE">
        <w:rPr>
          <w:rFonts w:ascii="Times New Roman" w:eastAsia="Times New Roman" w:hAnsi="Times New Roman" w:cs="Times New Roman"/>
          <w:color w:val="000000"/>
          <w:sz w:val="24"/>
          <w:szCs w:val="24"/>
          <w:lang w:val="x-none" w:eastAsia="x-none"/>
        </w:rPr>
        <w:t xml:space="preserve">контроль сформированности знаний, умений и навыков обучающихся; </w:t>
      </w:r>
    </w:p>
    <w:p w:rsidR="00FB2EBE" w:rsidRPr="00FB2EBE" w:rsidRDefault="00FB2EBE" w:rsidP="00FB2EBE">
      <w:pPr>
        <w:spacing w:after="0" w:line="240" w:lineRule="auto"/>
        <w:jc w:val="both"/>
        <w:rPr>
          <w:rFonts w:ascii="Times New Roman" w:eastAsia="Times New Roman" w:hAnsi="Times New Roman" w:cs="Times New Roman"/>
          <w:color w:val="000000"/>
          <w:sz w:val="24"/>
          <w:szCs w:val="24"/>
          <w:lang w:val="x-none" w:eastAsia="x-none"/>
        </w:rPr>
      </w:pPr>
      <w:r w:rsidRPr="00FB2EBE">
        <w:rPr>
          <w:rFonts w:ascii="Times New Roman" w:eastAsia="Times New Roman" w:hAnsi="Times New Roman" w:cs="Times New Roman"/>
          <w:color w:val="000000"/>
          <w:sz w:val="24"/>
          <w:szCs w:val="24"/>
          <w:lang w:val="x-none" w:eastAsia="x-none"/>
        </w:rPr>
        <w:t>контроль деятельности педагогических кадров;</w:t>
      </w:r>
    </w:p>
    <w:p w:rsidR="00FB2EBE" w:rsidRPr="00FB2EBE" w:rsidRDefault="00FB2EBE" w:rsidP="00FB2EBE">
      <w:pPr>
        <w:spacing w:after="0" w:line="240" w:lineRule="auto"/>
        <w:jc w:val="both"/>
        <w:rPr>
          <w:rFonts w:ascii="Times New Roman" w:eastAsia="Times New Roman" w:hAnsi="Times New Roman" w:cs="Times New Roman"/>
          <w:color w:val="000000"/>
          <w:sz w:val="24"/>
          <w:szCs w:val="24"/>
          <w:lang w:val="x-none" w:eastAsia="x-none"/>
        </w:rPr>
      </w:pPr>
      <w:r w:rsidRPr="00FB2EBE">
        <w:rPr>
          <w:rFonts w:ascii="Times New Roman" w:eastAsia="Times New Roman" w:hAnsi="Times New Roman" w:cs="Times New Roman"/>
          <w:color w:val="000000"/>
          <w:sz w:val="24"/>
          <w:szCs w:val="24"/>
          <w:lang w:val="x-none" w:eastAsia="x-none"/>
        </w:rPr>
        <w:t xml:space="preserve">контроль </w:t>
      </w:r>
      <w:proofErr w:type="spellStart"/>
      <w:r w:rsidRPr="00FB2EBE">
        <w:rPr>
          <w:rFonts w:ascii="Times New Roman" w:eastAsia="Times New Roman" w:hAnsi="Times New Roman" w:cs="Times New Roman"/>
          <w:color w:val="000000"/>
          <w:sz w:val="24"/>
          <w:szCs w:val="24"/>
          <w:lang w:val="x-none" w:eastAsia="x-none"/>
        </w:rPr>
        <w:t>внутришкольной</w:t>
      </w:r>
      <w:proofErr w:type="spellEnd"/>
      <w:r w:rsidRPr="00FB2EBE">
        <w:rPr>
          <w:rFonts w:ascii="Times New Roman" w:eastAsia="Times New Roman" w:hAnsi="Times New Roman" w:cs="Times New Roman"/>
          <w:color w:val="000000"/>
          <w:sz w:val="24"/>
          <w:szCs w:val="24"/>
          <w:lang w:val="x-none" w:eastAsia="x-none"/>
        </w:rPr>
        <w:t xml:space="preserve"> документации;</w:t>
      </w:r>
    </w:p>
    <w:p w:rsidR="00FB2EBE" w:rsidRPr="00FB2EBE" w:rsidRDefault="00FB2EBE" w:rsidP="00FB2EBE">
      <w:pPr>
        <w:spacing w:after="0" w:line="240" w:lineRule="auto"/>
        <w:jc w:val="both"/>
        <w:rPr>
          <w:rFonts w:ascii="Times New Roman" w:eastAsia="Times New Roman" w:hAnsi="Times New Roman" w:cs="Times New Roman"/>
          <w:color w:val="000000"/>
          <w:sz w:val="24"/>
          <w:szCs w:val="24"/>
          <w:lang w:val="x-none" w:eastAsia="x-none"/>
        </w:rPr>
      </w:pPr>
      <w:r w:rsidRPr="00FB2EBE">
        <w:rPr>
          <w:rFonts w:ascii="Times New Roman" w:eastAsia="Times New Roman" w:hAnsi="Times New Roman" w:cs="Times New Roman"/>
          <w:color w:val="000000"/>
          <w:sz w:val="24"/>
          <w:szCs w:val="24"/>
          <w:lang w:val="x-none" w:eastAsia="x-none"/>
        </w:rPr>
        <w:t>контроль подготовки к итоговой аттестации учащихся;</w:t>
      </w:r>
    </w:p>
    <w:p w:rsidR="00FB2EBE" w:rsidRPr="00FB2EBE" w:rsidRDefault="00FB2EBE" w:rsidP="00FB2EBE">
      <w:pPr>
        <w:spacing w:after="0" w:line="240" w:lineRule="auto"/>
        <w:jc w:val="both"/>
        <w:rPr>
          <w:rFonts w:ascii="Times New Roman" w:eastAsia="Times New Roman" w:hAnsi="Times New Roman" w:cs="Times New Roman"/>
          <w:color w:val="000000"/>
          <w:sz w:val="24"/>
          <w:szCs w:val="24"/>
          <w:lang w:val="x-none" w:eastAsia="x-none"/>
        </w:rPr>
      </w:pPr>
      <w:r w:rsidRPr="00FB2EBE">
        <w:rPr>
          <w:rFonts w:ascii="Times New Roman" w:eastAsia="Times New Roman" w:hAnsi="Times New Roman" w:cs="Times New Roman"/>
          <w:color w:val="000000"/>
          <w:sz w:val="24"/>
          <w:szCs w:val="24"/>
          <w:lang w:val="x-none" w:eastAsia="x-none"/>
        </w:rPr>
        <w:t>контроль деятельности по охране здоровья, обеспечения безопасности всех участников образовательного процесса;</w:t>
      </w:r>
    </w:p>
    <w:p w:rsidR="00FB2EBE" w:rsidRPr="00FB2EBE" w:rsidRDefault="00FB2EBE" w:rsidP="00FB2EBE">
      <w:pPr>
        <w:spacing w:after="0" w:line="240" w:lineRule="auto"/>
        <w:jc w:val="both"/>
        <w:rPr>
          <w:rFonts w:ascii="Times New Roman" w:eastAsia="Times New Roman" w:hAnsi="Times New Roman" w:cs="Times New Roman"/>
          <w:color w:val="000000"/>
          <w:sz w:val="24"/>
          <w:szCs w:val="24"/>
          <w:lang w:val="x-none" w:eastAsia="x-none"/>
        </w:rPr>
      </w:pPr>
      <w:r w:rsidRPr="00FB2EBE">
        <w:rPr>
          <w:rFonts w:ascii="Times New Roman" w:eastAsia="Times New Roman" w:hAnsi="Times New Roman" w:cs="Times New Roman"/>
          <w:color w:val="000000"/>
          <w:sz w:val="24"/>
          <w:szCs w:val="24"/>
          <w:lang w:val="x-none" w:eastAsia="x-none"/>
        </w:rPr>
        <w:t>контроль   организации воспитательной  деятельности.</w:t>
      </w:r>
    </w:p>
    <w:p w:rsidR="00FB2EBE" w:rsidRPr="00FB2EBE" w:rsidRDefault="00FB2EBE" w:rsidP="00FB2EBE">
      <w:pPr>
        <w:spacing w:after="0" w:line="240" w:lineRule="auto"/>
        <w:jc w:val="both"/>
        <w:rPr>
          <w:rFonts w:ascii="Times New Roman" w:eastAsia="Times New Roman" w:hAnsi="Times New Roman" w:cs="Times New Roman"/>
          <w:color w:val="000000"/>
          <w:sz w:val="24"/>
          <w:szCs w:val="24"/>
          <w:lang w:val="x-none" w:eastAsia="x-none"/>
        </w:rPr>
      </w:pPr>
      <w:r w:rsidRPr="00FB2EBE">
        <w:rPr>
          <w:rFonts w:ascii="Times New Roman" w:eastAsia="Times New Roman" w:hAnsi="Times New Roman" w:cs="Times New Roman"/>
          <w:color w:val="000000"/>
          <w:sz w:val="24"/>
          <w:szCs w:val="24"/>
          <w:lang w:val="x-none" w:eastAsia="x-none"/>
        </w:rPr>
        <w:t xml:space="preserve">         Основные формы осуществления контроля – персональный, фронтальный, тематический, классно-обобщающий, в виде оперативных проверок, мониторинга в соответствии с утвержденной циклограммой.</w:t>
      </w:r>
    </w:p>
    <w:p w:rsidR="00FB2EBE" w:rsidRPr="00FB2EBE" w:rsidRDefault="00FB2EBE" w:rsidP="00FB2EBE">
      <w:pPr>
        <w:spacing w:after="0" w:line="240" w:lineRule="auto"/>
        <w:jc w:val="both"/>
        <w:rPr>
          <w:rFonts w:ascii="Times New Roman" w:eastAsia="Times New Roman" w:hAnsi="Times New Roman" w:cs="Times New Roman"/>
          <w:color w:val="000000"/>
          <w:sz w:val="24"/>
          <w:szCs w:val="24"/>
          <w:lang w:val="x-none" w:eastAsia="x-none"/>
        </w:rPr>
      </w:pPr>
      <w:r w:rsidRPr="00FB2EBE">
        <w:rPr>
          <w:rFonts w:ascii="Times New Roman" w:eastAsia="Times New Roman" w:hAnsi="Times New Roman" w:cs="Times New Roman"/>
          <w:color w:val="000000"/>
          <w:sz w:val="24"/>
          <w:szCs w:val="24"/>
          <w:lang w:val="x-none" w:eastAsia="x-none"/>
        </w:rPr>
        <w:t xml:space="preserve">     </w:t>
      </w:r>
      <w:r w:rsidRPr="00FB2EBE">
        <w:rPr>
          <w:rFonts w:ascii="Times New Roman" w:eastAsia="Times New Roman" w:hAnsi="Times New Roman" w:cs="Times New Roman"/>
          <w:color w:val="000000"/>
          <w:sz w:val="24"/>
          <w:szCs w:val="24"/>
          <w:lang w:val="x-none" w:eastAsia="x-none"/>
        </w:rPr>
        <w:tab/>
        <w:t xml:space="preserve">По итогам всех проверок сделаны  основные выводы, указаны причины, даны  рекомендации по устранению замечаний. На совещаниях при директоре, завуче и информационно – методических совещаниях проводилось   обсуждение и инструктаж по имеющимся проблемам. </w:t>
      </w:r>
    </w:p>
    <w:p w:rsidR="00FB2EBE" w:rsidRPr="00FB2EBE" w:rsidRDefault="00FB2EBE" w:rsidP="00FB2EBE">
      <w:pPr>
        <w:spacing w:after="0" w:line="240" w:lineRule="auto"/>
        <w:ind w:firstLine="720"/>
        <w:jc w:val="both"/>
        <w:rPr>
          <w:rFonts w:ascii="Times New Roman" w:eastAsia="Times New Roman" w:hAnsi="Times New Roman" w:cs="Times New Roman"/>
          <w:color w:val="000000"/>
          <w:sz w:val="24"/>
          <w:szCs w:val="24"/>
          <w:lang w:val="x-none" w:eastAsia="x-none"/>
        </w:rPr>
      </w:pPr>
      <w:r w:rsidRPr="00FB2EBE">
        <w:rPr>
          <w:rFonts w:ascii="Times New Roman" w:eastAsia="Times New Roman" w:hAnsi="Times New Roman" w:cs="Times New Roman"/>
          <w:color w:val="000000"/>
          <w:sz w:val="24"/>
          <w:szCs w:val="24"/>
          <w:lang w:val="x-none" w:eastAsia="x-none"/>
        </w:rPr>
        <w:t>Для предотвращения повторения выявленных нарушений  проведены  внеплановые совещания, индивидуальные консультации, контроль устранения нарушений:</w:t>
      </w:r>
    </w:p>
    <w:p w:rsidR="00FB2EBE" w:rsidRPr="00FB2EBE" w:rsidRDefault="00FB2EBE" w:rsidP="00FB2EBE">
      <w:pPr>
        <w:spacing w:after="0" w:line="240" w:lineRule="auto"/>
        <w:jc w:val="both"/>
        <w:rPr>
          <w:rFonts w:ascii="Times New Roman" w:eastAsia="Times New Roman" w:hAnsi="Times New Roman" w:cs="Times New Roman"/>
          <w:color w:val="000000"/>
          <w:spacing w:val="1"/>
          <w:sz w:val="24"/>
          <w:szCs w:val="24"/>
          <w:lang w:val="x-none" w:eastAsia="x-none"/>
        </w:rPr>
      </w:pPr>
      <w:r w:rsidRPr="00FB2EBE">
        <w:rPr>
          <w:rFonts w:ascii="Times New Roman" w:eastAsia="Times New Roman" w:hAnsi="Times New Roman" w:cs="Times New Roman"/>
          <w:color w:val="000000"/>
          <w:spacing w:val="1"/>
          <w:sz w:val="24"/>
          <w:szCs w:val="24"/>
          <w:lang w:val="x-none" w:eastAsia="x-none"/>
        </w:rPr>
        <w:t>1. Проверка классных журналов</w:t>
      </w:r>
      <w:r w:rsidRPr="00FB2EBE">
        <w:rPr>
          <w:rFonts w:ascii="Times New Roman" w:eastAsia="Times New Roman" w:hAnsi="Times New Roman" w:cs="Times New Roman"/>
          <w:color w:val="000000"/>
          <w:spacing w:val="1"/>
          <w:sz w:val="24"/>
          <w:szCs w:val="24"/>
          <w:u w:val="single"/>
          <w:lang w:val="x-none" w:eastAsia="x-none"/>
        </w:rPr>
        <w:t>,</w:t>
      </w:r>
      <w:r w:rsidRPr="00FB2EBE">
        <w:rPr>
          <w:rFonts w:ascii="Times New Roman" w:eastAsia="Times New Roman" w:hAnsi="Times New Roman" w:cs="Times New Roman"/>
          <w:color w:val="000000"/>
          <w:spacing w:val="1"/>
          <w:sz w:val="24"/>
          <w:szCs w:val="24"/>
          <w:lang w:val="x-none" w:eastAsia="x-none"/>
        </w:rPr>
        <w:t xml:space="preserve"> журналов внеурочной деятельности с целью </w:t>
      </w:r>
      <w:r w:rsidRPr="00FB2EBE">
        <w:rPr>
          <w:rFonts w:ascii="Times New Roman" w:eastAsia="Times New Roman" w:hAnsi="Times New Roman" w:cs="Times New Roman"/>
          <w:color w:val="000000"/>
          <w:sz w:val="24"/>
          <w:szCs w:val="24"/>
          <w:lang w:val="x-none" w:eastAsia="x-none"/>
        </w:rPr>
        <w:t>получения объективной информации о состоянии работы учителей – предметников, классных руководителей с классными журналами;</w:t>
      </w:r>
    </w:p>
    <w:p w:rsidR="00FB2EBE" w:rsidRPr="00FB2EBE" w:rsidRDefault="00FB2EBE" w:rsidP="00FB2EBE">
      <w:pPr>
        <w:spacing w:after="0" w:line="240" w:lineRule="auto"/>
        <w:jc w:val="both"/>
        <w:rPr>
          <w:rFonts w:ascii="Times New Roman" w:eastAsia="Times New Roman" w:hAnsi="Times New Roman" w:cs="Times New Roman"/>
          <w:color w:val="000000"/>
          <w:sz w:val="24"/>
          <w:szCs w:val="24"/>
          <w:lang w:val="x-none" w:eastAsia="x-none"/>
        </w:rPr>
      </w:pPr>
    </w:p>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val="en-US" w:eastAsia="ru-RU"/>
        </w:rPr>
        <w:t>VI</w:t>
      </w:r>
      <w:proofErr w:type="gramStart"/>
      <w:r w:rsidRPr="00FB2EBE">
        <w:rPr>
          <w:rFonts w:ascii="Times New Roman" w:eastAsia="Times New Roman" w:hAnsi="Times New Roman" w:cs="Times New Roman"/>
          <w:sz w:val="24"/>
          <w:szCs w:val="24"/>
          <w:lang w:eastAsia="ru-RU"/>
        </w:rPr>
        <w:t>.</w:t>
      </w:r>
      <w:r w:rsidRPr="00FB2EBE">
        <w:rPr>
          <w:rFonts w:ascii="Times New Roman" w:eastAsia="Times New Roman" w:hAnsi="Times New Roman" w:cs="Times New Roman"/>
          <w:bCs/>
          <w:sz w:val="24"/>
          <w:szCs w:val="24"/>
          <w:lang w:eastAsia="ru-RU"/>
        </w:rPr>
        <w:t xml:space="preserve"> </w:t>
      </w:r>
      <w:r w:rsidRPr="00FB2EBE">
        <w:rPr>
          <w:rFonts w:ascii="Times New Roman" w:eastAsia="Times New Roman" w:hAnsi="Times New Roman" w:cs="Times New Roman"/>
          <w:bCs/>
          <w:sz w:val="24"/>
          <w:szCs w:val="24"/>
          <w:shd w:val="clear" w:color="auto" w:fill="FFFFFF"/>
          <w:lang w:eastAsia="ru-RU"/>
        </w:rPr>
        <w:t xml:space="preserve"> </w:t>
      </w:r>
      <w:r w:rsidRPr="00FB2EBE">
        <w:rPr>
          <w:rFonts w:ascii="Times New Roman" w:eastAsia="Times New Roman" w:hAnsi="Times New Roman" w:cs="Times New Roman"/>
          <w:sz w:val="24"/>
          <w:szCs w:val="24"/>
          <w:lang w:eastAsia="ru-RU"/>
        </w:rPr>
        <w:t>СИСТЕМА</w:t>
      </w:r>
      <w:proofErr w:type="gramEnd"/>
      <w:r w:rsidRPr="00FB2EBE">
        <w:rPr>
          <w:rFonts w:ascii="Times New Roman" w:eastAsia="Times New Roman" w:hAnsi="Times New Roman" w:cs="Times New Roman"/>
          <w:sz w:val="24"/>
          <w:szCs w:val="24"/>
          <w:lang w:eastAsia="ru-RU"/>
        </w:rPr>
        <w:t xml:space="preserve">  РАБОТЫ С ОДАРЕННЫМИ ДЕТЬМИ</w:t>
      </w:r>
    </w:p>
    <w:p w:rsidR="00FB2EBE" w:rsidRPr="00FB2EBE" w:rsidRDefault="00FB2EBE" w:rsidP="00FB2EBE">
      <w:pPr>
        <w:numPr>
          <w:ilvl w:val="1"/>
          <w:numId w:val="8"/>
        </w:numPr>
        <w:spacing w:line="240" w:lineRule="auto"/>
        <w:contextualSpacing/>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 xml:space="preserve">Формирование </w:t>
      </w:r>
      <w:proofErr w:type="spellStart"/>
      <w:r w:rsidRPr="00FB2EBE">
        <w:rPr>
          <w:rFonts w:ascii="Times New Roman" w:eastAsia="Times New Roman" w:hAnsi="Times New Roman" w:cs="Times New Roman"/>
          <w:b/>
          <w:sz w:val="24"/>
          <w:szCs w:val="24"/>
          <w:lang w:eastAsia="ru-RU"/>
        </w:rPr>
        <w:t>метапредметных</w:t>
      </w:r>
      <w:proofErr w:type="spellEnd"/>
      <w:r w:rsidRPr="00FB2EBE">
        <w:rPr>
          <w:rFonts w:ascii="Times New Roman" w:eastAsia="Times New Roman" w:hAnsi="Times New Roman" w:cs="Times New Roman"/>
          <w:b/>
          <w:sz w:val="24"/>
          <w:szCs w:val="24"/>
          <w:lang w:eastAsia="ru-RU"/>
        </w:rPr>
        <w:t xml:space="preserve"> УУД</w:t>
      </w:r>
    </w:p>
    <w:p w:rsidR="00FB2EBE" w:rsidRPr="00FB2EBE" w:rsidRDefault="00FB2EBE" w:rsidP="00FB2EBE">
      <w:pPr>
        <w:spacing w:line="240" w:lineRule="auto"/>
        <w:ind w:firstLine="72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В 2021-2022 учебном году в школе было создано школьное научное общество «</w:t>
      </w:r>
      <w:proofErr w:type="spellStart"/>
      <w:r w:rsidRPr="00FB2EBE">
        <w:rPr>
          <w:rFonts w:ascii="Times New Roman" w:eastAsia="Times New Roman" w:hAnsi="Times New Roman" w:cs="Times New Roman"/>
          <w:sz w:val="24"/>
          <w:szCs w:val="24"/>
          <w:lang w:eastAsia="ru-RU"/>
        </w:rPr>
        <w:t>Энигма</w:t>
      </w:r>
      <w:proofErr w:type="spellEnd"/>
      <w:r w:rsidRPr="00FB2EBE">
        <w:rPr>
          <w:rFonts w:ascii="Times New Roman" w:eastAsia="Times New Roman" w:hAnsi="Times New Roman" w:cs="Times New Roman"/>
          <w:sz w:val="24"/>
          <w:szCs w:val="24"/>
          <w:lang w:eastAsia="ru-RU"/>
        </w:rPr>
        <w:t>», проведены выборы Совета  и президента НОУ. Составлен план работы. В течение года проведены мероприятия. Заключительным и итоговым мероприятием стала 1 школьная научно – практическая конференция. В рамках НПК учащиеся школы представили свои проектные работы (14 человек).</w:t>
      </w:r>
    </w:p>
    <w:p w:rsidR="00FB2EBE" w:rsidRPr="00FB2EBE" w:rsidRDefault="00FB2EBE" w:rsidP="00FB2EBE">
      <w:pPr>
        <w:spacing w:after="0" w:line="240" w:lineRule="auto"/>
        <w:ind w:firstLine="72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В целях развития творческих способностей, интереса к учебе и изучаемым предметам проводились предметные олимпиады. Не по всем предметам учащиеся  5-9 классов набрали достаточное количество баллов для участия в муниципальном этапе ВОШ. Участники муниципального этапа -  2 человека. Они стали призёрами  по русскому языку.</w:t>
      </w:r>
    </w:p>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i/>
          <w:sz w:val="24"/>
          <w:szCs w:val="24"/>
          <w:lang w:eastAsia="ru-RU"/>
        </w:rPr>
        <w:t xml:space="preserve"> Выводы</w:t>
      </w:r>
      <w:r w:rsidRPr="00FB2EBE">
        <w:rPr>
          <w:rFonts w:ascii="Times New Roman" w:eastAsia="Times New Roman" w:hAnsi="Times New Roman" w:cs="Times New Roman"/>
          <w:sz w:val="24"/>
          <w:szCs w:val="24"/>
          <w:lang w:eastAsia="ru-RU"/>
        </w:rPr>
        <w:t xml:space="preserve">: Недостаточная подготовленность учащихся к олимпиаде. </w:t>
      </w:r>
    </w:p>
    <w:p w:rsidR="00FB2EBE" w:rsidRPr="00FB2EBE" w:rsidRDefault="00FB2EBE" w:rsidP="00FB2EBE">
      <w:pPr>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i/>
          <w:sz w:val="24"/>
          <w:szCs w:val="24"/>
          <w:lang w:eastAsia="ru-RU"/>
        </w:rPr>
        <w:t>Рекомендации:</w:t>
      </w:r>
      <w:r w:rsidRPr="00FB2EBE">
        <w:rPr>
          <w:rFonts w:ascii="Times New Roman" w:eastAsia="Times New Roman" w:hAnsi="Times New Roman" w:cs="Times New Roman"/>
          <w:sz w:val="24"/>
          <w:szCs w:val="24"/>
          <w:lang w:eastAsia="ru-RU"/>
        </w:rPr>
        <w:t xml:space="preserve"> Необходимо учителям – предметникам усилить работу по подготовке к олимпиаде.</w:t>
      </w:r>
    </w:p>
    <w:p w:rsidR="00FB2EBE" w:rsidRPr="00FB2EBE" w:rsidRDefault="00FB2EBE" w:rsidP="00FB2EBE">
      <w:pPr>
        <w:spacing w:after="0" w:line="240" w:lineRule="auto"/>
        <w:rPr>
          <w:rFonts w:ascii="Times New Roman" w:eastAsia="Times New Roman" w:hAnsi="Times New Roman" w:cs="Times New Roman"/>
          <w:sz w:val="24"/>
          <w:szCs w:val="24"/>
          <w:lang w:eastAsia="ru-RU"/>
        </w:rPr>
      </w:pPr>
    </w:p>
    <w:p w:rsidR="00FB2EBE" w:rsidRPr="00FB2EBE" w:rsidRDefault="00FB2EBE" w:rsidP="00FB2EBE">
      <w:pPr>
        <w:numPr>
          <w:ilvl w:val="1"/>
          <w:numId w:val="8"/>
        </w:numPr>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b/>
          <w:sz w:val="24"/>
          <w:szCs w:val="24"/>
          <w:lang w:eastAsia="ru-RU"/>
        </w:rPr>
        <w:t>Участие в творческих конкурсах и мероприятиях</w:t>
      </w:r>
      <w:r w:rsidRPr="00FB2EBE">
        <w:rPr>
          <w:rFonts w:ascii="Times New Roman" w:eastAsia="Times New Roman" w:hAnsi="Times New Roman" w:cs="Times New Roman"/>
          <w:sz w:val="24"/>
          <w:szCs w:val="24"/>
          <w:lang w:eastAsia="ru-RU"/>
        </w:rPr>
        <w:t>.</w:t>
      </w:r>
    </w:p>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Охват творческими, интеллектуальными конкурсами и воспитательными мероприятиями составляет 100% учащихся школы.</w:t>
      </w:r>
    </w:p>
    <w:p w:rsidR="00FB2EBE" w:rsidRPr="00FB2EBE" w:rsidRDefault="00FB2EBE" w:rsidP="00FB2EBE">
      <w:pPr>
        <w:numPr>
          <w:ilvl w:val="1"/>
          <w:numId w:val="8"/>
        </w:numPr>
        <w:spacing w:after="0" w:line="240" w:lineRule="auto"/>
        <w:contextualSpacing/>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Оценка личностных результатов и достижений учащихся.</w:t>
      </w:r>
    </w:p>
    <w:p w:rsidR="00FB2EBE" w:rsidRPr="00FB2EBE" w:rsidRDefault="00FB2EBE" w:rsidP="00FB2EBE">
      <w:pPr>
        <w:spacing w:line="240" w:lineRule="auto"/>
        <w:ind w:firstLine="720"/>
        <w:contextualSpacing/>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В прошедшем учебном году велась работа по систематизации и оформлению Портфолио учащихся (охват 60 %). В будущем году необходимо оформить Портфолио учащихся 1-4 классов. </w:t>
      </w:r>
    </w:p>
    <w:p w:rsidR="00FB2EBE" w:rsidRPr="00FB2EBE" w:rsidRDefault="00FB2EBE" w:rsidP="00FB2EBE">
      <w:pPr>
        <w:spacing w:line="240" w:lineRule="auto"/>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val="en-US" w:eastAsia="ru-RU"/>
        </w:rPr>
        <w:lastRenderedPageBreak/>
        <w:t>VII</w:t>
      </w:r>
      <w:r w:rsidRPr="00FB2EBE">
        <w:rPr>
          <w:rFonts w:ascii="Times New Roman" w:eastAsia="Times New Roman" w:hAnsi="Times New Roman" w:cs="Times New Roman"/>
          <w:b/>
          <w:sz w:val="24"/>
          <w:szCs w:val="24"/>
          <w:lang w:eastAsia="ru-RU"/>
        </w:rPr>
        <w:t xml:space="preserve">. </w:t>
      </w:r>
      <w:r w:rsidRPr="00FB2EBE">
        <w:rPr>
          <w:rFonts w:ascii="Times New Roman" w:eastAsia="Times New Roman" w:hAnsi="Times New Roman" w:cs="Times New Roman"/>
          <w:b/>
          <w:bCs/>
          <w:sz w:val="24"/>
          <w:szCs w:val="24"/>
          <w:lang w:eastAsia="ru-RU"/>
        </w:rPr>
        <w:t>СОСТОЯНИЕ И ПРОДУКТИВНОСТЬ     УЧЕБНО - МЕТОДИЧЕСКОЙ РАБОТЫ</w:t>
      </w:r>
      <w:r w:rsidRPr="00FB2EBE">
        <w:rPr>
          <w:rFonts w:ascii="Times New Roman" w:eastAsia="Times New Roman" w:hAnsi="Times New Roman" w:cs="Times New Roman"/>
          <w:b/>
          <w:bCs/>
          <w:color w:val="FF0000"/>
          <w:sz w:val="24"/>
          <w:szCs w:val="24"/>
          <w:lang w:eastAsia="ru-RU"/>
        </w:rPr>
        <w:br/>
      </w:r>
      <w:r w:rsidRPr="00FB2EBE">
        <w:rPr>
          <w:rFonts w:ascii="Times New Roman" w:eastAsia="Times New Roman" w:hAnsi="Times New Roman" w:cs="Times New Roman"/>
          <w:b/>
          <w:bCs/>
          <w:color w:val="000000"/>
          <w:sz w:val="24"/>
          <w:szCs w:val="24"/>
          <w:lang w:eastAsia="ru-RU"/>
        </w:rPr>
        <w:t>В 2021-2022 УЧЕБНОМ ГОДУ</w:t>
      </w:r>
    </w:p>
    <w:p w:rsidR="00FB2EBE" w:rsidRPr="00FB2EBE" w:rsidRDefault="00FB2EBE" w:rsidP="00FB2EBE">
      <w:pPr>
        <w:shd w:val="clear" w:color="auto" w:fill="FFFFFF"/>
        <w:spacing w:line="240" w:lineRule="auto"/>
        <w:ind w:firstLine="708"/>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b/>
          <w:bCs/>
          <w:color w:val="000000"/>
          <w:sz w:val="24"/>
          <w:szCs w:val="24"/>
          <w:lang w:eastAsia="ru-RU"/>
        </w:rPr>
        <w:t>Цель анализа:</w:t>
      </w:r>
      <w:r w:rsidRPr="00FB2EBE">
        <w:rPr>
          <w:rFonts w:ascii="Times New Roman" w:eastAsia="Times New Roman" w:hAnsi="Times New Roman" w:cs="Times New Roman"/>
          <w:b/>
          <w:sz w:val="24"/>
          <w:szCs w:val="24"/>
          <w:lang w:eastAsia="ru-RU"/>
        </w:rPr>
        <w:t xml:space="preserve"> </w:t>
      </w:r>
      <w:r w:rsidRPr="00FB2EBE">
        <w:rPr>
          <w:rFonts w:ascii="Times New Roman" w:eastAsia="Times New Roman" w:hAnsi="Times New Roman" w:cs="Times New Roman"/>
          <w:color w:val="000000"/>
          <w:spacing w:val="-4"/>
          <w:sz w:val="24"/>
          <w:szCs w:val="24"/>
          <w:lang w:eastAsia="ru-RU"/>
        </w:rPr>
        <w:t>выявить степень эффективности методической работы в школе и её роль в повышении профессиональной компетенции педагогов</w:t>
      </w:r>
      <w:r w:rsidRPr="00FB2EBE">
        <w:rPr>
          <w:rFonts w:ascii="Times New Roman" w:eastAsia="Times New Roman" w:hAnsi="Times New Roman" w:cs="Times New Roman"/>
          <w:color w:val="000000"/>
          <w:spacing w:val="-6"/>
          <w:sz w:val="24"/>
          <w:szCs w:val="24"/>
          <w:lang w:eastAsia="ru-RU"/>
        </w:rPr>
        <w:t>.</w:t>
      </w:r>
    </w:p>
    <w:p w:rsidR="00FB2EBE" w:rsidRPr="00FB2EBE" w:rsidRDefault="00FB2EBE" w:rsidP="00FB2EBE">
      <w:pPr>
        <w:spacing w:after="0" w:line="240" w:lineRule="auto"/>
        <w:ind w:firstLine="709"/>
        <w:jc w:val="both"/>
        <w:rPr>
          <w:rFonts w:ascii="Times New Roman" w:eastAsia="Times New Roman" w:hAnsi="Times New Roman" w:cs="Times New Roman"/>
          <w:color w:val="222222"/>
          <w:sz w:val="24"/>
          <w:szCs w:val="24"/>
          <w:lang w:eastAsia="ru-RU"/>
        </w:rPr>
      </w:pPr>
      <w:r w:rsidRPr="00FB2EBE">
        <w:rPr>
          <w:rFonts w:ascii="Times New Roman" w:eastAsia="Times New Roman" w:hAnsi="Times New Roman" w:cs="Times New Roman"/>
          <w:b/>
          <w:color w:val="222222"/>
          <w:sz w:val="24"/>
          <w:szCs w:val="24"/>
          <w:lang w:eastAsia="ru-RU"/>
        </w:rPr>
        <w:t>Методическая работа</w:t>
      </w:r>
      <w:r w:rsidRPr="00FB2EBE">
        <w:rPr>
          <w:rFonts w:ascii="Times New Roman" w:eastAsia="Times New Roman" w:hAnsi="Times New Roman" w:cs="Times New Roman"/>
          <w:color w:val="222222"/>
          <w:sz w:val="24"/>
          <w:szCs w:val="24"/>
          <w:lang w:eastAsia="ru-RU"/>
        </w:rPr>
        <w:t xml:space="preserve"> –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w:t>
      </w:r>
    </w:p>
    <w:p w:rsidR="00FB2EBE" w:rsidRPr="00FB2EBE" w:rsidRDefault="00FB2EBE" w:rsidP="00FB2EBE">
      <w:pPr>
        <w:spacing w:line="240" w:lineRule="auto"/>
        <w:ind w:left="360"/>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Объекты анализа</w:t>
      </w:r>
    </w:p>
    <w:p w:rsidR="00FB2EBE" w:rsidRPr="00FB2EBE" w:rsidRDefault="00FB2EBE" w:rsidP="00FB2EBE">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содержание основных направлений деятельности;</w:t>
      </w:r>
    </w:p>
    <w:p w:rsidR="00FB2EBE" w:rsidRPr="00FB2EBE" w:rsidRDefault="00FB2EBE" w:rsidP="00FB2EBE">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работа над методической темой школы;</w:t>
      </w:r>
    </w:p>
    <w:p w:rsidR="00FB2EBE" w:rsidRPr="00FB2EBE" w:rsidRDefault="00FB2EBE" w:rsidP="00FB2EBE">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работа методического совета;</w:t>
      </w:r>
    </w:p>
    <w:p w:rsidR="00FB2EBE" w:rsidRPr="00FB2EBE" w:rsidRDefault="00FB2EBE" w:rsidP="00FB2EBE">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работа методического  объединения;</w:t>
      </w:r>
    </w:p>
    <w:p w:rsidR="00FB2EBE" w:rsidRPr="00FB2EBE" w:rsidRDefault="00FB2EBE" w:rsidP="00FB2EBE">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обобщение опыта;</w:t>
      </w:r>
    </w:p>
    <w:p w:rsidR="00FB2EBE" w:rsidRPr="00FB2EBE" w:rsidRDefault="00FB2EBE" w:rsidP="00FB2EBE">
      <w:pPr>
        <w:numPr>
          <w:ilvl w:val="0"/>
          <w:numId w:val="9"/>
        </w:num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формы работы с педагогическими кадрами;</w:t>
      </w:r>
    </w:p>
    <w:p w:rsidR="00FB2EBE" w:rsidRPr="00FB2EBE" w:rsidRDefault="00FB2EBE" w:rsidP="00FB2EBE">
      <w:pPr>
        <w:numPr>
          <w:ilvl w:val="0"/>
          <w:numId w:val="9"/>
        </w:num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участие учителей в работе педсоветов, семинаров, смотров, конкурсов,  предметных декад, районных и краевых мероприятиях;</w:t>
      </w:r>
    </w:p>
    <w:p w:rsidR="00FB2EBE" w:rsidRPr="00FB2EBE" w:rsidRDefault="00FB2EBE" w:rsidP="00FB2EBE">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использование педагогами современных образовательных технологий;</w:t>
      </w:r>
    </w:p>
    <w:p w:rsidR="00FB2EBE" w:rsidRPr="00FB2EBE" w:rsidRDefault="00FB2EBE" w:rsidP="00FB2EBE">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практическое использование учителями опыта своих коллег, педагогов района, края.</w:t>
      </w:r>
    </w:p>
    <w:p w:rsidR="00FB2EBE" w:rsidRPr="00FB2EBE" w:rsidRDefault="00FB2EBE" w:rsidP="00FB2EBE">
      <w:pPr>
        <w:spacing w:line="240" w:lineRule="auto"/>
        <w:ind w:firstLine="54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color w:val="000000"/>
          <w:sz w:val="24"/>
          <w:szCs w:val="24"/>
          <w:lang w:eastAsia="ru-RU"/>
        </w:rPr>
        <w:t xml:space="preserve">Методическая работа  </w:t>
      </w:r>
      <w:r w:rsidRPr="00FB2EBE">
        <w:rPr>
          <w:rFonts w:ascii="Times New Roman" w:eastAsia="Times New Roman" w:hAnsi="Times New Roman" w:cs="Times New Roman"/>
          <w:sz w:val="24"/>
          <w:szCs w:val="24"/>
          <w:lang w:eastAsia="ru-RU"/>
        </w:rPr>
        <w:t>была направлена на выполнение поставленных задач и их реализацию через образовательную программу школы и учебно-воспитательный процесс.</w:t>
      </w:r>
    </w:p>
    <w:p w:rsidR="00FB2EBE" w:rsidRPr="00FB2EBE" w:rsidRDefault="00FB2EBE" w:rsidP="00FB2EBE">
      <w:pPr>
        <w:spacing w:line="240" w:lineRule="auto"/>
        <w:ind w:firstLine="54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Для учителей  стали традиционными отработанные формы методической работы, которые позволяют решать проблемы и задачи, стоящие перед школой:</w:t>
      </w:r>
    </w:p>
    <w:p w:rsidR="00FB2EBE" w:rsidRPr="00FB2EBE" w:rsidRDefault="00FB2EBE" w:rsidP="00FB2EBE">
      <w:pPr>
        <w:shd w:val="clear" w:color="auto" w:fill="FFFFFF"/>
        <w:spacing w:after="0" w:line="240" w:lineRule="auto"/>
        <w:ind w:firstLine="573"/>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r w:rsidRPr="00FB2EBE">
        <w:rPr>
          <w:rFonts w:ascii="Times New Roman" w:eastAsia="Times New Roman" w:hAnsi="Times New Roman" w:cs="Times New Roman"/>
          <w:color w:val="000000"/>
          <w:sz w:val="24"/>
          <w:szCs w:val="24"/>
          <w:lang w:eastAsia="ru-RU"/>
        </w:rPr>
        <w:t xml:space="preserve"> педсовет, </w:t>
      </w:r>
      <w:proofErr w:type="spellStart"/>
      <w:r w:rsidRPr="00FB2EBE">
        <w:rPr>
          <w:rFonts w:ascii="Times New Roman" w:eastAsia="Times New Roman" w:hAnsi="Times New Roman" w:cs="Times New Roman"/>
          <w:color w:val="000000"/>
          <w:sz w:val="24"/>
          <w:szCs w:val="24"/>
          <w:lang w:eastAsia="ru-RU"/>
        </w:rPr>
        <w:t>методсовет</w:t>
      </w:r>
      <w:proofErr w:type="spellEnd"/>
      <w:r w:rsidRPr="00FB2EBE">
        <w:rPr>
          <w:rFonts w:ascii="Times New Roman" w:eastAsia="Times New Roman" w:hAnsi="Times New Roman" w:cs="Times New Roman"/>
          <w:color w:val="000000"/>
          <w:sz w:val="24"/>
          <w:szCs w:val="24"/>
          <w:lang w:eastAsia="ru-RU"/>
        </w:rPr>
        <w:t>;</w:t>
      </w:r>
    </w:p>
    <w:p w:rsidR="00FB2EBE" w:rsidRPr="00FB2EBE" w:rsidRDefault="00FB2EBE" w:rsidP="00FB2EBE">
      <w:pPr>
        <w:shd w:val="clear" w:color="auto" w:fill="FFFFFF"/>
        <w:spacing w:after="0" w:line="240" w:lineRule="auto"/>
        <w:ind w:firstLine="573"/>
        <w:jc w:val="both"/>
        <w:rPr>
          <w:rFonts w:ascii="Times New Roman" w:eastAsia="Times New Roman" w:hAnsi="Times New Roman" w:cs="Times New Roman"/>
          <w:color w:val="000000"/>
          <w:sz w:val="24"/>
          <w:szCs w:val="24"/>
          <w:lang w:eastAsia="ru-RU"/>
        </w:rPr>
      </w:pPr>
      <w:r w:rsidRPr="00FB2EBE">
        <w:rPr>
          <w:rFonts w:ascii="Times New Roman" w:eastAsia="Times New Roman" w:hAnsi="Times New Roman" w:cs="Times New Roman"/>
          <w:sz w:val="24"/>
          <w:szCs w:val="24"/>
          <w:lang w:eastAsia="ru-RU"/>
        </w:rPr>
        <w:t xml:space="preserve">– </w:t>
      </w:r>
      <w:r w:rsidRPr="00FB2EBE">
        <w:rPr>
          <w:rFonts w:ascii="Times New Roman" w:eastAsia="Times New Roman" w:hAnsi="Times New Roman" w:cs="Times New Roman"/>
          <w:color w:val="000000"/>
          <w:sz w:val="24"/>
          <w:szCs w:val="24"/>
          <w:lang w:eastAsia="ru-RU"/>
        </w:rPr>
        <w:t>доклады, выступления;</w:t>
      </w:r>
    </w:p>
    <w:p w:rsidR="00FB2EBE" w:rsidRPr="00FB2EBE" w:rsidRDefault="00FB2EBE" w:rsidP="00FB2EBE">
      <w:pPr>
        <w:shd w:val="clear" w:color="auto" w:fill="FFFFFF"/>
        <w:spacing w:after="0" w:line="240" w:lineRule="auto"/>
        <w:ind w:firstLine="573"/>
        <w:jc w:val="both"/>
        <w:rPr>
          <w:rFonts w:ascii="Times New Roman" w:eastAsia="Times New Roman" w:hAnsi="Times New Roman" w:cs="Times New Roman"/>
          <w:color w:val="000000"/>
          <w:sz w:val="24"/>
          <w:szCs w:val="24"/>
          <w:lang w:eastAsia="ru-RU"/>
        </w:rPr>
      </w:pPr>
      <w:r w:rsidRPr="00FB2EBE">
        <w:rPr>
          <w:rFonts w:ascii="Times New Roman" w:eastAsia="Times New Roman" w:hAnsi="Times New Roman" w:cs="Times New Roman"/>
          <w:color w:val="000000"/>
          <w:sz w:val="24"/>
          <w:szCs w:val="24"/>
          <w:lang w:eastAsia="ru-RU"/>
        </w:rPr>
        <w:t>- мастер - классы;</w:t>
      </w:r>
    </w:p>
    <w:p w:rsidR="00FB2EBE" w:rsidRPr="00FB2EBE" w:rsidRDefault="00FB2EBE" w:rsidP="00FB2EBE">
      <w:pPr>
        <w:shd w:val="clear" w:color="auto" w:fill="FFFFFF"/>
        <w:spacing w:after="0" w:line="240" w:lineRule="auto"/>
        <w:ind w:firstLine="573"/>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w:t>
      </w:r>
      <w:r w:rsidRPr="00FB2EBE">
        <w:rPr>
          <w:rFonts w:ascii="Times New Roman" w:eastAsia="Times New Roman" w:hAnsi="Times New Roman" w:cs="Times New Roman"/>
          <w:color w:val="000000"/>
          <w:sz w:val="24"/>
          <w:szCs w:val="24"/>
          <w:lang w:eastAsia="ru-RU"/>
        </w:rPr>
        <w:t>семинары;</w:t>
      </w:r>
    </w:p>
    <w:p w:rsidR="00FB2EBE" w:rsidRPr="00FB2EBE" w:rsidRDefault="00FB2EBE" w:rsidP="00FB2EBE">
      <w:pPr>
        <w:shd w:val="clear" w:color="auto" w:fill="FFFFFF"/>
        <w:spacing w:after="0" w:line="240" w:lineRule="auto"/>
        <w:ind w:firstLine="573"/>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r w:rsidRPr="00FB2EBE">
        <w:rPr>
          <w:rFonts w:ascii="Times New Roman" w:eastAsia="Times New Roman" w:hAnsi="Times New Roman" w:cs="Times New Roman"/>
          <w:color w:val="000000"/>
          <w:sz w:val="24"/>
          <w:szCs w:val="24"/>
          <w:lang w:eastAsia="ru-RU"/>
        </w:rPr>
        <w:t xml:space="preserve"> самообразование, </w:t>
      </w:r>
    </w:p>
    <w:p w:rsidR="00FB2EBE" w:rsidRPr="00FB2EBE" w:rsidRDefault="00FB2EBE" w:rsidP="00FB2EBE">
      <w:pPr>
        <w:shd w:val="clear" w:color="auto" w:fill="FFFFFF"/>
        <w:spacing w:after="0" w:line="240" w:lineRule="auto"/>
        <w:ind w:firstLine="573"/>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r w:rsidRPr="00FB2EBE">
        <w:rPr>
          <w:rFonts w:ascii="Times New Roman" w:eastAsia="Times New Roman" w:hAnsi="Times New Roman" w:cs="Times New Roman"/>
          <w:color w:val="000000"/>
          <w:sz w:val="24"/>
          <w:szCs w:val="24"/>
          <w:lang w:eastAsia="ru-RU"/>
        </w:rPr>
        <w:t xml:space="preserve"> анкетирование;</w:t>
      </w:r>
    </w:p>
    <w:p w:rsidR="00FB2EBE" w:rsidRPr="00FB2EBE" w:rsidRDefault="00FB2EBE" w:rsidP="00FB2EBE">
      <w:pPr>
        <w:shd w:val="clear" w:color="auto" w:fill="FFFFFF"/>
        <w:spacing w:after="0" w:line="240" w:lineRule="auto"/>
        <w:ind w:firstLine="573"/>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r w:rsidRPr="00FB2EBE">
        <w:rPr>
          <w:rFonts w:ascii="Times New Roman" w:eastAsia="Times New Roman" w:hAnsi="Times New Roman" w:cs="Times New Roman"/>
          <w:color w:val="000000"/>
          <w:sz w:val="24"/>
          <w:szCs w:val="24"/>
          <w:lang w:eastAsia="ru-RU"/>
        </w:rPr>
        <w:t xml:space="preserve"> предметное  МО;</w:t>
      </w:r>
    </w:p>
    <w:p w:rsidR="00FB2EBE" w:rsidRPr="00FB2EBE" w:rsidRDefault="00FB2EBE" w:rsidP="00FB2EBE">
      <w:pPr>
        <w:shd w:val="clear" w:color="auto" w:fill="FFFFFF"/>
        <w:spacing w:after="0" w:line="240" w:lineRule="auto"/>
        <w:ind w:firstLine="573"/>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r w:rsidRPr="00FB2EBE">
        <w:rPr>
          <w:rFonts w:ascii="Times New Roman" w:eastAsia="Times New Roman" w:hAnsi="Times New Roman" w:cs="Times New Roman"/>
          <w:color w:val="000000"/>
          <w:sz w:val="24"/>
          <w:szCs w:val="24"/>
          <w:lang w:eastAsia="ru-RU"/>
        </w:rPr>
        <w:t xml:space="preserve"> методические консультации;</w:t>
      </w:r>
    </w:p>
    <w:p w:rsidR="00FB2EBE" w:rsidRPr="00FB2EBE" w:rsidRDefault="00FB2EBE" w:rsidP="00FB2EBE">
      <w:pPr>
        <w:shd w:val="clear" w:color="auto" w:fill="FFFFFF"/>
        <w:spacing w:after="0" w:line="240" w:lineRule="auto"/>
        <w:ind w:firstLine="573"/>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w:t>
      </w:r>
      <w:r w:rsidRPr="00FB2EBE">
        <w:rPr>
          <w:rFonts w:ascii="Times New Roman" w:eastAsia="Times New Roman" w:hAnsi="Times New Roman" w:cs="Times New Roman"/>
          <w:color w:val="000000"/>
          <w:sz w:val="24"/>
          <w:szCs w:val="24"/>
          <w:lang w:eastAsia="ru-RU"/>
        </w:rPr>
        <w:t xml:space="preserve"> административные  совещания.</w:t>
      </w:r>
    </w:p>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b/>
          <w:bCs/>
          <w:color w:val="000000"/>
          <w:sz w:val="24"/>
          <w:szCs w:val="24"/>
          <w:lang w:eastAsia="ru-RU"/>
        </w:rPr>
        <w:t xml:space="preserve"> </w:t>
      </w:r>
      <w:r w:rsidRPr="00FB2EBE">
        <w:rPr>
          <w:rFonts w:ascii="Times New Roman" w:eastAsia="Times New Roman" w:hAnsi="Times New Roman" w:cs="Times New Roman"/>
          <w:b/>
          <w:bCs/>
          <w:color w:val="000000"/>
          <w:sz w:val="24"/>
          <w:szCs w:val="24"/>
          <w:lang w:eastAsia="ru-RU"/>
        </w:rPr>
        <w:tab/>
      </w:r>
      <w:r w:rsidRPr="00FB2EBE">
        <w:rPr>
          <w:rFonts w:ascii="Times New Roman" w:eastAsia="Times New Roman" w:hAnsi="Times New Roman" w:cs="Times New Roman"/>
          <w:color w:val="000000"/>
          <w:sz w:val="24"/>
          <w:szCs w:val="24"/>
          <w:lang w:eastAsia="ru-RU"/>
        </w:rPr>
        <w:t>Учебно-методическая работа направлена на создание условий для развития педагогического мастерства, повышение уровня профессионального саморазвития учителей, проектирование.</w:t>
      </w:r>
      <w:r w:rsidRPr="00FB2EBE">
        <w:rPr>
          <w:rFonts w:ascii="Times New Roman" w:eastAsia="Times New Roman" w:hAnsi="Times New Roman" w:cs="Times New Roman"/>
          <w:sz w:val="24"/>
          <w:szCs w:val="24"/>
          <w:lang w:eastAsia="ru-RU"/>
        </w:rPr>
        <w:t xml:space="preserve"> </w:t>
      </w:r>
    </w:p>
    <w:p w:rsidR="00FB2EBE" w:rsidRPr="00FB2EBE" w:rsidRDefault="00FB2EBE" w:rsidP="00FB2EBE">
      <w:pPr>
        <w:spacing w:after="0" w:line="240" w:lineRule="auto"/>
        <w:ind w:firstLine="709"/>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Методическая работа школы строилась на основе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 </w:t>
      </w:r>
    </w:p>
    <w:p w:rsidR="00FB2EBE" w:rsidRPr="00FB2EBE" w:rsidRDefault="00FB2EBE" w:rsidP="00FB2EBE">
      <w:pPr>
        <w:spacing w:line="240" w:lineRule="auto"/>
        <w:ind w:firstLine="709"/>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В организации методической работы осуществлялся мониторинг качества преподавания и уровня усвоения </w:t>
      </w:r>
      <w:proofErr w:type="gramStart"/>
      <w:r w:rsidRPr="00FB2EBE">
        <w:rPr>
          <w:rFonts w:ascii="Times New Roman" w:eastAsia="Times New Roman" w:hAnsi="Times New Roman" w:cs="Times New Roman"/>
          <w:sz w:val="24"/>
          <w:szCs w:val="24"/>
          <w:lang w:eastAsia="ru-RU"/>
        </w:rPr>
        <w:t>обучающимися</w:t>
      </w:r>
      <w:proofErr w:type="gramEnd"/>
      <w:r w:rsidRPr="00FB2EBE">
        <w:rPr>
          <w:rFonts w:ascii="Times New Roman" w:eastAsia="Times New Roman" w:hAnsi="Times New Roman" w:cs="Times New Roman"/>
          <w:sz w:val="24"/>
          <w:szCs w:val="24"/>
          <w:lang w:eastAsia="ru-RU"/>
        </w:rPr>
        <w:t xml:space="preserve"> программного материала, повышения квалификации. Изучение нормативно - правовой базы по основным вопросам учебной деятельности – неотъемлемая часть методической работы.</w:t>
      </w:r>
    </w:p>
    <w:p w:rsidR="00FB2EBE" w:rsidRPr="00FB2EBE" w:rsidRDefault="00FB2EBE" w:rsidP="00FB2EBE">
      <w:pPr>
        <w:shd w:val="clear" w:color="auto" w:fill="FFFFFF"/>
        <w:autoSpaceDE w:val="0"/>
        <w:autoSpaceDN w:val="0"/>
        <w:adjustRightInd w:val="0"/>
        <w:spacing w:after="0" w:line="240" w:lineRule="auto"/>
        <w:ind w:firstLine="570"/>
        <w:jc w:val="both"/>
        <w:rPr>
          <w:rFonts w:ascii="Times New Roman" w:eastAsia="Times New Roman" w:hAnsi="Times New Roman" w:cs="Times New Roman"/>
          <w:color w:val="000000"/>
          <w:sz w:val="24"/>
          <w:szCs w:val="24"/>
          <w:lang w:eastAsia="ru-RU"/>
        </w:rPr>
      </w:pPr>
      <w:r w:rsidRPr="00FB2EBE">
        <w:rPr>
          <w:rFonts w:ascii="Times New Roman" w:eastAsia="Times New Roman" w:hAnsi="Times New Roman" w:cs="Times New Roman"/>
          <w:sz w:val="24"/>
          <w:szCs w:val="24"/>
          <w:lang w:eastAsia="ru-RU"/>
        </w:rPr>
        <w:t xml:space="preserve">В рамках реализации </w:t>
      </w:r>
      <w:r w:rsidRPr="00FB2EBE">
        <w:rPr>
          <w:rFonts w:ascii="Times New Roman" w:eastAsia="Times New Roman" w:hAnsi="Times New Roman" w:cs="Times New Roman"/>
          <w:i/>
          <w:iCs/>
          <w:sz w:val="24"/>
          <w:szCs w:val="24"/>
          <w:lang w:eastAsia="ru-RU"/>
        </w:rPr>
        <w:t>этапа планирования методической работы</w:t>
      </w:r>
      <w:r w:rsidRPr="00FB2EBE">
        <w:rPr>
          <w:rFonts w:ascii="Times New Roman" w:eastAsia="Times New Roman" w:hAnsi="Times New Roman" w:cs="Times New Roman"/>
          <w:sz w:val="24"/>
          <w:szCs w:val="24"/>
          <w:lang w:eastAsia="ru-RU"/>
        </w:rPr>
        <w:t xml:space="preserve"> по введению обновлённых ФГОС в 1,5 классах прошло заседание методического совета, целью которого было составление перечня изменений в образовательной системе школы, </w:t>
      </w:r>
      <w:r w:rsidRPr="00FB2EBE">
        <w:rPr>
          <w:rFonts w:ascii="Times New Roman" w:eastAsia="Times New Roman" w:hAnsi="Times New Roman" w:cs="Times New Roman"/>
          <w:sz w:val="24"/>
          <w:szCs w:val="24"/>
          <w:lang w:eastAsia="ru-RU"/>
        </w:rPr>
        <w:lastRenderedPageBreak/>
        <w:t xml:space="preserve">необходимых для успешного введения федеральных государственных образовательных стандартов. </w:t>
      </w:r>
      <w:r w:rsidRPr="00FB2EBE">
        <w:rPr>
          <w:rFonts w:ascii="Times New Roman" w:eastAsia="Times New Roman" w:hAnsi="Times New Roman" w:cs="Times New Roman"/>
          <w:color w:val="000000"/>
          <w:sz w:val="24"/>
          <w:szCs w:val="24"/>
          <w:lang w:eastAsia="ru-RU"/>
        </w:rPr>
        <w:t>По итогам учебного года каждый педагог выполнил самоанализ своей деятельности за прошедший учебный год.</w:t>
      </w:r>
    </w:p>
    <w:p w:rsidR="00FB2EBE" w:rsidRPr="00FB2EBE" w:rsidRDefault="00FB2EBE" w:rsidP="00FB2EBE">
      <w:pPr>
        <w:shd w:val="clear" w:color="auto" w:fill="FFFFFF"/>
        <w:autoSpaceDE w:val="0"/>
        <w:autoSpaceDN w:val="0"/>
        <w:adjustRightInd w:val="0"/>
        <w:spacing w:after="0" w:line="240" w:lineRule="auto"/>
        <w:ind w:firstLine="570"/>
        <w:jc w:val="both"/>
        <w:rPr>
          <w:rFonts w:ascii="Times New Roman" w:eastAsia="Times New Roman" w:hAnsi="Times New Roman" w:cs="Times New Roman"/>
          <w:color w:val="000000"/>
          <w:sz w:val="24"/>
          <w:szCs w:val="24"/>
          <w:lang w:eastAsia="ru-RU"/>
        </w:rPr>
      </w:pPr>
      <w:r w:rsidRPr="00FB2EBE">
        <w:rPr>
          <w:rFonts w:ascii="Times New Roman" w:eastAsia="Times New Roman" w:hAnsi="Times New Roman" w:cs="Times New Roman"/>
          <w:color w:val="000000"/>
          <w:sz w:val="24"/>
          <w:szCs w:val="24"/>
          <w:lang w:eastAsia="ru-RU"/>
        </w:rPr>
        <w:t>В следующем учебном году следует:</w:t>
      </w:r>
    </w:p>
    <w:p w:rsidR="00FB2EBE" w:rsidRPr="00FB2EBE" w:rsidRDefault="00FB2EBE" w:rsidP="00FB2EBE">
      <w:pPr>
        <w:shd w:val="clear" w:color="auto" w:fill="FFFFFF"/>
        <w:autoSpaceDE w:val="0"/>
        <w:autoSpaceDN w:val="0"/>
        <w:adjustRightInd w:val="0"/>
        <w:spacing w:after="0" w:line="240" w:lineRule="auto"/>
        <w:ind w:firstLine="570"/>
        <w:jc w:val="both"/>
        <w:rPr>
          <w:rFonts w:ascii="Times New Roman" w:eastAsia="Times New Roman" w:hAnsi="Times New Roman" w:cs="Times New Roman"/>
          <w:color w:val="000000"/>
          <w:sz w:val="24"/>
          <w:szCs w:val="24"/>
          <w:lang w:eastAsia="ru-RU"/>
        </w:rPr>
      </w:pPr>
      <w:r w:rsidRPr="00FB2EBE">
        <w:rPr>
          <w:rFonts w:ascii="Times New Roman" w:eastAsia="Times New Roman" w:hAnsi="Times New Roman" w:cs="Times New Roman"/>
          <w:color w:val="000000"/>
          <w:sz w:val="24"/>
          <w:szCs w:val="24"/>
          <w:lang w:eastAsia="ru-RU"/>
        </w:rPr>
        <w:t>1. Продолжить работу по основным направлениям МР (организационному, технологическому, информационному и контрольно-оценочному).</w:t>
      </w:r>
    </w:p>
    <w:p w:rsidR="00FB2EBE" w:rsidRPr="00FB2EBE" w:rsidRDefault="00FB2EBE" w:rsidP="00FB2EBE">
      <w:pPr>
        <w:shd w:val="clear" w:color="auto" w:fill="FFFFFF"/>
        <w:autoSpaceDE w:val="0"/>
        <w:autoSpaceDN w:val="0"/>
        <w:adjustRightInd w:val="0"/>
        <w:spacing w:after="0" w:line="240" w:lineRule="auto"/>
        <w:ind w:firstLine="570"/>
        <w:jc w:val="both"/>
        <w:rPr>
          <w:rFonts w:ascii="Times New Roman" w:eastAsia="Times New Roman" w:hAnsi="Times New Roman" w:cs="Times New Roman"/>
          <w:color w:val="000000"/>
          <w:sz w:val="24"/>
          <w:szCs w:val="24"/>
          <w:lang w:eastAsia="ru-RU"/>
        </w:rPr>
      </w:pPr>
      <w:r w:rsidRPr="00FB2EBE">
        <w:rPr>
          <w:rFonts w:ascii="Times New Roman" w:eastAsia="Times New Roman" w:hAnsi="Times New Roman" w:cs="Times New Roman"/>
          <w:color w:val="000000"/>
          <w:sz w:val="24"/>
          <w:szCs w:val="24"/>
          <w:lang w:eastAsia="ru-RU"/>
        </w:rPr>
        <w:t xml:space="preserve">2. Развивать механизм включения педагогов в </w:t>
      </w:r>
      <w:proofErr w:type="spellStart"/>
      <w:r w:rsidRPr="00FB2EBE">
        <w:rPr>
          <w:rFonts w:ascii="Times New Roman" w:eastAsia="Times New Roman" w:hAnsi="Times New Roman" w:cs="Times New Roman"/>
          <w:color w:val="000000"/>
          <w:sz w:val="24"/>
          <w:szCs w:val="24"/>
          <w:lang w:eastAsia="ru-RU"/>
        </w:rPr>
        <w:t>деятельностную</w:t>
      </w:r>
      <w:proofErr w:type="spellEnd"/>
      <w:r w:rsidRPr="00FB2EBE">
        <w:rPr>
          <w:rFonts w:ascii="Times New Roman" w:eastAsia="Times New Roman" w:hAnsi="Times New Roman" w:cs="Times New Roman"/>
          <w:color w:val="000000"/>
          <w:sz w:val="24"/>
          <w:szCs w:val="24"/>
          <w:lang w:eastAsia="ru-RU"/>
        </w:rPr>
        <w:t xml:space="preserve"> парадигму. </w:t>
      </w:r>
    </w:p>
    <w:p w:rsidR="00FB2EBE" w:rsidRPr="00FB2EBE" w:rsidRDefault="00FB2EBE" w:rsidP="00FB2EBE">
      <w:pPr>
        <w:shd w:val="clear" w:color="auto" w:fill="FFFFFF"/>
        <w:autoSpaceDE w:val="0"/>
        <w:autoSpaceDN w:val="0"/>
        <w:adjustRightInd w:val="0"/>
        <w:spacing w:after="0" w:line="240" w:lineRule="auto"/>
        <w:ind w:firstLine="570"/>
        <w:jc w:val="both"/>
        <w:rPr>
          <w:rFonts w:ascii="Times New Roman" w:eastAsia="Times New Roman" w:hAnsi="Times New Roman" w:cs="Times New Roman"/>
          <w:color w:val="000000"/>
          <w:sz w:val="24"/>
          <w:szCs w:val="24"/>
          <w:lang w:eastAsia="ru-RU"/>
        </w:rPr>
      </w:pPr>
      <w:r w:rsidRPr="00FB2EBE">
        <w:rPr>
          <w:rFonts w:ascii="Times New Roman" w:eastAsia="Times New Roman" w:hAnsi="Times New Roman" w:cs="Times New Roman"/>
          <w:color w:val="000000"/>
          <w:sz w:val="24"/>
          <w:szCs w:val="24"/>
          <w:lang w:eastAsia="ru-RU"/>
        </w:rPr>
        <w:t>3. Совершенствовать организацию учебного процесса на основе индивидуальных маршрутов учащихся и использованию ресурсов Интернет;</w:t>
      </w:r>
    </w:p>
    <w:p w:rsidR="00FB2EBE" w:rsidRPr="00FB2EBE" w:rsidRDefault="00FB2EBE" w:rsidP="00FB2EBE">
      <w:pPr>
        <w:shd w:val="clear" w:color="auto" w:fill="FFFFFF"/>
        <w:autoSpaceDE w:val="0"/>
        <w:autoSpaceDN w:val="0"/>
        <w:adjustRightInd w:val="0"/>
        <w:spacing w:after="0" w:line="240" w:lineRule="auto"/>
        <w:ind w:firstLine="570"/>
        <w:jc w:val="both"/>
        <w:rPr>
          <w:rFonts w:ascii="Times New Roman" w:eastAsia="Times New Roman" w:hAnsi="Times New Roman" w:cs="Times New Roman"/>
          <w:color w:val="000000"/>
          <w:sz w:val="24"/>
          <w:szCs w:val="24"/>
          <w:lang w:eastAsia="ru-RU"/>
        </w:rPr>
      </w:pPr>
      <w:r w:rsidRPr="00FB2EBE">
        <w:rPr>
          <w:rFonts w:ascii="Times New Roman" w:eastAsia="Times New Roman" w:hAnsi="Times New Roman" w:cs="Times New Roman"/>
          <w:color w:val="000000"/>
          <w:sz w:val="24"/>
          <w:szCs w:val="24"/>
          <w:lang w:eastAsia="ru-RU"/>
        </w:rPr>
        <w:t xml:space="preserve">4.Обеспечить готовность педагогов к введению ФГОС НОО </w:t>
      </w:r>
      <w:proofErr w:type="gramStart"/>
      <w:r w:rsidRPr="00FB2EBE">
        <w:rPr>
          <w:rFonts w:ascii="Times New Roman" w:eastAsia="Times New Roman" w:hAnsi="Times New Roman" w:cs="Times New Roman"/>
          <w:color w:val="000000"/>
          <w:sz w:val="24"/>
          <w:szCs w:val="24"/>
          <w:lang w:eastAsia="ru-RU"/>
        </w:rPr>
        <w:t>и ООО</w:t>
      </w:r>
      <w:proofErr w:type="gramEnd"/>
      <w:r w:rsidRPr="00FB2EBE">
        <w:rPr>
          <w:rFonts w:ascii="Times New Roman" w:eastAsia="Times New Roman" w:hAnsi="Times New Roman" w:cs="Times New Roman"/>
          <w:color w:val="000000"/>
          <w:sz w:val="24"/>
          <w:szCs w:val="24"/>
          <w:lang w:eastAsia="ru-RU"/>
        </w:rPr>
        <w:t>.</w:t>
      </w:r>
    </w:p>
    <w:p w:rsidR="00FB2EBE" w:rsidRPr="00FB2EBE" w:rsidRDefault="00FB2EBE" w:rsidP="00FB2EBE">
      <w:pPr>
        <w:autoSpaceDE w:val="0"/>
        <w:autoSpaceDN w:val="0"/>
        <w:adjustRightInd w:val="0"/>
        <w:spacing w:after="0" w:line="240" w:lineRule="auto"/>
        <w:ind w:firstLine="570"/>
        <w:jc w:val="both"/>
        <w:rPr>
          <w:rFonts w:ascii="Times New Roman" w:eastAsia="Times New Roman" w:hAnsi="Times New Roman" w:cs="Times New Roman"/>
          <w:color w:val="000000"/>
          <w:sz w:val="24"/>
          <w:szCs w:val="24"/>
          <w:lang w:eastAsia="ru-RU"/>
        </w:rPr>
      </w:pPr>
      <w:r w:rsidRPr="00FB2EBE">
        <w:rPr>
          <w:rFonts w:ascii="Times New Roman" w:eastAsia="Times New Roman" w:hAnsi="Times New Roman" w:cs="Times New Roman"/>
          <w:color w:val="000000"/>
          <w:sz w:val="24"/>
          <w:szCs w:val="24"/>
          <w:lang w:eastAsia="ru-RU"/>
        </w:rPr>
        <w:t>5.Совершенствовать  мониторинг результативности работы педагогических работников в форме рейтинга.</w:t>
      </w:r>
    </w:p>
    <w:p w:rsidR="00FB2EBE" w:rsidRPr="00FB2EBE" w:rsidRDefault="00FB2EBE" w:rsidP="00FB2EBE">
      <w:pPr>
        <w:spacing w:line="240" w:lineRule="auto"/>
        <w:rPr>
          <w:rFonts w:ascii="Times New Roman" w:eastAsia="Times New Roman" w:hAnsi="Times New Roman" w:cs="Times New Roman"/>
          <w:b/>
          <w:color w:val="FF0000"/>
          <w:sz w:val="24"/>
          <w:szCs w:val="24"/>
          <w:lang w:eastAsia="ru-RU"/>
        </w:rPr>
      </w:pPr>
      <w:r w:rsidRPr="00FB2EBE">
        <w:rPr>
          <w:rFonts w:ascii="Times New Roman" w:eastAsia="Times New Roman" w:hAnsi="Times New Roman" w:cs="Times New Roman"/>
          <w:b/>
          <w:bCs/>
          <w:color w:val="FF0000"/>
          <w:sz w:val="24"/>
          <w:szCs w:val="24"/>
          <w:lang w:eastAsia="ru-RU"/>
        </w:rPr>
        <w:t xml:space="preserve">     </w:t>
      </w:r>
    </w:p>
    <w:p w:rsidR="00FB2EBE" w:rsidRPr="00FB2EBE" w:rsidRDefault="00FB2EBE" w:rsidP="00FB2EBE">
      <w:pPr>
        <w:spacing w:line="240" w:lineRule="auto"/>
        <w:jc w:val="center"/>
        <w:rPr>
          <w:rFonts w:ascii="Times New Roman" w:eastAsia="Times New Roman" w:hAnsi="Times New Roman" w:cs="Times New Roman"/>
          <w:b/>
          <w:color w:val="FF0000"/>
          <w:sz w:val="24"/>
          <w:szCs w:val="24"/>
          <w:lang w:eastAsia="ru-RU"/>
        </w:rPr>
      </w:pPr>
      <w:r w:rsidRPr="00FB2EBE">
        <w:rPr>
          <w:rFonts w:ascii="Times New Roman" w:eastAsia="Times New Roman" w:hAnsi="Times New Roman" w:cs="Times New Roman"/>
          <w:b/>
          <w:color w:val="000099"/>
          <w:sz w:val="24"/>
          <w:szCs w:val="24"/>
          <w:lang w:val="en-US" w:eastAsia="ru-RU"/>
        </w:rPr>
        <w:t>VIII</w:t>
      </w:r>
      <w:r w:rsidRPr="00FB2EBE">
        <w:rPr>
          <w:rFonts w:ascii="Times New Roman" w:eastAsia="Times New Roman" w:hAnsi="Times New Roman" w:cs="Times New Roman"/>
          <w:b/>
          <w:color w:val="000099"/>
          <w:sz w:val="24"/>
          <w:szCs w:val="24"/>
          <w:lang w:eastAsia="ru-RU"/>
        </w:rPr>
        <w:t>. ОБЩИЕ ВЫВОДЫ ПО РЕЗУЛЬТАТАМ САМОАНАЛИЗА</w:t>
      </w:r>
    </w:p>
    <w:p w:rsidR="00FB2EBE" w:rsidRPr="00FB2EBE" w:rsidRDefault="00FB2EBE" w:rsidP="00FB2EBE">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FB2EBE" w:rsidRPr="00FB2EBE" w:rsidRDefault="00FB2EBE" w:rsidP="00FB2EB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Педагогический коллектив школы  в истекшем году  функционировал  стабильно в режиме функционирования. </w:t>
      </w:r>
    </w:p>
    <w:p w:rsidR="00FB2EBE" w:rsidRPr="00FB2EBE" w:rsidRDefault="00FB2EBE" w:rsidP="00FB2EB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Деятельность школы строится в соответствии с федеральными нормативно-правовыми документами,   региональными программно-целевыми установками  в области образования, муниципальной программы развития образования.</w:t>
      </w:r>
    </w:p>
    <w:p w:rsidR="00FB2EBE" w:rsidRPr="00FB2EBE" w:rsidRDefault="00FB2EBE" w:rsidP="00FB2EB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Школа  предоставляет доступное  качественное образование, воспитание и развитие в безопасных,  современных  условиях, адаптированных к возможностям и способностям каждого ребенка.</w:t>
      </w:r>
    </w:p>
    <w:p w:rsidR="00FB2EBE" w:rsidRPr="00FB2EBE" w:rsidRDefault="00FB2EBE" w:rsidP="00FB2EBE">
      <w:pPr>
        <w:widowControl w:val="0"/>
        <w:autoSpaceDE w:val="0"/>
        <w:autoSpaceDN w:val="0"/>
        <w:adjustRightInd w:val="0"/>
        <w:spacing w:after="0" w:line="240" w:lineRule="auto"/>
        <w:ind w:firstLine="426"/>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sz w:val="24"/>
          <w:szCs w:val="24"/>
          <w:lang w:eastAsia="ru-RU"/>
        </w:rPr>
        <w:t>Качество образования  осуществляется за счет эффективного использования современных личностно-ориентированных образовательных технологий, в том числе   информационно-коммуникационных.</w:t>
      </w:r>
      <w:r w:rsidRPr="00FB2EBE">
        <w:rPr>
          <w:rFonts w:ascii="Times New Roman" w:eastAsia="Times New Roman" w:hAnsi="Times New Roman" w:cs="Times New Roman"/>
          <w:bCs/>
          <w:sz w:val="24"/>
          <w:szCs w:val="24"/>
          <w:lang w:eastAsia="ru-RU"/>
        </w:rPr>
        <w:t xml:space="preserve"> </w:t>
      </w:r>
    </w:p>
    <w:p w:rsidR="00FB2EBE" w:rsidRPr="00FB2EBE" w:rsidRDefault="00FB2EBE" w:rsidP="00FB2EBE">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bCs/>
          <w:sz w:val="24"/>
          <w:szCs w:val="24"/>
          <w:lang w:eastAsia="ru-RU"/>
        </w:rPr>
        <w:t xml:space="preserve">   </w:t>
      </w:r>
      <w:r w:rsidRPr="00FB2EBE">
        <w:rPr>
          <w:rFonts w:ascii="Times New Roman" w:eastAsia="Times New Roman" w:hAnsi="Times New Roman" w:cs="Times New Roman"/>
          <w:sz w:val="24"/>
          <w:szCs w:val="24"/>
          <w:lang w:eastAsia="ru-RU"/>
        </w:rPr>
        <w:t xml:space="preserve">Технологическое обеспечение образовательного процесса в школе является </w:t>
      </w:r>
      <w:proofErr w:type="spellStart"/>
      <w:r w:rsidRPr="00FB2EBE">
        <w:rPr>
          <w:rFonts w:ascii="Times New Roman" w:eastAsia="Times New Roman" w:hAnsi="Times New Roman" w:cs="Times New Roman"/>
          <w:sz w:val="24"/>
          <w:szCs w:val="24"/>
          <w:lang w:eastAsia="ru-RU"/>
        </w:rPr>
        <w:t>здоровьесберегающим</w:t>
      </w:r>
      <w:proofErr w:type="spellEnd"/>
      <w:r w:rsidRPr="00FB2EBE">
        <w:rPr>
          <w:rFonts w:ascii="Times New Roman" w:eastAsia="Times New Roman" w:hAnsi="Times New Roman" w:cs="Times New Roman"/>
          <w:sz w:val="24"/>
          <w:szCs w:val="24"/>
          <w:lang w:eastAsia="ru-RU"/>
        </w:rPr>
        <w:t>.  В течение последних  лет образовательное учреждение  планомерно работает над проблемой  сохранения здоровья школьников, не допуская отрицательной динамики состояния здоровья обучающихся.</w:t>
      </w:r>
    </w:p>
    <w:p w:rsidR="00FB2EBE" w:rsidRPr="00FB2EBE" w:rsidRDefault="00FB2EBE" w:rsidP="00FB2EB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В школе созданы все условия для самореализации ребенка в учебной и  внеурочной деятельности, что подтверждается ростом количества и качества участия детей в олимпиадах, конкурсах, конференциях различных уровней.</w:t>
      </w:r>
    </w:p>
    <w:p w:rsidR="00FB2EBE" w:rsidRPr="00FB2EBE" w:rsidRDefault="00FB2EBE" w:rsidP="00FB2EBE">
      <w:pPr>
        <w:widowControl w:val="0"/>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Родители  (законные представители) и  местное сообщество выражают   позитивное  отношение  к деятельности школы. </w:t>
      </w:r>
    </w:p>
    <w:p w:rsidR="00FB2EBE" w:rsidRPr="00FB2EBE" w:rsidRDefault="00FB2EBE" w:rsidP="00FB2E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2EBE">
        <w:rPr>
          <w:rFonts w:ascii="Times New Roman" w:eastAsia="Times New Roman" w:hAnsi="Times New Roman" w:cs="Times New Roman"/>
          <w:b/>
          <w:bCs/>
          <w:sz w:val="24"/>
          <w:szCs w:val="24"/>
          <w:lang w:eastAsia="ru-RU"/>
        </w:rPr>
        <w:t xml:space="preserve">  </w:t>
      </w:r>
    </w:p>
    <w:p w:rsidR="00FB2EBE" w:rsidRPr="00FB2EBE" w:rsidRDefault="00FB2EBE" w:rsidP="00FB2EBE">
      <w:pPr>
        <w:widowControl w:val="0"/>
        <w:autoSpaceDE w:val="0"/>
        <w:autoSpaceDN w:val="0"/>
        <w:adjustRightInd w:val="0"/>
        <w:spacing w:after="0" w:line="240" w:lineRule="auto"/>
        <w:rPr>
          <w:rFonts w:ascii="Times New Roman" w:eastAsia="Times New Roman" w:hAnsi="Times New Roman" w:cs="Times New Roman"/>
          <w:b/>
          <w:bCs/>
          <w:color w:val="000099"/>
          <w:sz w:val="24"/>
          <w:szCs w:val="24"/>
          <w:lang w:eastAsia="ru-RU"/>
        </w:rPr>
      </w:pPr>
      <w:r w:rsidRPr="00FB2EBE">
        <w:rPr>
          <w:rFonts w:ascii="Times New Roman" w:eastAsia="Times New Roman" w:hAnsi="Times New Roman" w:cs="Times New Roman"/>
          <w:b/>
          <w:bCs/>
          <w:color w:val="000099"/>
          <w:sz w:val="24"/>
          <w:szCs w:val="24"/>
          <w:lang w:eastAsia="ru-RU"/>
        </w:rPr>
        <w:t>Планируемые и ожидаемые результаты</w:t>
      </w:r>
    </w:p>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B2EBE" w:rsidRPr="00FB2EBE" w:rsidRDefault="00FB2EBE" w:rsidP="00FB2EBE">
      <w:pPr>
        <w:widowControl w:val="0"/>
        <w:numPr>
          <w:ilvl w:val="0"/>
          <w:numId w:val="10"/>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 xml:space="preserve">Безопасные, комфортные условия для организации </w:t>
      </w:r>
      <w:r w:rsidRPr="00FB2EBE">
        <w:rPr>
          <w:rFonts w:ascii="Times New Roman" w:eastAsia="Times New Roman" w:hAnsi="Times New Roman" w:cs="Times New Roman"/>
          <w:sz w:val="24"/>
          <w:szCs w:val="24"/>
          <w:lang w:eastAsia="ru-RU"/>
        </w:rPr>
        <w:t>образовательного процесса</w:t>
      </w:r>
      <w:r w:rsidRPr="00FB2EBE">
        <w:rPr>
          <w:rFonts w:ascii="Times New Roman" w:eastAsia="Times New Roman" w:hAnsi="Times New Roman" w:cs="Times New Roman"/>
          <w:bCs/>
          <w:sz w:val="24"/>
          <w:szCs w:val="24"/>
          <w:lang w:eastAsia="ru-RU"/>
        </w:rPr>
        <w:t xml:space="preserve">. </w:t>
      </w:r>
    </w:p>
    <w:p w:rsidR="00FB2EBE" w:rsidRPr="00FB2EBE" w:rsidRDefault="00FB2EBE" w:rsidP="00FB2EBE">
      <w:pPr>
        <w:widowControl w:val="0"/>
        <w:numPr>
          <w:ilvl w:val="0"/>
          <w:numId w:val="10"/>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 xml:space="preserve">Осознание персональной ответственности за результаты качества образования  всех участников </w:t>
      </w:r>
      <w:r w:rsidRPr="00FB2EBE">
        <w:rPr>
          <w:rFonts w:ascii="Times New Roman" w:eastAsia="Times New Roman" w:hAnsi="Times New Roman" w:cs="Times New Roman"/>
          <w:sz w:val="24"/>
          <w:szCs w:val="24"/>
          <w:lang w:eastAsia="ru-RU"/>
        </w:rPr>
        <w:t>образовательного процесса</w:t>
      </w:r>
      <w:r w:rsidRPr="00FB2EBE">
        <w:rPr>
          <w:rFonts w:ascii="Times New Roman" w:eastAsia="Times New Roman" w:hAnsi="Times New Roman" w:cs="Times New Roman"/>
          <w:bCs/>
          <w:sz w:val="24"/>
          <w:szCs w:val="24"/>
          <w:lang w:eastAsia="ru-RU"/>
        </w:rPr>
        <w:t>.</w:t>
      </w:r>
    </w:p>
    <w:p w:rsidR="00FB2EBE" w:rsidRPr="00FB2EBE" w:rsidRDefault="00FB2EBE" w:rsidP="00FB2EBE">
      <w:pPr>
        <w:widowControl w:val="0"/>
        <w:numPr>
          <w:ilvl w:val="0"/>
          <w:numId w:val="10"/>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 xml:space="preserve">Увеличение числа способных  и талантливых  учащихся, принимающих  результативное участие в олимпиадах, интеллектуальных конкурсах и соревнованиях различного уровня. Повышение статуса  успешного ученика. </w:t>
      </w:r>
    </w:p>
    <w:p w:rsidR="00FB2EBE" w:rsidRPr="00FB2EBE" w:rsidRDefault="00FB2EBE" w:rsidP="00FB2EBE">
      <w:pPr>
        <w:widowControl w:val="0"/>
        <w:numPr>
          <w:ilvl w:val="0"/>
          <w:numId w:val="10"/>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Более высокий уровень  социальной  адаптации выпускников.</w:t>
      </w:r>
    </w:p>
    <w:p w:rsidR="00FB2EBE" w:rsidRPr="00FB2EBE" w:rsidRDefault="00FB2EBE" w:rsidP="00FB2EBE">
      <w:pPr>
        <w:widowControl w:val="0"/>
        <w:numPr>
          <w:ilvl w:val="0"/>
          <w:numId w:val="10"/>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Современная  объективная система контроля и оценивания достижений.</w:t>
      </w:r>
    </w:p>
    <w:p w:rsidR="00FB2EBE" w:rsidRPr="00FB2EBE" w:rsidRDefault="00FB2EBE" w:rsidP="00FB2EBE">
      <w:pPr>
        <w:widowControl w:val="0"/>
        <w:numPr>
          <w:ilvl w:val="0"/>
          <w:numId w:val="10"/>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 xml:space="preserve">Высокий уровень профессиональной компетенции педагога. </w:t>
      </w:r>
    </w:p>
    <w:p w:rsidR="00FB2EBE" w:rsidRPr="00FB2EBE" w:rsidRDefault="00FB2EBE" w:rsidP="00FB2EBE">
      <w:pPr>
        <w:widowControl w:val="0"/>
        <w:numPr>
          <w:ilvl w:val="0"/>
          <w:numId w:val="10"/>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lastRenderedPageBreak/>
        <w:t xml:space="preserve">Становление учителя нового типа, основной функцией которого становится проектирование образовательной среды, обеспечивающей развитие ученика и сохранение его здоровья. </w:t>
      </w:r>
    </w:p>
    <w:p w:rsidR="00FB2EBE" w:rsidRPr="00FB2EBE" w:rsidRDefault="00FB2EBE" w:rsidP="00FB2EBE">
      <w:pPr>
        <w:widowControl w:val="0"/>
        <w:numPr>
          <w:ilvl w:val="0"/>
          <w:numId w:val="10"/>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 xml:space="preserve"> Обновление кадрового состава за счет приема молодых специалистов.</w:t>
      </w:r>
    </w:p>
    <w:p w:rsidR="00FB2EBE" w:rsidRPr="00FB2EBE" w:rsidRDefault="00FB2EBE" w:rsidP="00FB2EBE">
      <w:pPr>
        <w:widowControl w:val="0"/>
        <w:numPr>
          <w:ilvl w:val="0"/>
          <w:numId w:val="10"/>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 xml:space="preserve">Результативное  взаимодействие с родителями. </w:t>
      </w:r>
    </w:p>
    <w:p w:rsidR="00FB2EBE" w:rsidRPr="00FB2EBE" w:rsidRDefault="00FB2EBE" w:rsidP="00FB2EBE">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 xml:space="preserve">Партнерские отношения всех участников открытого образовательного пространства </w:t>
      </w:r>
    </w:p>
    <w:p w:rsidR="00FB2EBE" w:rsidRPr="00FB2EBE" w:rsidRDefault="00FB2EBE" w:rsidP="00FB2EBE">
      <w:pPr>
        <w:widowControl w:val="0"/>
        <w:numPr>
          <w:ilvl w:val="0"/>
          <w:numId w:val="10"/>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FB2EBE">
        <w:rPr>
          <w:rFonts w:ascii="Times New Roman" w:eastAsia="Times New Roman" w:hAnsi="Times New Roman" w:cs="Times New Roman"/>
          <w:bCs/>
          <w:sz w:val="24"/>
          <w:szCs w:val="24"/>
          <w:lang w:eastAsia="ru-RU"/>
        </w:rPr>
        <w:t>Новый  уровень использования современных информационно-коммуникационных технологий во всех сферах жизнедеятельности школы.</w:t>
      </w:r>
    </w:p>
    <w:p w:rsidR="00FB2EBE" w:rsidRPr="00FB2EBE" w:rsidRDefault="00FB2EBE" w:rsidP="00FB2EBE">
      <w:pPr>
        <w:widowControl w:val="0"/>
        <w:numPr>
          <w:ilvl w:val="0"/>
          <w:numId w:val="10"/>
        </w:numPr>
        <w:autoSpaceDE w:val="0"/>
        <w:autoSpaceDN w:val="0"/>
        <w:adjustRightInd w:val="0"/>
        <w:spacing w:after="0" w:line="240" w:lineRule="auto"/>
        <w:rPr>
          <w:rFonts w:ascii="Times New Roman" w:eastAsia="Times New Roman" w:hAnsi="Times New Roman" w:cs="Times New Roman"/>
          <w:bCs/>
          <w:color w:val="C00000"/>
          <w:sz w:val="24"/>
          <w:szCs w:val="24"/>
          <w:lang w:eastAsia="ru-RU"/>
        </w:rPr>
      </w:pPr>
      <w:r w:rsidRPr="00FB2EBE">
        <w:rPr>
          <w:rFonts w:ascii="Times New Roman" w:eastAsia="Times New Roman" w:hAnsi="Times New Roman" w:cs="Times New Roman"/>
          <w:bCs/>
          <w:sz w:val="24"/>
          <w:szCs w:val="24"/>
          <w:lang w:eastAsia="ru-RU"/>
        </w:rPr>
        <w:t>Повышение имиджа школы</w:t>
      </w:r>
      <w:r w:rsidRPr="00FB2EBE">
        <w:rPr>
          <w:rFonts w:ascii="Times New Roman" w:eastAsia="Times New Roman" w:hAnsi="Times New Roman" w:cs="Times New Roman"/>
          <w:bCs/>
          <w:color w:val="C00000"/>
          <w:sz w:val="24"/>
          <w:szCs w:val="24"/>
          <w:lang w:eastAsia="ru-RU"/>
        </w:rPr>
        <w:t xml:space="preserve">. </w:t>
      </w:r>
    </w:p>
    <w:p w:rsidR="00FB2EBE" w:rsidRPr="00FB2EBE" w:rsidRDefault="00FB2EBE" w:rsidP="00FB2EBE">
      <w:pPr>
        <w:widowControl w:val="0"/>
        <w:autoSpaceDE w:val="0"/>
        <w:autoSpaceDN w:val="0"/>
        <w:adjustRightInd w:val="0"/>
        <w:spacing w:after="0" w:line="240" w:lineRule="auto"/>
        <w:rPr>
          <w:rFonts w:ascii="Times New Roman" w:eastAsia="Times New Roman" w:hAnsi="Times New Roman" w:cs="Times New Roman"/>
          <w:b/>
          <w:bCs/>
          <w:color w:val="C00000"/>
          <w:sz w:val="24"/>
          <w:szCs w:val="24"/>
          <w:lang w:eastAsia="ru-RU"/>
        </w:rPr>
      </w:pPr>
    </w:p>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b/>
          <w:color w:val="000099"/>
          <w:sz w:val="24"/>
          <w:szCs w:val="24"/>
          <w:lang w:eastAsia="ru-RU"/>
        </w:rPr>
      </w:pPr>
      <w:r w:rsidRPr="00FB2EBE">
        <w:rPr>
          <w:rFonts w:ascii="Times New Roman" w:eastAsia="Times New Roman" w:hAnsi="Times New Roman" w:cs="Times New Roman"/>
          <w:b/>
          <w:color w:val="000099"/>
          <w:sz w:val="24"/>
          <w:szCs w:val="24"/>
          <w:lang w:val="en-US" w:eastAsia="ru-RU"/>
        </w:rPr>
        <w:t>IX</w:t>
      </w:r>
      <w:r w:rsidRPr="00FB2EBE">
        <w:rPr>
          <w:rFonts w:ascii="Times New Roman" w:eastAsia="Times New Roman" w:hAnsi="Times New Roman" w:cs="Times New Roman"/>
          <w:b/>
          <w:color w:val="000099"/>
          <w:sz w:val="24"/>
          <w:szCs w:val="24"/>
          <w:lang w:eastAsia="ru-RU"/>
        </w:rPr>
        <w:t>. ЗАДАЧИ   НА    2022-2023   учебный год</w:t>
      </w:r>
    </w:p>
    <w:p w:rsidR="00FB2EBE" w:rsidRPr="00FB2EBE" w:rsidRDefault="00FB2EBE" w:rsidP="00FB2EBE">
      <w:pPr>
        <w:widowControl w:val="0"/>
        <w:autoSpaceDE w:val="0"/>
        <w:autoSpaceDN w:val="0"/>
        <w:adjustRightInd w:val="0"/>
        <w:spacing w:after="0" w:line="240" w:lineRule="auto"/>
        <w:jc w:val="center"/>
        <w:rPr>
          <w:rFonts w:ascii="Times New Roman" w:eastAsia="Times New Roman" w:hAnsi="Times New Roman" w:cs="Times New Roman"/>
          <w:b/>
          <w:color w:val="000099"/>
          <w:sz w:val="24"/>
          <w:szCs w:val="24"/>
          <w:lang w:eastAsia="ru-RU"/>
        </w:rPr>
      </w:pPr>
    </w:p>
    <w:p w:rsidR="00FB2EBE" w:rsidRPr="00FB2EBE" w:rsidRDefault="00FB2EBE" w:rsidP="00FB2EBE">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Администрации школы работать  над формированием  управленческой компетентности  и информационно-коммуникативной  культуры всех участников образовательных отношений. </w:t>
      </w:r>
    </w:p>
    <w:p w:rsidR="00FB2EBE" w:rsidRPr="00FB2EBE" w:rsidRDefault="00FB2EBE" w:rsidP="00FB2EBE">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Обеспечить качественную  организацию образовательного процесса в связи</w:t>
      </w:r>
      <w:r w:rsidRPr="00FB2EBE">
        <w:rPr>
          <w:rFonts w:ascii="Times New Roman" w:eastAsia="Times New Roman" w:hAnsi="Times New Roman" w:cs="Times New Roman"/>
          <w:color w:val="FF0000"/>
          <w:sz w:val="24"/>
          <w:szCs w:val="24"/>
          <w:lang w:eastAsia="ru-RU"/>
        </w:rPr>
        <w:t xml:space="preserve">  с  </w:t>
      </w:r>
      <w:r w:rsidRPr="00FB2EBE">
        <w:rPr>
          <w:rFonts w:ascii="Times New Roman" w:eastAsia="Times New Roman" w:hAnsi="Times New Roman" w:cs="Times New Roman"/>
          <w:sz w:val="24"/>
          <w:szCs w:val="24"/>
          <w:lang w:eastAsia="ru-RU"/>
        </w:rPr>
        <w:t>введением  ФГОС  третьего  поколения на уровне начального и  основного общего образования.</w:t>
      </w:r>
    </w:p>
    <w:p w:rsidR="00FB2EBE" w:rsidRPr="00FB2EBE" w:rsidRDefault="00FB2EBE" w:rsidP="00FB2EBE">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Совершенствовать систему работы по формированию ценности здоровья, здорового образа жизни.</w:t>
      </w:r>
    </w:p>
    <w:p w:rsidR="00FB2EBE" w:rsidRPr="00FB2EBE" w:rsidRDefault="00FB2EBE" w:rsidP="00FB2EBE">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Обеспечить эффективное функционирование поливариантных компонентов образовательной среды (базового, коррекционно-развивающего, </w:t>
      </w:r>
      <w:proofErr w:type="spellStart"/>
      <w:r w:rsidRPr="00FB2EBE">
        <w:rPr>
          <w:rFonts w:ascii="Times New Roman" w:eastAsia="Times New Roman" w:hAnsi="Times New Roman" w:cs="Times New Roman"/>
          <w:sz w:val="24"/>
          <w:szCs w:val="24"/>
          <w:lang w:eastAsia="ru-RU"/>
        </w:rPr>
        <w:t>предпрофильного</w:t>
      </w:r>
      <w:proofErr w:type="spellEnd"/>
      <w:r w:rsidRPr="00FB2EBE">
        <w:rPr>
          <w:rFonts w:ascii="Times New Roman" w:eastAsia="Times New Roman" w:hAnsi="Times New Roman" w:cs="Times New Roman"/>
          <w:sz w:val="24"/>
          <w:szCs w:val="24"/>
          <w:lang w:eastAsia="ru-RU"/>
        </w:rPr>
        <w:t xml:space="preserve"> и дополнительного образования)</w:t>
      </w:r>
    </w:p>
    <w:p w:rsidR="00FB2EBE" w:rsidRPr="00FB2EBE" w:rsidRDefault="00FB2EBE" w:rsidP="00FB2EBE">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Рационально организовать образовательный процесс на основе личностно-ориентированного, системно-</w:t>
      </w:r>
      <w:proofErr w:type="spellStart"/>
      <w:r w:rsidRPr="00FB2EBE">
        <w:rPr>
          <w:rFonts w:ascii="Times New Roman" w:eastAsia="Times New Roman" w:hAnsi="Times New Roman" w:cs="Times New Roman"/>
          <w:sz w:val="24"/>
          <w:szCs w:val="24"/>
          <w:lang w:eastAsia="ru-RU"/>
        </w:rPr>
        <w:t>деятельностного</w:t>
      </w:r>
      <w:proofErr w:type="spellEnd"/>
      <w:r w:rsidRPr="00FB2EBE">
        <w:rPr>
          <w:rFonts w:ascii="Times New Roman" w:eastAsia="Times New Roman" w:hAnsi="Times New Roman" w:cs="Times New Roman"/>
          <w:sz w:val="24"/>
          <w:szCs w:val="24"/>
          <w:lang w:eastAsia="ru-RU"/>
        </w:rPr>
        <w:t xml:space="preserve"> подходов,    использовать  современные образовательные  технологии (развивающее и проблемное обучение, ИКТ, программно-проектный  метод обучения и др.) </w:t>
      </w:r>
    </w:p>
    <w:p w:rsidR="00FB2EBE" w:rsidRPr="00FB2EBE" w:rsidRDefault="00FB2EBE" w:rsidP="00FB2EBE">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Продолжить работу по совершенствованию  системы </w:t>
      </w:r>
      <w:proofErr w:type="spellStart"/>
      <w:r w:rsidRPr="00FB2EBE">
        <w:rPr>
          <w:rFonts w:ascii="Times New Roman" w:eastAsia="Times New Roman" w:hAnsi="Times New Roman" w:cs="Times New Roman"/>
          <w:sz w:val="24"/>
          <w:szCs w:val="24"/>
          <w:lang w:eastAsia="ru-RU"/>
        </w:rPr>
        <w:t>мониторинго</w:t>
      </w:r>
      <w:proofErr w:type="spellEnd"/>
      <w:r w:rsidRPr="00FB2EBE">
        <w:rPr>
          <w:rFonts w:ascii="Times New Roman" w:eastAsia="Times New Roman" w:hAnsi="Times New Roman" w:cs="Times New Roman"/>
          <w:sz w:val="24"/>
          <w:szCs w:val="24"/>
          <w:lang w:eastAsia="ru-RU"/>
        </w:rPr>
        <w:t xml:space="preserve"> - диагностических  исследований качества образования в школе,  максимально обеспечивая их достоверность. </w:t>
      </w:r>
    </w:p>
    <w:p w:rsidR="00FB2EBE" w:rsidRPr="00FB2EBE" w:rsidRDefault="00FB2EBE" w:rsidP="00FB2EBE">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Продолжить работу по организации непрерывного повышения педагогического мастерства педагогов, развитию профессионализма на основе индивидуального подхода.</w:t>
      </w:r>
    </w:p>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p w:rsidR="00FB2EBE" w:rsidRDefault="00FB2EBE" w:rsidP="00FB2EBE">
      <w:pPr>
        <w:spacing w:after="0" w:line="240" w:lineRule="auto"/>
        <w:jc w:val="both"/>
        <w:rPr>
          <w:rFonts w:ascii="Times New Roman" w:eastAsia="Times New Roman" w:hAnsi="Times New Roman" w:cs="Times New Roman"/>
          <w:sz w:val="24"/>
          <w:szCs w:val="24"/>
          <w:lang w:eastAsia="ru-RU"/>
        </w:rPr>
      </w:pPr>
    </w:p>
    <w:p w:rsidR="00F532F0" w:rsidRDefault="00F532F0" w:rsidP="00FB2EBE">
      <w:pPr>
        <w:spacing w:after="0" w:line="240" w:lineRule="auto"/>
        <w:jc w:val="both"/>
        <w:rPr>
          <w:rFonts w:ascii="Times New Roman" w:eastAsia="Times New Roman" w:hAnsi="Times New Roman" w:cs="Times New Roman"/>
          <w:sz w:val="24"/>
          <w:szCs w:val="24"/>
          <w:lang w:eastAsia="ru-RU"/>
        </w:rPr>
      </w:pPr>
    </w:p>
    <w:p w:rsidR="00F532F0" w:rsidRDefault="00F532F0" w:rsidP="00FB2EBE">
      <w:pPr>
        <w:spacing w:after="0" w:line="240" w:lineRule="auto"/>
        <w:jc w:val="both"/>
        <w:rPr>
          <w:rFonts w:ascii="Times New Roman" w:eastAsia="Times New Roman" w:hAnsi="Times New Roman" w:cs="Times New Roman"/>
          <w:sz w:val="24"/>
          <w:szCs w:val="24"/>
          <w:lang w:eastAsia="ru-RU"/>
        </w:rPr>
      </w:pPr>
    </w:p>
    <w:p w:rsidR="00F532F0" w:rsidRDefault="00F532F0" w:rsidP="00FB2EBE">
      <w:pPr>
        <w:spacing w:after="0" w:line="240" w:lineRule="auto"/>
        <w:jc w:val="both"/>
        <w:rPr>
          <w:rFonts w:ascii="Times New Roman" w:eastAsia="Times New Roman" w:hAnsi="Times New Roman" w:cs="Times New Roman"/>
          <w:sz w:val="24"/>
          <w:szCs w:val="24"/>
          <w:lang w:eastAsia="ru-RU"/>
        </w:rPr>
      </w:pPr>
    </w:p>
    <w:p w:rsidR="00F532F0" w:rsidRDefault="00F532F0" w:rsidP="00FB2EBE">
      <w:pPr>
        <w:spacing w:after="0" w:line="240" w:lineRule="auto"/>
        <w:jc w:val="both"/>
        <w:rPr>
          <w:rFonts w:ascii="Times New Roman" w:eastAsia="Times New Roman" w:hAnsi="Times New Roman" w:cs="Times New Roman"/>
          <w:sz w:val="24"/>
          <w:szCs w:val="24"/>
          <w:lang w:eastAsia="ru-RU"/>
        </w:rPr>
      </w:pPr>
    </w:p>
    <w:p w:rsidR="00F532F0" w:rsidRDefault="00F532F0" w:rsidP="00FB2EBE">
      <w:pPr>
        <w:spacing w:after="0" w:line="240" w:lineRule="auto"/>
        <w:jc w:val="both"/>
        <w:rPr>
          <w:rFonts w:ascii="Times New Roman" w:eastAsia="Times New Roman" w:hAnsi="Times New Roman" w:cs="Times New Roman"/>
          <w:sz w:val="24"/>
          <w:szCs w:val="24"/>
          <w:lang w:eastAsia="ru-RU"/>
        </w:rPr>
      </w:pPr>
    </w:p>
    <w:p w:rsidR="00F532F0" w:rsidRDefault="00F532F0" w:rsidP="00FB2EBE">
      <w:pPr>
        <w:spacing w:after="0" w:line="240" w:lineRule="auto"/>
        <w:jc w:val="both"/>
        <w:rPr>
          <w:rFonts w:ascii="Times New Roman" w:eastAsia="Times New Roman" w:hAnsi="Times New Roman" w:cs="Times New Roman"/>
          <w:sz w:val="24"/>
          <w:szCs w:val="24"/>
          <w:lang w:eastAsia="ru-RU"/>
        </w:rPr>
      </w:pPr>
    </w:p>
    <w:p w:rsidR="00F532F0" w:rsidRDefault="00F532F0" w:rsidP="00FB2EBE">
      <w:pPr>
        <w:spacing w:after="0" w:line="240" w:lineRule="auto"/>
        <w:jc w:val="both"/>
        <w:rPr>
          <w:rFonts w:ascii="Times New Roman" w:eastAsia="Times New Roman" w:hAnsi="Times New Roman" w:cs="Times New Roman"/>
          <w:sz w:val="24"/>
          <w:szCs w:val="24"/>
          <w:lang w:eastAsia="ru-RU"/>
        </w:rPr>
      </w:pPr>
    </w:p>
    <w:p w:rsidR="00F532F0" w:rsidRPr="00FB2EBE" w:rsidRDefault="00F532F0" w:rsidP="00FB2EBE">
      <w:pPr>
        <w:spacing w:after="0" w:line="240" w:lineRule="auto"/>
        <w:jc w:val="both"/>
        <w:rPr>
          <w:rFonts w:ascii="Times New Roman" w:eastAsia="Times New Roman" w:hAnsi="Times New Roman" w:cs="Times New Roman"/>
          <w:sz w:val="24"/>
          <w:szCs w:val="24"/>
          <w:lang w:eastAsia="ru-RU"/>
        </w:rPr>
      </w:pPr>
      <w:bookmarkStart w:id="0" w:name="_GoBack"/>
      <w:bookmarkEnd w:id="0"/>
    </w:p>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p>
    <w:p w:rsidR="00FB2EBE" w:rsidRPr="00FB2EBE" w:rsidRDefault="00FB2EBE" w:rsidP="00FB2EBE">
      <w:pPr>
        <w:spacing w:after="0" w:line="240" w:lineRule="auto"/>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val="en-US" w:eastAsia="ru-RU"/>
        </w:rPr>
        <w:lastRenderedPageBreak/>
        <w:t>XI</w:t>
      </w:r>
      <w:r w:rsidRPr="00FB2EBE">
        <w:rPr>
          <w:rFonts w:ascii="Times New Roman" w:eastAsia="Times New Roman" w:hAnsi="Times New Roman" w:cs="Times New Roman"/>
          <w:b/>
          <w:sz w:val="24"/>
          <w:szCs w:val="24"/>
          <w:lang w:eastAsia="ru-RU"/>
        </w:rPr>
        <w:t>.Приложение. АНАЛИЗ ВОСПИТАТЕЛЬНОЙ ДЕЯТЕЛЬНОСТИ</w:t>
      </w:r>
    </w:p>
    <w:p w:rsidR="00FB2EBE" w:rsidRPr="00FB2EBE" w:rsidRDefault="00FB2EBE" w:rsidP="00FB2EBE">
      <w:pPr>
        <w:spacing w:after="0" w:line="240" w:lineRule="auto"/>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i/>
          <w:iCs/>
          <w:sz w:val="24"/>
          <w:szCs w:val="24"/>
          <w:u w:val="single"/>
          <w:lang w:eastAsia="ru-RU"/>
        </w:rPr>
        <w:t>Тема школы</w:t>
      </w:r>
      <w:r w:rsidRPr="00FB2EBE">
        <w:rPr>
          <w:rFonts w:ascii="Times New Roman" w:eastAsia="Times New Roman" w:hAnsi="Times New Roman" w:cs="Times New Roman"/>
          <w:sz w:val="24"/>
          <w:szCs w:val="24"/>
          <w:lang w:eastAsia="ru-RU"/>
        </w:rPr>
        <w:t xml:space="preserve"> </w:t>
      </w:r>
      <w:r w:rsidRPr="00FB2EBE">
        <w:rPr>
          <w:rFonts w:ascii="Times New Roman" w:eastAsia="Times New Roman" w:hAnsi="Times New Roman" w:cs="Times New Roman"/>
          <w:color w:val="333333"/>
          <w:sz w:val="24"/>
          <w:szCs w:val="24"/>
          <w:lang w:eastAsia="ru-RU"/>
        </w:rPr>
        <w:t xml:space="preserve">- </w:t>
      </w:r>
      <w:r w:rsidRPr="00FB2EBE">
        <w:rPr>
          <w:rFonts w:ascii="Times New Roman" w:eastAsia="Times New Roman" w:hAnsi="Times New Roman" w:cs="Times New Roman"/>
          <w:sz w:val="24"/>
          <w:szCs w:val="24"/>
          <w:lang w:eastAsia="ru-RU"/>
        </w:rPr>
        <w:t>«</w:t>
      </w:r>
      <w:r w:rsidRPr="00FB2EBE">
        <w:rPr>
          <w:rFonts w:ascii="Times New Roman" w:eastAsia="Times New Roman" w:hAnsi="Times New Roman" w:cs="Times New Roman"/>
          <w:b/>
          <w:sz w:val="24"/>
          <w:szCs w:val="24"/>
          <w:lang w:eastAsia="ru-RU"/>
        </w:rPr>
        <w:t>Формирование духовно и физически здоровой личности,</w:t>
      </w:r>
    </w:p>
    <w:p w:rsidR="00FB2EBE" w:rsidRPr="00FB2EBE" w:rsidRDefault="00FB2EBE" w:rsidP="00FB2EBE">
      <w:pPr>
        <w:spacing w:after="0" w:line="240" w:lineRule="auto"/>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образованной, готовой к дальнейшему развитию, самосовершенствованию и самореализации»</w:t>
      </w:r>
    </w:p>
    <w:p w:rsidR="00FB2EBE" w:rsidRPr="00FB2EBE" w:rsidRDefault="00FB2EBE" w:rsidP="00FB2EBE">
      <w:pPr>
        <w:spacing w:after="120" w:line="240" w:lineRule="auto"/>
        <w:ind w:right="540"/>
        <w:jc w:val="both"/>
        <w:rPr>
          <w:rFonts w:ascii="Times New Roman" w:eastAsia="Times New Roman" w:hAnsi="Times New Roman" w:cs="Times New Roman"/>
          <w:sz w:val="24"/>
          <w:szCs w:val="24"/>
          <w:lang w:eastAsia="ru-RU"/>
        </w:rPr>
      </w:pPr>
    </w:p>
    <w:p w:rsidR="00FB2EBE" w:rsidRPr="00FB2EBE" w:rsidRDefault="00FB2EBE" w:rsidP="00FB2EBE">
      <w:pPr>
        <w:spacing w:after="120" w:line="240" w:lineRule="auto"/>
        <w:ind w:right="54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Исходя из темы школы, сис</w:t>
      </w:r>
      <w:r w:rsidRPr="00FB2EBE">
        <w:rPr>
          <w:rFonts w:ascii="Times New Roman" w:eastAsia="Times New Roman" w:hAnsi="Times New Roman" w:cs="Times New Roman"/>
          <w:sz w:val="24"/>
          <w:szCs w:val="24"/>
          <w:lang w:eastAsia="ru-RU"/>
        </w:rPr>
        <w:softHyphen/>
        <w:t>те</w:t>
      </w:r>
      <w:r w:rsidRPr="00FB2EBE">
        <w:rPr>
          <w:rFonts w:ascii="Times New Roman" w:eastAsia="Times New Roman" w:hAnsi="Times New Roman" w:cs="Times New Roman"/>
          <w:sz w:val="24"/>
          <w:szCs w:val="24"/>
          <w:lang w:eastAsia="ru-RU"/>
        </w:rPr>
        <w:softHyphen/>
        <w:t>ма вос</w:t>
      </w:r>
      <w:r w:rsidRPr="00FB2EBE">
        <w:rPr>
          <w:rFonts w:ascii="Times New Roman" w:eastAsia="Times New Roman" w:hAnsi="Times New Roman" w:cs="Times New Roman"/>
          <w:sz w:val="24"/>
          <w:szCs w:val="24"/>
          <w:lang w:eastAsia="ru-RU"/>
        </w:rPr>
        <w:softHyphen/>
        <w:t>пи</w:t>
      </w:r>
      <w:r w:rsidRPr="00FB2EBE">
        <w:rPr>
          <w:rFonts w:ascii="Times New Roman" w:eastAsia="Times New Roman" w:hAnsi="Times New Roman" w:cs="Times New Roman"/>
          <w:sz w:val="24"/>
          <w:szCs w:val="24"/>
          <w:lang w:eastAsia="ru-RU"/>
        </w:rPr>
        <w:softHyphen/>
        <w:t>та</w:t>
      </w:r>
      <w:r w:rsidRPr="00FB2EBE">
        <w:rPr>
          <w:rFonts w:ascii="Times New Roman" w:eastAsia="Times New Roman" w:hAnsi="Times New Roman" w:cs="Times New Roman"/>
          <w:sz w:val="24"/>
          <w:szCs w:val="24"/>
          <w:lang w:eastAsia="ru-RU"/>
        </w:rPr>
        <w:softHyphen/>
        <w:t>тель</w:t>
      </w:r>
      <w:r w:rsidRPr="00FB2EBE">
        <w:rPr>
          <w:rFonts w:ascii="Times New Roman" w:eastAsia="Times New Roman" w:hAnsi="Times New Roman" w:cs="Times New Roman"/>
          <w:sz w:val="24"/>
          <w:szCs w:val="24"/>
          <w:lang w:eastAsia="ru-RU"/>
        </w:rPr>
        <w:softHyphen/>
        <w:t>ной ра</w:t>
      </w:r>
      <w:r w:rsidRPr="00FB2EBE">
        <w:rPr>
          <w:rFonts w:ascii="Times New Roman" w:eastAsia="Times New Roman" w:hAnsi="Times New Roman" w:cs="Times New Roman"/>
          <w:sz w:val="24"/>
          <w:szCs w:val="24"/>
          <w:lang w:eastAsia="ru-RU"/>
        </w:rPr>
        <w:softHyphen/>
        <w:t>бо</w:t>
      </w:r>
      <w:r w:rsidRPr="00FB2EBE">
        <w:rPr>
          <w:rFonts w:ascii="Times New Roman" w:eastAsia="Times New Roman" w:hAnsi="Times New Roman" w:cs="Times New Roman"/>
          <w:sz w:val="24"/>
          <w:szCs w:val="24"/>
          <w:lang w:eastAsia="ru-RU"/>
        </w:rPr>
        <w:softHyphen/>
        <w:t>ты  по</w:t>
      </w:r>
      <w:r w:rsidRPr="00FB2EBE">
        <w:rPr>
          <w:rFonts w:ascii="Times New Roman" w:eastAsia="Times New Roman" w:hAnsi="Times New Roman" w:cs="Times New Roman"/>
          <w:sz w:val="24"/>
          <w:szCs w:val="24"/>
          <w:lang w:eastAsia="ru-RU"/>
        </w:rPr>
        <w:softHyphen/>
        <w:t>строе</w:t>
      </w:r>
      <w:r w:rsidRPr="00FB2EBE">
        <w:rPr>
          <w:rFonts w:ascii="Times New Roman" w:eastAsia="Times New Roman" w:hAnsi="Times New Roman" w:cs="Times New Roman"/>
          <w:sz w:val="24"/>
          <w:szCs w:val="24"/>
          <w:lang w:eastAsia="ru-RU"/>
        </w:rPr>
        <w:softHyphen/>
        <w:t>на на прин</w:t>
      </w:r>
      <w:r w:rsidRPr="00FB2EBE">
        <w:rPr>
          <w:rFonts w:ascii="Times New Roman" w:eastAsia="Times New Roman" w:hAnsi="Times New Roman" w:cs="Times New Roman"/>
          <w:sz w:val="24"/>
          <w:szCs w:val="24"/>
          <w:lang w:eastAsia="ru-RU"/>
        </w:rPr>
        <w:softHyphen/>
        <w:t>ци</w:t>
      </w:r>
      <w:r w:rsidRPr="00FB2EBE">
        <w:rPr>
          <w:rFonts w:ascii="Times New Roman" w:eastAsia="Times New Roman" w:hAnsi="Times New Roman" w:cs="Times New Roman"/>
          <w:sz w:val="24"/>
          <w:szCs w:val="24"/>
          <w:lang w:eastAsia="ru-RU"/>
        </w:rPr>
        <w:softHyphen/>
        <w:t>пах до</w:t>
      </w:r>
      <w:r w:rsidRPr="00FB2EBE">
        <w:rPr>
          <w:rFonts w:ascii="Times New Roman" w:eastAsia="Times New Roman" w:hAnsi="Times New Roman" w:cs="Times New Roman"/>
          <w:sz w:val="24"/>
          <w:szCs w:val="24"/>
          <w:lang w:eastAsia="ru-RU"/>
        </w:rPr>
        <w:softHyphen/>
        <w:t>ве</w:t>
      </w:r>
      <w:r w:rsidRPr="00FB2EBE">
        <w:rPr>
          <w:rFonts w:ascii="Times New Roman" w:eastAsia="Times New Roman" w:hAnsi="Times New Roman" w:cs="Times New Roman"/>
          <w:sz w:val="24"/>
          <w:szCs w:val="24"/>
          <w:lang w:eastAsia="ru-RU"/>
        </w:rPr>
        <w:softHyphen/>
        <w:t>рия, ува</w:t>
      </w:r>
      <w:r w:rsidRPr="00FB2EBE">
        <w:rPr>
          <w:rFonts w:ascii="Times New Roman" w:eastAsia="Times New Roman" w:hAnsi="Times New Roman" w:cs="Times New Roman"/>
          <w:sz w:val="24"/>
          <w:szCs w:val="24"/>
          <w:lang w:eastAsia="ru-RU"/>
        </w:rPr>
        <w:softHyphen/>
        <w:t>же</w:t>
      </w:r>
      <w:r w:rsidRPr="00FB2EBE">
        <w:rPr>
          <w:rFonts w:ascii="Times New Roman" w:eastAsia="Times New Roman" w:hAnsi="Times New Roman" w:cs="Times New Roman"/>
          <w:sz w:val="24"/>
          <w:szCs w:val="24"/>
          <w:lang w:eastAsia="ru-RU"/>
        </w:rPr>
        <w:softHyphen/>
        <w:t>ния лич</w:t>
      </w:r>
      <w:r w:rsidRPr="00FB2EBE">
        <w:rPr>
          <w:rFonts w:ascii="Times New Roman" w:eastAsia="Times New Roman" w:hAnsi="Times New Roman" w:cs="Times New Roman"/>
          <w:sz w:val="24"/>
          <w:szCs w:val="24"/>
          <w:lang w:eastAsia="ru-RU"/>
        </w:rPr>
        <w:softHyphen/>
        <w:t>но</w:t>
      </w:r>
      <w:r w:rsidRPr="00FB2EBE">
        <w:rPr>
          <w:rFonts w:ascii="Times New Roman" w:eastAsia="Times New Roman" w:hAnsi="Times New Roman" w:cs="Times New Roman"/>
          <w:sz w:val="24"/>
          <w:szCs w:val="24"/>
          <w:lang w:eastAsia="ru-RU"/>
        </w:rPr>
        <w:softHyphen/>
        <w:t>сти, са</w:t>
      </w:r>
      <w:r w:rsidRPr="00FB2EBE">
        <w:rPr>
          <w:rFonts w:ascii="Times New Roman" w:eastAsia="Times New Roman" w:hAnsi="Times New Roman" w:cs="Times New Roman"/>
          <w:sz w:val="24"/>
          <w:szCs w:val="24"/>
          <w:lang w:eastAsia="ru-RU"/>
        </w:rPr>
        <w:softHyphen/>
        <w:t>мо</w:t>
      </w:r>
      <w:r w:rsidRPr="00FB2EBE">
        <w:rPr>
          <w:rFonts w:ascii="Times New Roman" w:eastAsia="Times New Roman" w:hAnsi="Times New Roman" w:cs="Times New Roman"/>
          <w:sz w:val="24"/>
          <w:szCs w:val="24"/>
          <w:lang w:eastAsia="ru-RU"/>
        </w:rPr>
        <w:softHyphen/>
        <w:t>управ</w:t>
      </w:r>
      <w:r w:rsidRPr="00FB2EBE">
        <w:rPr>
          <w:rFonts w:ascii="Times New Roman" w:eastAsia="Times New Roman" w:hAnsi="Times New Roman" w:cs="Times New Roman"/>
          <w:sz w:val="24"/>
          <w:szCs w:val="24"/>
          <w:lang w:eastAsia="ru-RU"/>
        </w:rPr>
        <w:softHyphen/>
        <w:t>ле</w:t>
      </w:r>
      <w:r w:rsidRPr="00FB2EBE">
        <w:rPr>
          <w:rFonts w:ascii="Times New Roman" w:eastAsia="Times New Roman" w:hAnsi="Times New Roman" w:cs="Times New Roman"/>
          <w:sz w:val="24"/>
          <w:szCs w:val="24"/>
          <w:lang w:eastAsia="ru-RU"/>
        </w:rPr>
        <w:softHyphen/>
        <w:t>ния и пре</w:t>
      </w:r>
      <w:r w:rsidRPr="00FB2EBE">
        <w:rPr>
          <w:rFonts w:ascii="Times New Roman" w:eastAsia="Times New Roman" w:hAnsi="Times New Roman" w:cs="Times New Roman"/>
          <w:sz w:val="24"/>
          <w:szCs w:val="24"/>
          <w:lang w:eastAsia="ru-RU"/>
        </w:rPr>
        <w:softHyphen/>
        <w:t>ем</w:t>
      </w:r>
      <w:r w:rsidRPr="00FB2EBE">
        <w:rPr>
          <w:rFonts w:ascii="Times New Roman" w:eastAsia="Times New Roman" w:hAnsi="Times New Roman" w:cs="Times New Roman"/>
          <w:sz w:val="24"/>
          <w:szCs w:val="24"/>
          <w:lang w:eastAsia="ru-RU"/>
        </w:rPr>
        <w:softHyphen/>
        <w:t>ст</w:t>
      </w:r>
      <w:r w:rsidRPr="00FB2EBE">
        <w:rPr>
          <w:rFonts w:ascii="Times New Roman" w:eastAsia="Times New Roman" w:hAnsi="Times New Roman" w:cs="Times New Roman"/>
          <w:sz w:val="24"/>
          <w:szCs w:val="24"/>
          <w:lang w:eastAsia="ru-RU"/>
        </w:rPr>
        <w:softHyphen/>
        <w:t>вен</w:t>
      </w:r>
      <w:r w:rsidRPr="00FB2EBE">
        <w:rPr>
          <w:rFonts w:ascii="Times New Roman" w:eastAsia="Times New Roman" w:hAnsi="Times New Roman" w:cs="Times New Roman"/>
          <w:sz w:val="24"/>
          <w:szCs w:val="24"/>
          <w:lang w:eastAsia="ru-RU"/>
        </w:rPr>
        <w:softHyphen/>
        <w:t>но</w:t>
      </w:r>
      <w:r w:rsidRPr="00FB2EBE">
        <w:rPr>
          <w:rFonts w:ascii="Times New Roman" w:eastAsia="Times New Roman" w:hAnsi="Times New Roman" w:cs="Times New Roman"/>
          <w:sz w:val="24"/>
          <w:szCs w:val="24"/>
          <w:lang w:eastAsia="ru-RU"/>
        </w:rPr>
        <w:softHyphen/>
        <w:t>сти ме</w:t>
      </w:r>
      <w:r w:rsidRPr="00FB2EBE">
        <w:rPr>
          <w:rFonts w:ascii="Times New Roman" w:eastAsia="Times New Roman" w:hAnsi="Times New Roman" w:cs="Times New Roman"/>
          <w:sz w:val="24"/>
          <w:szCs w:val="24"/>
          <w:lang w:eastAsia="ru-RU"/>
        </w:rPr>
        <w:softHyphen/>
        <w:t>ж</w:t>
      </w:r>
      <w:r w:rsidRPr="00FB2EBE">
        <w:rPr>
          <w:rFonts w:ascii="Times New Roman" w:eastAsia="Times New Roman" w:hAnsi="Times New Roman" w:cs="Times New Roman"/>
          <w:sz w:val="24"/>
          <w:szCs w:val="24"/>
          <w:lang w:eastAsia="ru-RU"/>
        </w:rPr>
        <w:softHyphen/>
        <w:t>ду млад</w:t>
      </w:r>
      <w:r w:rsidRPr="00FB2EBE">
        <w:rPr>
          <w:rFonts w:ascii="Times New Roman" w:eastAsia="Times New Roman" w:hAnsi="Times New Roman" w:cs="Times New Roman"/>
          <w:sz w:val="24"/>
          <w:szCs w:val="24"/>
          <w:lang w:eastAsia="ru-RU"/>
        </w:rPr>
        <w:softHyphen/>
        <w:t>шим и сред</w:t>
      </w:r>
      <w:r w:rsidRPr="00FB2EBE">
        <w:rPr>
          <w:rFonts w:ascii="Times New Roman" w:eastAsia="Times New Roman" w:hAnsi="Times New Roman" w:cs="Times New Roman"/>
          <w:sz w:val="24"/>
          <w:szCs w:val="24"/>
          <w:lang w:eastAsia="ru-RU"/>
        </w:rPr>
        <w:softHyphen/>
        <w:t>ним зве</w:t>
      </w:r>
      <w:r w:rsidRPr="00FB2EBE">
        <w:rPr>
          <w:rFonts w:ascii="Times New Roman" w:eastAsia="Times New Roman" w:hAnsi="Times New Roman" w:cs="Times New Roman"/>
          <w:sz w:val="24"/>
          <w:szCs w:val="24"/>
          <w:lang w:eastAsia="ru-RU"/>
        </w:rPr>
        <w:softHyphen/>
        <w:t>ном уча</w:t>
      </w:r>
      <w:r w:rsidRPr="00FB2EBE">
        <w:rPr>
          <w:rFonts w:ascii="Times New Roman" w:eastAsia="Times New Roman" w:hAnsi="Times New Roman" w:cs="Times New Roman"/>
          <w:sz w:val="24"/>
          <w:szCs w:val="24"/>
          <w:lang w:eastAsia="ru-RU"/>
        </w:rPr>
        <w:softHyphen/>
        <w:t>щих</w:t>
      </w:r>
      <w:r w:rsidRPr="00FB2EBE">
        <w:rPr>
          <w:rFonts w:ascii="Times New Roman" w:eastAsia="Times New Roman" w:hAnsi="Times New Roman" w:cs="Times New Roman"/>
          <w:sz w:val="24"/>
          <w:szCs w:val="24"/>
          <w:lang w:eastAsia="ru-RU"/>
        </w:rPr>
        <w:softHyphen/>
        <w:t>ся шко</w:t>
      </w:r>
      <w:r w:rsidRPr="00FB2EBE">
        <w:rPr>
          <w:rFonts w:ascii="Times New Roman" w:eastAsia="Times New Roman" w:hAnsi="Times New Roman" w:cs="Times New Roman"/>
          <w:sz w:val="24"/>
          <w:szCs w:val="24"/>
          <w:lang w:eastAsia="ru-RU"/>
        </w:rPr>
        <w:softHyphen/>
        <w:t>лы</w:t>
      </w:r>
    </w:p>
    <w:p w:rsidR="00FB2EBE" w:rsidRPr="00FB2EBE" w:rsidRDefault="00FB2EBE" w:rsidP="00FB2EBE">
      <w:pPr>
        <w:keepNext/>
        <w:suppressAutoHyphens/>
        <w:spacing w:after="0" w:line="240" w:lineRule="auto"/>
        <w:ind w:left="1440" w:hanging="360"/>
        <w:jc w:val="both"/>
        <w:outlineLvl w:val="1"/>
        <w:rPr>
          <w:rFonts w:ascii="Times New Roman" w:eastAsia="Times New Roman" w:hAnsi="Times New Roman" w:cs="Times New Roman"/>
          <w:sz w:val="24"/>
          <w:szCs w:val="24"/>
          <w:lang w:eastAsia="ar-SA"/>
        </w:rPr>
      </w:pPr>
      <w:r w:rsidRPr="00FB2EBE">
        <w:rPr>
          <w:rFonts w:ascii="Times New Roman" w:eastAsia="Times New Roman" w:hAnsi="Times New Roman" w:cs="Times New Roman"/>
          <w:sz w:val="24"/>
          <w:szCs w:val="24"/>
          <w:lang w:eastAsia="ar-SA"/>
        </w:rPr>
        <w:t>Цель:</w:t>
      </w:r>
    </w:p>
    <w:p w:rsidR="00FB2EBE" w:rsidRPr="00FB2EBE" w:rsidRDefault="00FB2EBE" w:rsidP="00FB2EBE">
      <w:pPr>
        <w:spacing w:after="120" w:line="240" w:lineRule="auto"/>
        <w:jc w:val="both"/>
        <w:rPr>
          <w:rFonts w:ascii="Times New Roman" w:eastAsia="Times New Roman" w:hAnsi="Times New Roman" w:cs="Times New Roman"/>
          <w:color w:val="000000"/>
          <w:sz w:val="24"/>
          <w:szCs w:val="24"/>
          <w:lang w:eastAsia="ru-RU"/>
        </w:rPr>
      </w:pPr>
      <w:r w:rsidRPr="00FB2EBE">
        <w:rPr>
          <w:rFonts w:ascii="Times New Roman" w:eastAsia="Times New Roman" w:hAnsi="Times New Roman" w:cs="Times New Roman"/>
          <w:color w:val="000000"/>
          <w:sz w:val="24"/>
          <w:szCs w:val="24"/>
          <w:lang w:eastAsia="ru-RU"/>
        </w:rPr>
        <w:t>Развитие инициативы, творчества, традиций, содружества детей и взрослых.</w:t>
      </w:r>
    </w:p>
    <w:p w:rsidR="00FB2EBE" w:rsidRPr="00FB2EBE" w:rsidRDefault="00FB2EBE" w:rsidP="00FB2EBE">
      <w:pPr>
        <w:spacing w:after="120" w:line="240" w:lineRule="auto"/>
        <w:jc w:val="both"/>
        <w:rPr>
          <w:rFonts w:ascii="Times New Roman" w:eastAsia="Times New Roman" w:hAnsi="Times New Roman" w:cs="Times New Roman"/>
          <w:b/>
          <w:color w:val="000000"/>
          <w:sz w:val="24"/>
          <w:szCs w:val="24"/>
          <w:lang w:eastAsia="ru-RU"/>
        </w:rPr>
      </w:pPr>
      <w:r w:rsidRPr="00FB2EBE">
        <w:rPr>
          <w:rFonts w:ascii="Times New Roman" w:eastAsia="Times New Roman" w:hAnsi="Times New Roman" w:cs="Times New Roman"/>
          <w:b/>
          <w:color w:val="000000"/>
          <w:sz w:val="24"/>
          <w:szCs w:val="24"/>
          <w:lang w:eastAsia="ru-RU"/>
        </w:rPr>
        <w:t>Задачи:</w:t>
      </w:r>
    </w:p>
    <w:p w:rsidR="00FB2EBE" w:rsidRPr="00FB2EBE" w:rsidRDefault="00FB2EBE" w:rsidP="00FB2EBE">
      <w:pPr>
        <w:numPr>
          <w:ilvl w:val="1"/>
          <w:numId w:val="22"/>
        </w:numPr>
        <w:spacing w:after="120" w:line="240" w:lineRule="auto"/>
        <w:jc w:val="both"/>
        <w:rPr>
          <w:rFonts w:ascii="Times New Roman" w:eastAsia="Times New Roman" w:hAnsi="Times New Roman" w:cs="Times New Roman"/>
          <w:color w:val="000000"/>
          <w:sz w:val="24"/>
          <w:szCs w:val="24"/>
          <w:lang w:eastAsia="ru-RU"/>
        </w:rPr>
      </w:pPr>
      <w:r w:rsidRPr="00FB2EBE">
        <w:rPr>
          <w:rFonts w:ascii="Times New Roman" w:eastAsia="Times New Roman" w:hAnsi="Times New Roman" w:cs="Times New Roman"/>
          <w:color w:val="000000"/>
          <w:sz w:val="24"/>
          <w:szCs w:val="24"/>
          <w:lang w:eastAsia="ru-RU"/>
        </w:rPr>
        <w:t>создавать условия для формирования у учащихся культуры   сохранения собственного здоровья;</w:t>
      </w:r>
    </w:p>
    <w:p w:rsidR="00FB2EBE" w:rsidRPr="00FB2EBE" w:rsidRDefault="00FB2EBE" w:rsidP="00FB2EBE">
      <w:pPr>
        <w:numPr>
          <w:ilvl w:val="1"/>
          <w:numId w:val="22"/>
        </w:numPr>
        <w:spacing w:after="120" w:line="240" w:lineRule="auto"/>
        <w:jc w:val="both"/>
        <w:rPr>
          <w:rFonts w:ascii="Times New Roman" w:eastAsia="Times New Roman" w:hAnsi="Times New Roman" w:cs="Times New Roman"/>
          <w:color w:val="000000"/>
          <w:sz w:val="24"/>
          <w:szCs w:val="24"/>
          <w:lang w:eastAsia="ru-RU"/>
        </w:rPr>
      </w:pPr>
      <w:r w:rsidRPr="00FB2EBE">
        <w:rPr>
          <w:rFonts w:ascii="Times New Roman" w:eastAsia="Times New Roman" w:hAnsi="Times New Roman" w:cs="Times New Roman"/>
          <w:sz w:val="24"/>
          <w:szCs w:val="24"/>
          <w:lang w:eastAsia="ru-RU"/>
        </w:rPr>
        <w:t xml:space="preserve">Повышать качество духовно-нравственного, гражданского и патриотического воспитания; </w:t>
      </w:r>
    </w:p>
    <w:p w:rsidR="00FB2EBE" w:rsidRPr="00FB2EBE" w:rsidRDefault="00FB2EBE" w:rsidP="00FB2EBE">
      <w:pPr>
        <w:numPr>
          <w:ilvl w:val="1"/>
          <w:numId w:val="22"/>
        </w:numPr>
        <w:spacing w:after="120" w:line="240" w:lineRule="auto"/>
        <w:jc w:val="both"/>
        <w:rPr>
          <w:rFonts w:ascii="Times New Roman" w:eastAsia="Times New Roman" w:hAnsi="Times New Roman" w:cs="Times New Roman"/>
          <w:color w:val="000000"/>
          <w:sz w:val="24"/>
          <w:szCs w:val="24"/>
          <w:lang w:eastAsia="ru-RU"/>
        </w:rPr>
      </w:pPr>
      <w:r w:rsidRPr="00FB2EBE">
        <w:rPr>
          <w:rFonts w:ascii="Times New Roman" w:eastAsia="Times New Roman" w:hAnsi="Times New Roman" w:cs="Times New Roman"/>
          <w:color w:val="000000"/>
          <w:sz w:val="24"/>
          <w:szCs w:val="24"/>
          <w:lang w:eastAsia="ru-RU"/>
        </w:rPr>
        <w:t>Изучать и влиять на кругозор учащихся, их познавательный интерес, увлечения и использовать результаты изучения при организации внеклассной работы и работы в школе;</w:t>
      </w:r>
    </w:p>
    <w:p w:rsidR="00FB2EBE" w:rsidRPr="00FB2EBE" w:rsidRDefault="00FB2EBE" w:rsidP="00FB2EBE">
      <w:pPr>
        <w:numPr>
          <w:ilvl w:val="1"/>
          <w:numId w:val="22"/>
        </w:numPr>
        <w:spacing w:after="0" w:line="240" w:lineRule="auto"/>
        <w:contextualSpacing/>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color w:val="000000"/>
          <w:sz w:val="24"/>
          <w:szCs w:val="24"/>
          <w:lang w:eastAsia="ru-RU"/>
        </w:rPr>
        <w:t xml:space="preserve">Развивать детское  ученическое  самоуправление </w:t>
      </w:r>
      <w:r w:rsidRPr="00FB2EBE">
        <w:rPr>
          <w:rFonts w:ascii="Times New Roman" w:eastAsia="Times New Roman" w:hAnsi="Times New Roman" w:cs="Times New Roman"/>
          <w:sz w:val="24"/>
          <w:szCs w:val="24"/>
          <w:lang w:eastAsia="ru-RU"/>
        </w:rPr>
        <w:t>через КТД и работу детского объединения, РДШ.</w:t>
      </w:r>
    </w:p>
    <w:p w:rsidR="00FB2EBE" w:rsidRPr="00FB2EBE" w:rsidRDefault="00FB2EBE" w:rsidP="00FB2EBE">
      <w:pPr>
        <w:spacing w:after="0" w:line="240" w:lineRule="auto"/>
        <w:ind w:left="1440"/>
        <w:rPr>
          <w:rFonts w:ascii="Times New Roman" w:eastAsia="Times New Roman" w:hAnsi="Times New Roman" w:cs="Times New Roman"/>
          <w:sz w:val="24"/>
          <w:szCs w:val="24"/>
          <w:lang w:eastAsia="ru-RU"/>
        </w:rPr>
      </w:pPr>
    </w:p>
    <w:p w:rsidR="00FB2EBE" w:rsidRPr="00FB2EBE" w:rsidRDefault="00FB2EBE" w:rsidP="00FB2EBE">
      <w:pPr>
        <w:spacing w:line="240" w:lineRule="auto"/>
        <w:ind w:left="1440"/>
        <w:rPr>
          <w:rFonts w:ascii="Times New Roman" w:eastAsia="Times New Roman" w:hAnsi="Times New Roman" w:cs="Times New Roman"/>
          <w:b/>
          <w:sz w:val="24"/>
          <w:szCs w:val="24"/>
          <w:lang w:eastAsia="ru-RU"/>
        </w:rPr>
      </w:pPr>
    </w:p>
    <w:p w:rsidR="00FB2EBE" w:rsidRPr="00FB2EBE" w:rsidRDefault="00FB2EBE" w:rsidP="00FB2EBE">
      <w:pPr>
        <w:spacing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b/>
          <w:sz w:val="24"/>
          <w:szCs w:val="24"/>
          <w:lang w:eastAsia="ru-RU"/>
        </w:rPr>
        <w:t xml:space="preserve">      </w:t>
      </w:r>
      <w:r w:rsidRPr="00FB2EBE">
        <w:rPr>
          <w:rFonts w:ascii="Times New Roman" w:eastAsia="Times New Roman" w:hAnsi="Times New Roman" w:cs="Times New Roman"/>
          <w:sz w:val="24"/>
          <w:szCs w:val="24"/>
          <w:lang w:eastAsia="ru-RU"/>
        </w:rPr>
        <w:t xml:space="preserve">Основные направления воспитательной работы направлены на реализацию способности ученика </w:t>
      </w:r>
      <w:proofErr w:type="gramStart"/>
      <w:r w:rsidRPr="00FB2EBE">
        <w:rPr>
          <w:rFonts w:ascii="Times New Roman" w:eastAsia="Times New Roman" w:hAnsi="Times New Roman" w:cs="Times New Roman"/>
          <w:sz w:val="24"/>
          <w:szCs w:val="24"/>
          <w:lang w:eastAsia="ru-RU"/>
        </w:rPr>
        <w:t>быть</w:t>
      </w:r>
      <w:proofErr w:type="gramEnd"/>
      <w:r w:rsidRPr="00FB2EBE">
        <w:rPr>
          <w:rFonts w:ascii="Times New Roman" w:eastAsia="Times New Roman" w:hAnsi="Times New Roman" w:cs="Times New Roman"/>
          <w:sz w:val="24"/>
          <w:szCs w:val="24"/>
          <w:lang w:eastAsia="ru-RU"/>
        </w:rPr>
        <w:t xml:space="preserve"> субъектом своей жизни, находить достойные способности строить свое поведение, производить достойный человеку выбор жизненной позиции, ценя достоинства своего «я».</w:t>
      </w:r>
    </w:p>
    <w:p w:rsidR="00FB2EBE" w:rsidRPr="00FB2EBE" w:rsidRDefault="00FB2EBE" w:rsidP="00FB2EBE">
      <w:pPr>
        <w:spacing w:line="240" w:lineRule="auto"/>
        <w:jc w:val="both"/>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 xml:space="preserve">Воспитательная работа осуществлялась по рабочей программе воспитания. </w:t>
      </w:r>
    </w:p>
    <w:p w:rsidR="00FB2EBE" w:rsidRPr="00FB2EBE" w:rsidRDefault="00FB2EBE" w:rsidP="00FB2EBE">
      <w:pPr>
        <w:spacing w:after="0" w:line="240" w:lineRule="auto"/>
        <w:ind w:firstLine="570"/>
        <w:jc w:val="both"/>
        <w:rPr>
          <w:rFonts w:ascii="Times New Roman" w:eastAsia="Times New Roman" w:hAnsi="Times New Roman" w:cs="Times New Roman"/>
          <w:sz w:val="24"/>
          <w:szCs w:val="24"/>
          <w:highlight w:val="green"/>
          <w:lang w:eastAsia="ru-RU"/>
        </w:rPr>
      </w:pPr>
      <w:r w:rsidRPr="00FB2EBE">
        <w:rPr>
          <w:rFonts w:ascii="Times New Roman" w:eastAsia="Times New Roman" w:hAnsi="Times New Roman" w:cs="Times New Roman"/>
          <w:sz w:val="24"/>
          <w:szCs w:val="24"/>
          <w:lang w:eastAsia="ru-RU"/>
        </w:rPr>
        <w:t>Работа в школе планируется и анализируется на заседаниях МО классных руководителей, которые проводятся регулярно 1 раз в четверть. По итогам года классные руководители представляют  отчёт  о проделанной работе с классом. Отчёты анализируются, даются  рекомендации.</w:t>
      </w:r>
    </w:p>
    <w:p w:rsidR="00FB2EBE" w:rsidRPr="00FB2EBE" w:rsidRDefault="00FB2EBE" w:rsidP="00FB2EBE">
      <w:pPr>
        <w:spacing w:after="0" w:line="240" w:lineRule="auto"/>
        <w:ind w:firstLine="57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u w:val="single"/>
          <w:lang w:eastAsia="ru-RU"/>
        </w:rPr>
        <w:t>Цель методического объединения</w:t>
      </w:r>
      <w:r w:rsidRPr="00FB2EBE">
        <w:rPr>
          <w:rFonts w:ascii="Times New Roman" w:eastAsia="Times New Roman" w:hAnsi="Times New Roman" w:cs="Times New Roman"/>
          <w:sz w:val="24"/>
          <w:szCs w:val="24"/>
          <w:lang w:eastAsia="ru-RU"/>
        </w:rPr>
        <w:t>: Совершенствование форм и методов воспитания через повышение мастерства классных руководителей</w:t>
      </w:r>
    </w:p>
    <w:p w:rsidR="00FB2EBE" w:rsidRPr="00FB2EBE" w:rsidRDefault="00FB2EBE" w:rsidP="00FB2EBE">
      <w:pPr>
        <w:spacing w:after="0" w:line="240" w:lineRule="auto"/>
        <w:ind w:firstLine="57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Задачи:</w:t>
      </w:r>
    </w:p>
    <w:p w:rsidR="00FB2EBE" w:rsidRPr="00FB2EBE" w:rsidRDefault="00FB2EBE" w:rsidP="00FB2EBE">
      <w:pPr>
        <w:numPr>
          <w:ilvl w:val="0"/>
          <w:numId w:val="23"/>
        </w:num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Оказание помощи классному руководителю в совершенствовании форм и методов организации воспитательной работы.</w:t>
      </w:r>
    </w:p>
    <w:p w:rsidR="00FB2EBE" w:rsidRPr="00FB2EBE" w:rsidRDefault="00FB2EBE" w:rsidP="00FB2EBE">
      <w:pPr>
        <w:numPr>
          <w:ilvl w:val="0"/>
          <w:numId w:val="23"/>
        </w:num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Изучение и обобщение интересного опыта работы классных руководителей.</w:t>
      </w:r>
    </w:p>
    <w:p w:rsidR="00FB2EBE" w:rsidRPr="00FB2EBE" w:rsidRDefault="00FB2EBE" w:rsidP="00FB2EBE">
      <w:pPr>
        <w:numPr>
          <w:ilvl w:val="0"/>
          <w:numId w:val="23"/>
        </w:num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Содействовать развитию воспитательной системы школы.</w:t>
      </w:r>
    </w:p>
    <w:p w:rsidR="00FB2EBE" w:rsidRPr="00FB2EBE" w:rsidRDefault="00FB2EBE" w:rsidP="00FB2EBE">
      <w:pPr>
        <w:spacing w:after="0" w:line="240" w:lineRule="auto"/>
        <w:rPr>
          <w:rFonts w:ascii="Times New Roman" w:eastAsia="Times New Roman" w:hAnsi="Times New Roman" w:cs="Times New Roman"/>
          <w:b/>
          <w:sz w:val="24"/>
          <w:szCs w:val="24"/>
          <w:lang w:eastAsia="ru-RU"/>
        </w:rPr>
      </w:pPr>
    </w:p>
    <w:p w:rsidR="00FB2EBE" w:rsidRPr="00FB2EBE" w:rsidRDefault="00FB2EBE" w:rsidP="00FB2EBE">
      <w:pPr>
        <w:spacing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Проверка воспитательных планов показала, что все классные руководители относятся серьёзно  к важности введения данного документа. Замечания были незначительны и были  даны рекомендации.</w:t>
      </w:r>
    </w:p>
    <w:p w:rsidR="00FB2EBE" w:rsidRPr="00FB2EBE" w:rsidRDefault="00FB2EBE" w:rsidP="00FB2EBE">
      <w:pPr>
        <w:spacing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В целях осуществления организационно - координирующих функций классных руководителей для обеспечения связи с семьей проводятся родительские собрания по плану. Выполняемость составила - 89 %. Тематика родительских собраний соответствовала возрастным особенностям школьников. Для проведения родительских </w:t>
      </w:r>
      <w:r w:rsidRPr="00FB2EBE">
        <w:rPr>
          <w:rFonts w:ascii="Times New Roman" w:eastAsia="Times New Roman" w:hAnsi="Times New Roman" w:cs="Times New Roman"/>
          <w:sz w:val="24"/>
          <w:szCs w:val="24"/>
          <w:lang w:eastAsia="ru-RU"/>
        </w:rPr>
        <w:lastRenderedPageBreak/>
        <w:t>собраний используются методические пособия. У каждого классного руководителя имеется подборка методических пособий, разработки классных часов, мероприятий. Учител</w:t>
      </w:r>
      <w:proofErr w:type="gramStart"/>
      <w:r w:rsidRPr="00FB2EBE">
        <w:rPr>
          <w:rFonts w:ascii="Times New Roman" w:eastAsia="Times New Roman" w:hAnsi="Times New Roman" w:cs="Times New Roman"/>
          <w:sz w:val="24"/>
          <w:szCs w:val="24"/>
          <w:lang w:eastAsia="ru-RU"/>
        </w:rPr>
        <w:t>я-</w:t>
      </w:r>
      <w:proofErr w:type="gramEnd"/>
      <w:r w:rsidRPr="00FB2EBE">
        <w:rPr>
          <w:rFonts w:ascii="Times New Roman" w:eastAsia="Times New Roman" w:hAnsi="Times New Roman" w:cs="Times New Roman"/>
          <w:sz w:val="24"/>
          <w:szCs w:val="24"/>
          <w:lang w:eastAsia="ru-RU"/>
        </w:rPr>
        <w:t xml:space="preserve"> предметники проводят открытые мероприятия, декадники, согласно графику, утверждённому на МО классных руководителей. Учитель, ответственный за данное мероприятие, определяет степень ответственности каждого класса в данном мероприятии. Все учащиеся нашей школы  задействованы в каждом проводимом мероприятии. </w:t>
      </w:r>
    </w:p>
    <w:p w:rsidR="00FB2EBE" w:rsidRPr="00FB2EBE" w:rsidRDefault="00FB2EBE" w:rsidP="00FB2EBE">
      <w:pPr>
        <w:spacing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color w:val="000000"/>
          <w:sz w:val="24"/>
          <w:szCs w:val="24"/>
          <w:lang w:eastAsia="ru-RU"/>
        </w:rPr>
        <w:t xml:space="preserve">В процессе изучения воспитательной работы используются следующие методики, </w:t>
      </w:r>
      <w:r w:rsidRPr="00FB2EBE">
        <w:rPr>
          <w:rFonts w:ascii="Times New Roman" w:eastAsia="Times New Roman" w:hAnsi="Times New Roman" w:cs="Times New Roman"/>
          <w:sz w:val="24"/>
          <w:szCs w:val="24"/>
          <w:lang w:eastAsia="ru-RU"/>
        </w:rPr>
        <w:t>направленные на выявление состояния здоровья, воспитанности школьников:</w:t>
      </w:r>
    </w:p>
    <w:p w:rsidR="00FB2EBE" w:rsidRPr="00FB2EBE" w:rsidRDefault="00FB2EBE" w:rsidP="00FB2EBE">
      <w:pPr>
        <w:numPr>
          <w:ilvl w:val="0"/>
          <w:numId w:val="26"/>
        </w:numPr>
        <w:spacing w:after="120" w:line="240" w:lineRule="auto"/>
        <w:jc w:val="both"/>
        <w:rPr>
          <w:rFonts w:ascii="Times New Roman" w:eastAsia="Times New Roman" w:hAnsi="Times New Roman" w:cs="Times New Roman"/>
          <w:color w:val="000000"/>
          <w:sz w:val="24"/>
          <w:szCs w:val="24"/>
          <w:lang w:eastAsia="ru-RU"/>
        </w:rPr>
      </w:pPr>
      <w:r w:rsidRPr="00FB2EBE">
        <w:rPr>
          <w:rFonts w:ascii="Times New Roman" w:eastAsia="Times New Roman" w:hAnsi="Times New Roman" w:cs="Times New Roman"/>
          <w:sz w:val="24"/>
          <w:szCs w:val="24"/>
          <w:lang w:eastAsia="ru-RU"/>
        </w:rPr>
        <w:t xml:space="preserve">М.И. Шилова, </w:t>
      </w:r>
      <w:proofErr w:type="spellStart"/>
      <w:r w:rsidRPr="00FB2EBE">
        <w:rPr>
          <w:rFonts w:ascii="Times New Roman" w:eastAsia="Times New Roman" w:hAnsi="Times New Roman" w:cs="Times New Roman"/>
          <w:color w:val="000000"/>
          <w:sz w:val="24"/>
          <w:szCs w:val="24"/>
          <w:lang w:eastAsia="ru-RU"/>
        </w:rPr>
        <w:t>И.П.Подласов</w:t>
      </w:r>
      <w:proofErr w:type="spellEnd"/>
      <w:r w:rsidRPr="00FB2EBE">
        <w:rPr>
          <w:rFonts w:ascii="Times New Roman" w:eastAsia="Times New Roman" w:hAnsi="Times New Roman" w:cs="Times New Roman"/>
          <w:color w:val="000000"/>
          <w:sz w:val="24"/>
          <w:szCs w:val="24"/>
          <w:lang w:eastAsia="ru-RU"/>
        </w:rPr>
        <w:t xml:space="preserve">, Диагностика уровня воспитанности </w:t>
      </w:r>
    </w:p>
    <w:p w:rsidR="00FB2EBE" w:rsidRPr="00FB2EBE" w:rsidRDefault="00FB2EBE" w:rsidP="00FB2EBE">
      <w:pPr>
        <w:numPr>
          <w:ilvl w:val="0"/>
          <w:numId w:val="26"/>
        </w:numPr>
        <w:spacing w:after="120" w:line="240" w:lineRule="auto"/>
        <w:jc w:val="both"/>
        <w:rPr>
          <w:rFonts w:ascii="Times New Roman" w:eastAsia="Times New Roman" w:hAnsi="Times New Roman" w:cs="Times New Roman"/>
          <w:color w:val="000000"/>
          <w:sz w:val="24"/>
          <w:szCs w:val="24"/>
          <w:lang w:eastAsia="ru-RU"/>
        </w:rPr>
      </w:pPr>
      <w:r w:rsidRPr="00FB2EBE">
        <w:rPr>
          <w:rFonts w:ascii="Times New Roman" w:eastAsia="Times New Roman" w:hAnsi="Times New Roman" w:cs="Times New Roman"/>
          <w:sz w:val="24"/>
          <w:szCs w:val="24"/>
          <w:lang w:eastAsia="ru-RU"/>
        </w:rPr>
        <w:t>1,4 класс по методике Капустина. Уровень воспитанности.</w:t>
      </w:r>
    </w:p>
    <w:p w:rsidR="00FB2EBE" w:rsidRPr="00FB2EBE" w:rsidRDefault="00FB2EBE" w:rsidP="00FB2EBE">
      <w:pPr>
        <w:numPr>
          <w:ilvl w:val="0"/>
          <w:numId w:val="26"/>
        </w:numPr>
        <w:spacing w:after="120" w:line="240" w:lineRule="auto"/>
        <w:jc w:val="both"/>
        <w:rPr>
          <w:rFonts w:ascii="Times New Roman" w:eastAsia="Times New Roman" w:hAnsi="Times New Roman" w:cs="Times New Roman"/>
          <w:color w:val="000000"/>
          <w:sz w:val="24"/>
          <w:szCs w:val="24"/>
          <w:lang w:eastAsia="ru-RU"/>
        </w:rPr>
      </w:pPr>
      <w:proofErr w:type="gramStart"/>
      <w:r w:rsidRPr="00FB2EBE">
        <w:rPr>
          <w:rFonts w:ascii="Times New Roman" w:eastAsia="Times New Roman" w:hAnsi="Times New Roman" w:cs="Times New Roman"/>
          <w:sz w:val="24"/>
          <w:szCs w:val="24"/>
          <w:lang w:eastAsia="ru-RU"/>
        </w:rPr>
        <w:t xml:space="preserve">Мониторинг воспитанности (методика В. Степанов, Д. В. Григорьев, И. В. Кулешова </w:t>
      </w:r>
      <w:proofErr w:type="gramEnd"/>
    </w:p>
    <w:p w:rsidR="00FB2EBE" w:rsidRPr="00FB2EBE" w:rsidRDefault="00FB2EBE" w:rsidP="00FB2EBE">
      <w:pPr>
        <w:numPr>
          <w:ilvl w:val="0"/>
          <w:numId w:val="27"/>
        </w:numPr>
        <w:spacing w:after="120" w:line="240" w:lineRule="auto"/>
        <w:jc w:val="both"/>
        <w:rPr>
          <w:rFonts w:ascii="Times New Roman" w:eastAsia="Times New Roman" w:hAnsi="Times New Roman" w:cs="Times New Roman"/>
          <w:color w:val="000000"/>
          <w:sz w:val="24"/>
          <w:szCs w:val="24"/>
          <w:lang w:eastAsia="ru-RU"/>
        </w:rPr>
      </w:pPr>
      <w:r w:rsidRPr="00FB2EBE">
        <w:rPr>
          <w:rFonts w:ascii="Times New Roman" w:eastAsia="Times New Roman" w:hAnsi="Times New Roman" w:cs="Times New Roman"/>
          <w:color w:val="000000"/>
          <w:sz w:val="24"/>
          <w:szCs w:val="24"/>
          <w:lang w:eastAsia="ru-RU"/>
        </w:rPr>
        <w:t>Анкета ЗОЖ</w:t>
      </w:r>
    </w:p>
    <w:p w:rsidR="00FB2EBE" w:rsidRPr="00FB2EBE" w:rsidRDefault="00FB2EBE" w:rsidP="00FB2EBE">
      <w:pPr>
        <w:numPr>
          <w:ilvl w:val="0"/>
          <w:numId w:val="27"/>
        </w:numPr>
        <w:spacing w:after="120" w:line="240" w:lineRule="auto"/>
        <w:jc w:val="both"/>
        <w:rPr>
          <w:rFonts w:ascii="Times New Roman" w:eastAsia="Times New Roman" w:hAnsi="Times New Roman" w:cs="Times New Roman"/>
          <w:color w:val="000000"/>
          <w:sz w:val="24"/>
          <w:szCs w:val="24"/>
          <w:lang w:eastAsia="ru-RU"/>
        </w:rPr>
      </w:pPr>
      <w:r w:rsidRPr="00FB2EBE">
        <w:rPr>
          <w:rFonts w:ascii="Times New Roman" w:eastAsia="Times New Roman" w:hAnsi="Times New Roman" w:cs="Times New Roman"/>
          <w:color w:val="000000"/>
          <w:sz w:val="24"/>
          <w:szCs w:val="24"/>
          <w:lang w:eastAsia="ru-RU"/>
        </w:rPr>
        <w:t>Анкета «Заботы подростка».</w:t>
      </w:r>
    </w:p>
    <w:p w:rsidR="00FB2EBE" w:rsidRPr="00FB2EBE" w:rsidRDefault="00FB2EBE" w:rsidP="00FB2EBE">
      <w:pPr>
        <w:numPr>
          <w:ilvl w:val="0"/>
          <w:numId w:val="27"/>
        </w:numPr>
        <w:spacing w:after="120" w:line="240" w:lineRule="auto"/>
        <w:jc w:val="both"/>
        <w:rPr>
          <w:rFonts w:ascii="Times New Roman" w:eastAsia="Times New Roman" w:hAnsi="Times New Roman" w:cs="Times New Roman"/>
          <w:color w:val="000000"/>
          <w:sz w:val="24"/>
          <w:szCs w:val="24"/>
          <w:lang w:eastAsia="ru-RU"/>
        </w:rPr>
      </w:pPr>
      <w:proofErr w:type="spellStart"/>
      <w:r w:rsidRPr="00FB2EBE">
        <w:rPr>
          <w:rFonts w:ascii="Times New Roman" w:eastAsia="Times New Roman" w:hAnsi="Times New Roman" w:cs="Times New Roman"/>
          <w:color w:val="000000"/>
          <w:sz w:val="24"/>
          <w:szCs w:val="24"/>
          <w:lang w:eastAsia="ru-RU"/>
        </w:rPr>
        <w:t>П.Н.Осипов</w:t>
      </w:r>
      <w:proofErr w:type="spellEnd"/>
      <w:r w:rsidRPr="00FB2EBE">
        <w:rPr>
          <w:rFonts w:ascii="Times New Roman" w:eastAsia="Times New Roman" w:hAnsi="Times New Roman" w:cs="Times New Roman"/>
          <w:color w:val="000000"/>
          <w:sz w:val="24"/>
          <w:szCs w:val="24"/>
          <w:lang w:eastAsia="ru-RU"/>
        </w:rPr>
        <w:t>, А.И. Кочетов «Изучение личностных качеств».</w:t>
      </w:r>
    </w:p>
    <w:p w:rsidR="00FB2EBE" w:rsidRPr="00FB2EBE" w:rsidRDefault="00FB2EBE" w:rsidP="00FB2EBE">
      <w:pPr>
        <w:numPr>
          <w:ilvl w:val="0"/>
          <w:numId w:val="27"/>
        </w:numPr>
        <w:spacing w:after="120" w:line="240" w:lineRule="auto"/>
        <w:jc w:val="both"/>
        <w:rPr>
          <w:rFonts w:ascii="Times New Roman" w:eastAsia="Times New Roman" w:hAnsi="Times New Roman" w:cs="Times New Roman"/>
          <w:color w:val="000000"/>
          <w:sz w:val="24"/>
          <w:szCs w:val="24"/>
          <w:lang w:eastAsia="ru-RU"/>
        </w:rPr>
      </w:pPr>
      <w:proofErr w:type="spellStart"/>
      <w:r w:rsidRPr="00FB2EBE">
        <w:rPr>
          <w:rFonts w:ascii="Times New Roman" w:eastAsia="Times New Roman" w:hAnsi="Times New Roman" w:cs="Times New Roman"/>
          <w:color w:val="000000"/>
          <w:sz w:val="24"/>
          <w:szCs w:val="24"/>
          <w:lang w:eastAsia="ru-RU"/>
        </w:rPr>
        <w:t>Н.Е.Щуркова</w:t>
      </w:r>
      <w:proofErr w:type="spellEnd"/>
      <w:r w:rsidRPr="00FB2EBE">
        <w:rPr>
          <w:rFonts w:ascii="Times New Roman" w:eastAsia="Times New Roman" w:hAnsi="Times New Roman" w:cs="Times New Roman"/>
          <w:color w:val="000000"/>
          <w:sz w:val="24"/>
          <w:szCs w:val="24"/>
          <w:lang w:eastAsia="ru-RU"/>
        </w:rPr>
        <w:t xml:space="preserve"> Тест «Размышляем о жизненном опыте»</w:t>
      </w:r>
      <w:proofErr w:type="gramStart"/>
      <w:r w:rsidRPr="00FB2EBE">
        <w:rPr>
          <w:rFonts w:ascii="Times New Roman" w:eastAsia="Times New Roman" w:hAnsi="Times New Roman" w:cs="Times New Roman"/>
          <w:color w:val="000000"/>
          <w:sz w:val="24"/>
          <w:szCs w:val="24"/>
          <w:lang w:eastAsia="ru-RU"/>
        </w:rPr>
        <w:t xml:space="preserve"> ;</w:t>
      </w:r>
      <w:proofErr w:type="gramEnd"/>
    </w:p>
    <w:p w:rsidR="00FB2EBE" w:rsidRPr="00FB2EBE" w:rsidRDefault="00FB2EBE" w:rsidP="00FB2EBE">
      <w:pPr>
        <w:numPr>
          <w:ilvl w:val="0"/>
          <w:numId w:val="27"/>
        </w:numPr>
        <w:spacing w:after="120" w:line="240" w:lineRule="auto"/>
        <w:jc w:val="both"/>
        <w:rPr>
          <w:rFonts w:ascii="Times New Roman" w:eastAsia="Times New Roman" w:hAnsi="Times New Roman" w:cs="Times New Roman"/>
          <w:color w:val="000000"/>
          <w:sz w:val="24"/>
          <w:szCs w:val="24"/>
          <w:lang w:eastAsia="ru-RU"/>
        </w:rPr>
      </w:pPr>
      <w:proofErr w:type="spellStart"/>
      <w:r w:rsidRPr="00FB2EBE">
        <w:rPr>
          <w:rFonts w:ascii="Times New Roman" w:eastAsia="Times New Roman" w:hAnsi="Times New Roman" w:cs="Times New Roman"/>
          <w:color w:val="000000"/>
          <w:sz w:val="24"/>
          <w:szCs w:val="24"/>
          <w:lang w:eastAsia="ru-RU"/>
        </w:rPr>
        <w:t>М.И.Рожков</w:t>
      </w:r>
      <w:proofErr w:type="spellEnd"/>
      <w:r w:rsidRPr="00FB2EBE">
        <w:rPr>
          <w:rFonts w:ascii="Times New Roman" w:eastAsia="Times New Roman" w:hAnsi="Times New Roman" w:cs="Times New Roman"/>
          <w:color w:val="000000"/>
          <w:sz w:val="24"/>
          <w:szCs w:val="24"/>
          <w:lang w:eastAsia="ru-RU"/>
        </w:rPr>
        <w:t>. Методика «Определения уровня развития самоуправления в ученическом коллективе»;</w:t>
      </w:r>
    </w:p>
    <w:p w:rsidR="00FB2EBE" w:rsidRPr="00FB2EBE" w:rsidRDefault="00FB2EBE" w:rsidP="00FB2EBE">
      <w:pPr>
        <w:numPr>
          <w:ilvl w:val="0"/>
          <w:numId w:val="27"/>
        </w:numPr>
        <w:spacing w:after="120" w:line="240" w:lineRule="auto"/>
        <w:jc w:val="both"/>
        <w:rPr>
          <w:rFonts w:ascii="Times New Roman" w:eastAsia="Times New Roman" w:hAnsi="Times New Roman" w:cs="Times New Roman"/>
          <w:color w:val="000000"/>
          <w:sz w:val="24"/>
          <w:szCs w:val="24"/>
          <w:lang w:eastAsia="ru-RU"/>
        </w:rPr>
      </w:pPr>
      <w:r w:rsidRPr="00FB2EBE">
        <w:rPr>
          <w:rFonts w:ascii="Times New Roman" w:eastAsia="Times New Roman" w:hAnsi="Times New Roman" w:cs="Times New Roman"/>
          <w:color w:val="000000"/>
          <w:sz w:val="24"/>
          <w:szCs w:val="24"/>
          <w:lang w:eastAsia="ru-RU"/>
        </w:rPr>
        <w:t xml:space="preserve">Л.В. </w:t>
      </w:r>
      <w:proofErr w:type="spellStart"/>
      <w:r w:rsidRPr="00FB2EBE">
        <w:rPr>
          <w:rFonts w:ascii="Times New Roman" w:eastAsia="Times New Roman" w:hAnsi="Times New Roman" w:cs="Times New Roman"/>
          <w:color w:val="000000"/>
          <w:sz w:val="24"/>
          <w:szCs w:val="24"/>
          <w:lang w:eastAsia="ru-RU"/>
        </w:rPr>
        <w:t>Байбородова</w:t>
      </w:r>
      <w:proofErr w:type="spellEnd"/>
      <w:r w:rsidRPr="00FB2EBE">
        <w:rPr>
          <w:rFonts w:ascii="Times New Roman" w:eastAsia="Times New Roman" w:hAnsi="Times New Roman" w:cs="Times New Roman"/>
          <w:color w:val="000000"/>
          <w:sz w:val="24"/>
          <w:szCs w:val="24"/>
          <w:lang w:eastAsia="ru-RU"/>
        </w:rPr>
        <w:t>. Методика «Изучение мотивов участия школьников в деятельности»;</w:t>
      </w:r>
    </w:p>
    <w:p w:rsidR="00FB2EBE" w:rsidRPr="00FB2EBE" w:rsidRDefault="00FB2EBE" w:rsidP="00FB2EBE">
      <w:pPr>
        <w:numPr>
          <w:ilvl w:val="0"/>
          <w:numId w:val="27"/>
        </w:numPr>
        <w:spacing w:after="0" w:line="240" w:lineRule="auto"/>
        <w:contextualSpacing/>
        <w:rPr>
          <w:rFonts w:ascii="Times New Roman" w:eastAsia="Times New Roman" w:hAnsi="Times New Roman" w:cs="Times New Roman"/>
          <w:sz w:val="24"/>
          <w:szCs w:val="24"/>
          <w:lang w:eastAsia="ru-RU"/>
        </w:rPr>
      </w:pPr>
      <w:proofErr w:type="spellStart"/>
      <w:r w:rsidRPr="00FB2EBE">
        <w:rPr>
          <w:rFonts w:ascii="Times New Roman" w:eastAsia="Times New Roman" w:hAnsi="Times New Roman" w:cs="Times New Roman"/>
          <w:color w:val="000000"/>
          <w:sz w:val="24"/>
          <w:szCs w:val="24"/>
          <w:lang w:eastAsia="ru-RU"/>
        </w:rPr>
        <w:t>А.А.Андреев</w:t>
      </w:r>
      <w:proofErr w:type="spellEnd"/>
      <w:r w:rsidRPr="00FB2EBE">
        <w:rPr>
          <w:rFonts w:ascii="Times New Roman" w:eastAsia="Times New Roman" w:hAnsi="Times New Roman" w:cs="Times New Roman"/>
          <w:color w:val="000000"/>
          <w:sz w:val="24"/>
          <w:szCs w:val="24"/>
          <w:lang w:eastAsia="ru-RU"/>
        </w:rPr>
        <w:t xml:space="preserve">. Комплексная методика «Изучения удовлетворенности родителей жизнедеятельностью образовательного учреждения». </w:t>
      </w:r>
    </w:p>
    <w:p w:rsidR="00FB2EBE" w:rsidRPr="00FB2EBE" w:rsidRDefault="00FB2EBE" w:rsidP="00FB2EBE">
      <w:pPr>
        <w:spacing w:line="240" w:lineRule="auto"/>
        <w:ind w:left="1440"/>
        <w:contextualSpacing/>
        <w:rPr>
          <w:rFonts w:ascii="Times New Roman" w:eastAsia="Times New Roman" w:hAnsi="Times New Roman" w:cs="Times New Roman"/>
          <w:sz w:val="24"/>
          <w:szCs w:val="24"/>
          <w:lang w:eastAsia="ru-RU"/>
        </w:rPr>
      </w:pPr>
    </w:p>
    <w:p w:rsidR="00FB2EBE" w:rsidRPr="00FB2EBE" w:rsidRDefault="00FB2EBE" w:rsidP="00FB2EBE">
      <w:pPr>
        <w:spacing w:line="240" w:lineRule="auto"/>
        <w:ind w:firstLine="720"/>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Результаты диагностики анализировались  классными руководителями, учителями - предметниками и в дальнейшем используются в воспитательной работе для эффективного взаимодействия с учащимися, родителями и учителям</w:t>
      </w:r>
      <w:proofErr w:type="gramStart"/>
      <w:r w:rsidRPr="00FB2EBE">
        <w:rPr>
          <w:rFonts w:ascii="Times New Roman" w:eastAsia="Times New Roman" w:hAnsi="Times New Roman" w:cs="Times New Roman"/>
          <w:sz w:val="24"/>
          <w:szCs w:val="24"/>
          <w:lang w:eastAsia="ru-RU"/>
        </w:rPr>
        <w:t>и-</w:t>
      </w:r>
      <w:proofErr w:type="gramEnd"/>
      <w:r w:rsidRPr="00FB2EBE">
        <w:rPr>
          <w:rFonts w:ascii="Times New Roman" w:eastAsia="Times New Roman" w:hAnsi="Times New Roman" w:cs="Times New Roman"/>
          <w:sz w:val="24"/>
          <w:szCs w:val="24"/>
          <w:lang w:eastAsia="ru-RU"/>
        </w:rPr>
        <w:t xml:space="preserve"> предметниками. При этом используются разные методы исследования: наблюдение, анкеты, беседы, тесты, тренинги, заполнения диагностических карт. Уровень воспитанности:</w:t>
      </w:r>
    </w:p>
    <w:p w:rsidR="00FB2EBE" w:rsidRPr="00FB2EBE" w:rsidRDefault="00FB2EBE" w:rsidP="00FB2EBE">
      <w:pPr>
        <w:spacing w:line="240" w:lineRule="auto"/>
        <w:rPr>
          <w:rFonts w:ascii="Times New Roman" w:eastAsia="Times New Roman" w:hAnsi="Times New Roman" w:cs="Times New Roman"/>
          <w:b/>
          <w:sz w:val="24"/>
          <w:szCs w:val="24"/>
          <w:lang w:eastAsia="ru-RU"/>
        </w:rPr>
      </w:pPr>
      <w:r w:rsidRPr="00FB2EBE">
        <w:rPr>
          <w:rFonts w:ascii="Times New Roman" w:eastAsia="Times New Roman" w:hAnsi="Times New Roman" w:cs="Times New Roman"/>
          <w:b/>
          <w:sz w:val="24"/>
          <w:szCs w:val="24"/>
          <w:lang w:eastAsia="ru-RU"/>
        </w:rPr>
        <w:t>Воспитанность: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FB2EBE" w:rsidRPr="00FB2EBE" w:rsidTr="00FB2EBE">
        <w:tc>
          <w:tcPr>
            <w:tcW w:w="3190"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B2EBE">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Класс</w:t>
            </w:r>
          </w:p>
        </w:tc>
        <w:tc>
          <w:tcPr>
            <w:tcW w:w="3190"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B2EBE">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 воспитанности  </w:t>
            </w:r>
          </w:p>
        </w:tc>
        <w:tc>
          <w:tcPr>
            <w:tcW w:w="3191"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B2EBE">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Общий %</w:t>
            </w:r>
          </w:p>
        </w:tc>
      </w:tr>
      <w:tr w:rsidR="00FB2EBE" w:rsidRPr="00FB2EBE" w:rsidTr="00FB2EBE">
        <w:tc>
          <w:tcPr>
            <w:tcW w:w="3190"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B2EBE">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9 </w:t>
            </w:r>
          </w:p>
        </w:tc>
        <w:tc>
          <w:tcPr>
            <w:tcW w:w="3190"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B2EBE">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82</w:t>
            </w:r>
          </w:p>
        </w:tc>
        <w:tc>
          <w:tcPr>
            <w:tcW w:w="3191" w:type="dxa"/>
            <w:vMerge w:val="restart"/>
            <w:tcBorders>
              <w:top w:val="single" w:sz="4" w:space="0" w:color="auto"/>
              <w:left w:val="single" w:sz="4" w:space="0" w:color="auto"/>
              <w:bottom w:val="single" w:sz="4" w:space="0" w:color="auto"/>
              <w:right w:val="single" w:sz="4" w:space="0" w:color="auto"/>
            </w:tcBorders>
            <w:hideMark/>
          </w:tcPr>
          <w:p w:rsidR="00FB2EBE" w:rsidRPr="00FB2EBE" w:rsidRDefault="00FB2EBE" w:rsidP="00FB2EBE">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84,6%</w:t>
            </w:r>
          </w:p>
        </w:tc>
      </w:tr>
      <w:tr w:rsidR="00FB2EBE" w:rsidRPr="00FB2EBE" w:rsidTr="00FB2EBE">
        <w:tc>
          <w:tcPr>
            <w:tcW w:w="3190"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B2EBE">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8 </w:t>
            </w:r>
          </w:p>
        </w:tc>
        <w:tc>
          <w:tcPr>
            <w:tcW w:w="3190"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B2EBE">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2EBE" w:rsidRPr="00FB2EBE" w:rsidRDefault="00FB2EBE" w:rsidP="00FB2EBE">
            <w:pPr>
              <w:spacing w:after="0" w:line="240" w:lineRule="auto"/>
              <w:rPr>
                <w:rFonts w:ascii="Times New Roman" w:eastAsia="Times New Roman" w:hAnsi="Times New Roman" w:cs="Times New Roman"/>
                <w:sz w:val="24"/>
                <w:szCs w:val="24"/>
              </w:rPr>
            </w:pPr>
          </w:p>
        </w:tc>
      </w:tr>
      <w:tr w:rsidR="00FB2EBE" w:rsidRPr="00FB2EBE" w:rsidTr="00FB2EBE">
        <w:tc>
          <w:tcPr>
            <w:tcW w:w="3190"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B2EBE">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7  </w:t>
            </w:r>
          </w:p>
        </w:tc>
        <w:tc>
          <w:tcPr>
            <w:tcW w:w="3190"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B2EBE">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98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2EBE" w:rsidRPr="00FB2EBE" w:rsidRDefault="00FB2EBE" w:rsidP="00FB2EBE">
            <w:pPr>
              <w:spacing w:after="0" w:line="240" w:lineRule="auto"/>
              <w:rPr>
                <w:rFonts w:ascii="Times New Roman" w:eastAsia="Times New Roman" w:hAnsi="Times New Roman" w:cs="Times New Roman"/>
                <w:sz w:val="24"/>
                <w:szCs w:val="24"/>
              </w:rPr>
            </w:pPr>
          </w:p>
        </w:tc>
      </w:tr>
      <w:tr w:rsidR="00FB2EBE" w:rsidRPr="00FB2EBE" w:rsidTr="00FB2EBE">
        <w:tc>
          <w:tcPr>
            <w:tcW w:w="3190"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B2EBE">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6</w:t>
            </w:r>
          </w:p>
        </w:tc>
        <w:tc>
          <w:tcPr>
            <w:tcW w:w="3190"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B2EBE">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2EBE" w:rsidRPr="00FB2EBE" w:rsidRDefault="00FB2EBE" w:rsidP="00FB2EBE">
            <w:pPr>
              <w:spacing w:after="0" w:line="240" w:lineRule="auto"/>
              <w:rPr>
                <w:rFonts w:ascii="Times New Roman" w:eastAsia="Times New Roman" w:hAnsi="Times New Roman" w:cs="Times New Roman"/>
                <w:sz w:val="24"/>
                <w:szCs w:val="24"/>
              </w:rPr>
            </w:pPr>
          </w:p>
        </w:tc>
      </w:tr>
      <w:tr w:rsidR="00FB2EBE" w:rsidRPr="00FB2EBE" w:rsidTr="00FB2EBE">
        <w:tc>
          <w:tcPr>
            <w:tcW w:w="3190"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B2EBE">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5</w:t>
            </w:r>
          </w:p>
        </w:tc>
        <w:tc>
          <w:tcPr>
            <w:tcW w:w="3190"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B2EBE">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82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2EBE" w:rsidRPr="00FB2EBE" w:rsidRDefault="00FB2EBE" w:rsidP="00FB2EBE">
            <w:pPr>
              <w:spacing w:after="0" w:line="240" w:lineRule="auto"/>
              <w:rPr>
                <w:rFonts w:ascii="Times New Roman" w:eastAsia="Times New Roman" w:hAnsi="Times New Roman" w:cs="Times New Roman"/>
                <w:sz w:val="24"/>
                <w:szCs w:val="24"/>
              </w:rPr>
            </w:pPr>
          </w:p>
        </w:tc>
      </w:tr>
      <w:tr w:rsidR="00FB2EBE" w:rsidRPr="00FB2EBE" w:rsidTr="00FB2EBE">
        <w:tc>
          <w:tcPr>
            <w:tcW w:w="3190"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B2EBE">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4</w:t>
            </w:r>
          </w:p>
        </w:tc>
        <w:tc>
          <w:tcPr>
            <w:tcW w:w="3190"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B2EBE">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88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2EBE" w:rsidRPr="00FB2EBE" w:rsidRDefault="00FB2EBE" w:rsidP="00FB2EBE">
            <w:pPr>
              <w:spacing w:after="0" w:line="240" w:lineRule="auto"/>
              <w:rPr>
                <w:rFonts w:ascii="Times New Roman" w:eastAsia="Times New Roman" w:hAnsi="Times New Roman" w:cs="Times New Roman"/>
                <w:sz w:val="24"/>
                <w:szCs w:val="24"/>
              </w:rPr>
            </w:pPr>
          </w:p>
        </w:tc>
      </w:tr>
      <w:tr w:rsidR="00FB2EBE" w:rsidRPr="00FB2EBE" w:rsidTr="00FB2EBE">
        <w:tc>
          <w:tcPr>
            <w:tcW w:w="3190"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B2EBE">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3</w:t>
            </w:r>
          </w:p>
        </w:tc>
        <w:tc>
          <w:tcPr>
            <w:tcW w:w="3190"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B2EBE">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2EBE" w:rsidRPr="00FB2EBE" w:rsidRDefault="00FB2EBE" w:rsidP="00FB2EBE">
            <w:pPr>
              <w:spacing w:after="0" w:line="240" w:lineRule="auto"/>
              <w:rPr>
                <w:rFonts w:ascii="Times New Roman" w:eastAsia="Times New Roman" w:hAnsi="Times New Roman" w:cs="Times New Roman"/>
                <w:sz w:val="24"/>
                <w:szCs w:val="24"/>
              </w:rPr>
            </w:pPr>
          </w:p>
        </w:tc>
      </w:tr>
      <w:tr w:rsidR="00FB2EBE" w:rsidRPr="00FB2EBE" w:rsidTr="00FB2EBE">
        <w:tc>
          <w:tcPr>
            <w:tcW w:w="3190"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B2EBE">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2</w:t>
            </w:r>
          </w:p>
        </w:tc>
        <w:tc>
          <w:tcPr>
            <w:tcW w:w="3190"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B2EBE">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2EBE" w:rsidRPr="00FB2EBE" w:rsidRDefault="00FB2EBE" w:rsidP="00FB2EBE">
            <w:pPr>
              <w:spacing w:after="0" w:line="240" w:lineRule="auto"/>
              <w:rPr>
                <w:rFonts w:ascii="Times New Roman" w:eastAsia="Times New Roman" w:hAnsi="Times New Roman" w:cs="Times New Roman"/>
                <w:sz w:val="24"/>
                <w:szCs w:val="24"/>
              </w:rPr>
            </w:pPr>
          </w:p>
        </w:tc>
      </w:tr>
      <w:tr w:rsidR="00FB2EBE" w:rsidRPr="00FB2EBE" w:rsidTr="00FB2EBE">
        <w:tc>
          <w:tcPr>
            <w:tcW w:w="3190"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B2EBE">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1</w:t>
            </w:r>
          </w:p>
        </w:tc>
        <w:tc>
          <w:tcPr>
            <w:tcW w:w="3190" w:type="dxa"/>
            <w:tcBorders>
              <w:top w:val="single" w:sz="4" w:space="0" w:color="auto"/>
              <w:left w:val="single" w:sz="4" w:space="0" w:color="auto"/>
              <w:bottom w:val="single" w:sz="4" w:space="0" w:color="auto"/>
              <w:right w:val="single" w:sz="4" w:space="0" w:color="auto"/>
            </w:tcBorders>
            <w:hideMark/>
          </w:tcPr>
          <w:p w:rsidR="00FB2EBE" w:rsidRPr="00FB2EBE" w:rsidRDefault="00FB2EBE" w:rsidP="00FB2EBE">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2EBE" w:rsidRPr="00FB2EBE" w:rsidRDefault="00FB2EBE" w:rsidP="00FB2EBE">
            <w:pPr>
              <w:spacing w:after="0" w:line="240" w:lineRule="auto"/>
              <w:rPr>
                <w:rFonts w:ascii="Times New Roman" w:eastAsia="Times New Roman" w:hAnsi="Times New Roman" w:cs="Times New Roman"/>
                <w:sz w:val="24"/>
                <w:szCs w:val="24"/>
              </w:rPr>
            </w:pPr>
          </w:p>
        </w:tc>
      </w:tr>
    </w:tbl>
    <w:p w:rsidR="00FB2EBE" w:rsidRPr="00FB2EBE" w:rsidRDefault="00FB2EBE" w:rsidP="00FB2EBE">
      <w:pPr>
        <w:spacing w:after="0" w:line="240" w:lineRule="auto"/>
        <w:ind w:firstLine="570"/>
        <w:jc w:val="both"/>
        <w:rPr>
          <w:rFonts w:ascii="Times New Roman" w:eastAsia="Times New Roman" w:hAnsi="Times New Roman" w:cs="Times New Roman"/>
          <w:sz w:val="24"/>
          <w:szCs w:val="24"/>
          <w:lang w:eastAsia="ru-RU"/>
        </w:rPr>
      </w:pPr>
    </w:p>
    <w:p w:rsidR="00FB2EBE" w:rsidRPr="00FB2EBE" w:rsidRDefault="00FB2EBE" w:rsidP="00FB2EBE">
      <w:pPr>
        <w:spacing w:after="0" w:line="240" w:lineRule="auto"/>
        <w:ind w:firstLine="57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При составлении расписания занятий учитываются особенности режима школы полного </w:t>
      </w:r>
      <w:proofErr w:type="gramStart"/>
      <w:r w:rsidRPr="00FB2EBE">
        <w:rPr>
          <w:rFonts w:ascii="Times New Roman" w:eastAsia="Times New Roman" w:hAnsi="Times New Roman" w:cs="Times New Roman"/>
          <w:sz w:val="24"/>
          <w:szCs w:val="24"/>
          <w:lang w:eastAsia="ru-RU"/>
        </w:rPr>
        <w:t>дня</w:t>
      </w:r>
      <w:proofErr w:type="gramEnd"/>
      <w:r w:rsidRPr="00FB2EBE">
        <w:rPr>
          <w:rFonts w:ascii="Times New Roman" w:eastAsia="Times New Roman" w:hAnsi="Times New Roman" w:cs="Times New Roman"/>
          <w:sz w:val="24"/>
          <w:szCs w:val="24"/>
          <w:lang w:eastAsia="ru-RU"/>
        </w:rPr>
        <w:t xml:space="preserve"> и используется таблица </w:t>
      </w:r>
      <w:proofErr w:type="spellStart"/>
      <w:r w:rsidRPr="00FB2EBE">
        <w:rPr>
          <w:rFonts w:ascii="Times New Roman" w:eastAsia="Times New Roman" w:hAnsi="Times New Roman" w:cs="Times New Roman"/>
          <w:sz w:val="24"/>
          <w:szCs w:val="24"/>
          <w:lang w:eastAsia="ru-RU"/>
        </w:rPr>
        <w:t>Сивкова</w:t>
      </w:r>
      <w:proofErr w:type="spellEnd"/>
      <w:r w:rsidRPr="00FB2EBE">
        <w:rPr>
          <w:rFonts w:ascii="Times New Roman" w:eastAsia="Times New Roman" w:hAnsi="Times New Roman" w:cs="Times New Roman"/>
          <w:sz w:val="24"/>
          <w:szCs w:val="24"/>
          <w:lang w:eastAsia="ru-RU"/>
        </w:rPr>
        <w:t xml:space="preserve"> И.Г.,  в которой трудность каждого предмета ранжируется в баллах.</w:t>
      </w:r>
    </w:p>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lastRenderedPageBreak/>
        <w:t xml:space="preserve">Медицинское обслуживание проводится в течение года фельдшером </w:t>
      </w:r>
      <w:proofErr w:type="spellStart"/>
      <w:r w:rsidRPr="00FB2EBE">
        <w:rPr>
          <w:rFonts w:ascii="Times New Roman" w:eastAsia="Times New Roman" w:hAnsi="Times New Roman" w:cs="Times New Roman"/>
          <w:sz w:val="24"/>
          <w:szCs w:val="24"/>
          <w:lang w:eastAsia="ru-RU"/>
        </w:rPr>
        <w:t>Тигинского</w:t>
      </w:r>
      <w:proofErr w:type="spellEnd"/>
      <w:r w:rsidRPr="00FB2EBE">
        <w:rPr>
          <w:rFonts w:ascii="Times New Roman" w:eastAsia="Times New Roman" w:hAnsi="Times New Roman" w:cs="Times New Roman"/>
          <w:sz w:val="24"/>
          <w:szCs w:val="24"/>
          <w:lang w:eastAsia="ru-RU"/>
        </w:rPr>
        <w:t xml:space="preserve"> </w:t>
      </w:r>
      <w:proofErr w:type="spellStart"/>
      <w:r w:rsidRPr="00FB2EBE">
        <w:rPr>
          <w:rFonts w:ascii="Times New Roman" w:eastAsia="Times New Roman" w:hAnsi="Times New Roman" w:cs="Times New Roman"/>
          <w:sz w:val="24"/>
          <w:szCs w:val="24"/>
          <w:lang w:eastAsia="ru-RU"/>
        </w:rPr>
        <w:t>ФАПа</w:t>
      </w:r>
      <w:proofErr w:type="spellEnd"/>
      <w:r w:rsidRPr="00FB2EBE">
        <w:rPr>
          <w:rFonts w:ascii="Times New Roman" w:eastAsia="Times New Roman" w:hAnsi="Times New Roman" w:cs="Times New Roman"/>
          <w:sz w:val="24"/>
          <w:szCs w:val="24"/>
          <w:lang w:eastAsia="ru-RU"/>
        </w:rPr>
        <w:t>,  согласно плану.</w:t>
      </w:r>
    </w:p>
    <w:p w:rsidR="00FB2EBE" w:rsidRPr="00FB2EBE" w:rsidRDefault="00FB2EBE" w:rsidP="00FB2EBE">
      <w:pPr>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В течение года проводилась внеурочная деятельность: </w:t>
      </w:r>
      <w:r w:rsidRPr="00FB2EBE">
        <w:rPr>
          <w:rFonts w:ascii="Times New Roman" w:eastAsia="Times New Roman" w:hAnsi="Times New Roman" w:cs="Times New Roman"/>
          <w:color w:val="000000"/>
          <w:sz w:val="24"/>
          <w:szCs w:val="24"/>
          <w:lang w:eastAsia="ru-RU"/>
        </w:rPr>
        <w:t>«Игры народов мира» для 1-4 классов, «Волейбол» для 5-9 классов, ОБЖ для 6 класса.  Для 5 класса «</w:t>
      </w:r>
      <w:proofErr w:type="gramStart"/>
      <w:r w:rsidRPr="00FB2EBE">
        <w:rPr>
          <w:rFonts w:ascii="Times New Roman" w:eastAsia="Times New Roman" w:hAnsi="Times New Roman" w:cs="Times New Roman"/>
          <w:color w:val="000000"/>
          <w:sz w:val="24"/>
          <w:szCs w:val="24"/>
          <w:lang w:eastAsia="ru-RU"/>
        </w:rPr>
        <w:t>Увлекательный</w:t>
      </w:r>
      <w:proofErr w:type="gramEnd"/>
      <w:r w:rsidRPr="00FB2EBE">
        <w:rPr>
          <w:rFonts w:ascii="Times New Roman" w:eastAsia="Times New Roman" w:hAnsi="Times New Roman" w:cs="Times New Roman"/>
          <w:color w:val="000000"/>
          <w:sz w:val="24"/>
          <w:szCs w:val="24"/>
          <w:lang w:eastAsia="ru-RU"/>
        </w:rPr>
        <w:t xml:space="preserve"> немецкий», для 6 класса «Немецкий без отметки», «Решение типовых расчётных задач по химии» для 8 класса,  «Основы светской этики» для 5 класса.</w:t>
      </w:r>
    </w:p>
    <w:p w:rsidR="00FB2EBE" w:rsidRPr="00FB2EBE" w:rsidRDefault="00FB2EBE" w:rsidP="00FB2EBE">
      <w:pPr>
        <w:spacing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 xml:space="preserve">       По спортивно – оздоровительному направлению были проведены цикл бесед по профилактике здорового образа жизни: </w:t>
      </w:r>
      <w:proofErr w:type="gramStart"/>
      <w:r w:rsidRPr="00FB2EBE">
        <w:rPr>
          <w:rFonts w:ascii="Times New Roman" w:eastAsia="Times New Roman" w:hAnsi="Times New Roman" w:cs="Times New Roman"/>
          <w:sz w:val="24"/>
          <w:szCs w:val="24"/>
          <w:lang w:eastAsia="ru-RU"/>
        </w:rPr>
        <w:t>«Мнимое наслаждение» (о вреде курения), «Чистота – залог здоровья», анкетирование «Знаешь ли ты ПДД», «Губительная сигарета», «Это волшебное «Нет!», «Детская безопасность», «Спорт -  альтернатива вредным привычкам» и др., презентация «Не допустить беды» (о наркомании), спортивные соревнования.</w:t>
      </w:r>
      <w:proofErr w:type="gramEnd"/>
      <w:r w:rsidRPr="00FB2EBE">
        <w:rPr>
          <w:rFonts w:ascii="Times New Roman" w:eastAsia="Times New Roman" w:hAnsi="Times New Roman" w:cs="Times New Roman"/>
          <w:sz w:val="24"/>
          <w:szCs w:val="24"/>
          <w:lang w:eastAsia="ru-RU"/>
        </w:rPr>
        <w:t xml:space="preserve"> Дети активно участвовали в общешкольных спортивных мероприятиях.  Наиболее запомнились и понравились День здоровья, соревнования между   классами, с сельской молодежью.  Положительные аспекты проведенной деятельности: дети не имеют «вредных» привычек, имеют хорошую физическую подготовку. Стоит отметить также, что не только познавательные, но и спортивные соревнования способствовали сплочению учащихся школы, воспитывали взаимопомощь учащихся.</w:t>
      </w:r>
    </w:p>
    <w:p w:rsidR="00FB2EBE" w:rsidRDefault="00FB2EBE" w:rsidP="00FB2EBE">
      <w:pPr>
        <w:spacing w:line="240" w:lineRule="auto"/>
        <w:ind w:firstLine="54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Все дети имеют основную группу здоровья.</w:t>
      </w:r>
    </w:p>
    <w:p w:rsidR="00FB2EBE" w:rsidRPr="00FB2EBE" w:rsidRDefault="00FB2EBE" w:rsidP="00FB2EBE">
      <w:pPr>
        <w:spacing w:line="240" w:lineRule="auto"/>
        <w:jc w:val="center"/>
        <w:rPr>
          <w:rFonts w:ascii="Times New Roman" w:eastAsia="Times New Roman" w:hAnsi="Times New Roman" w:cs="Times New Roman"/>
          <w:b/>
          <w:i/>
          <w:sz w:val="24"/>
          <w:szCs w:val="24"/>
          <w:lang w:eastAsia="ru-RU"/>
        </w:rPr>
      </w:pPr>
      <w:r w:rsidRPr="00FB2EBE">
        <w:rPr>
          <w:rFonts w:ascii="Times New Roman" w:eastAsia="Times New Roman" w:hAnsi="Times New Roman" w:cs="Times New Roman"/>
          <w:b/>
          <w:i/>
          <w:sz w:val="24"/>
          <w:szCs w:val="24"/>
          <w:lang w:eastAsia="ru-RU"/>
        </w:rPr>
        <w:t>Участие в мероприятиях, конкурсах в 2021-2022 учебном году</w:t>
      </w:r>
    </w:p>
    <w:p w:rsidR="00FB2EBE" w:rsidRPr="00FB2EBE" w:rsidRDefault="00FB2EBE" w:rsidP="00FB2EBE">
      <w:pPr>
        <w:spacing w:line="240" w:lineRule="auto"/>
        <w:ind w:firstLine="540"/>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56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234"/>
        <w:gridCol w:w="3543"/>
        <w:gridCol w:w="1701"/>
        <w:gridCol w:w="1985"/>
      </w:tblGrid>
      <w:tr w:rsidR="00FB2EBE" w:rsidRPr="00FB2EBE" w:rsidTr="002B7931">
        <w:trPr>
          <w:trHeight w:val="176"/>
        </w:trPr>
        <w:tc>
          <w:tcPr>
            <w:tcW w:w="1135"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center"/>
              <w:rPr>
                <w:rFonts w:ascii="Times New Roman" w:eastAsia="Times New Roman" w:hAnsi="Times New Roman" w:cs="Times New Roman"/>
                <w:b/>
                <w:bCs/>
                <w:color w:val="000000"/>
                <w:sz w:val="24"/>
                <w:szCs w:val="24"/>
              </w:rPr>
            </w:pPr>
            <w:r w:rsidRPr="00FB2EBE">
              <w:rPr>
                <w:rFonts w:ascii="Times New Roman" w:eastAsia="Times New Roman" w:hAnsi="Times New Roman" w:cs="Times New Roman"/>
                <w:b/>
                <w:bCs/>
                <w:color w:val="000000"/>
                <w:sz w:val="24"/>
                <w:szCs w:val="24"/>
              </w:rPr>
              <w:t>Дата</w:t>
            </w:r>
          </w:p>
          <w:p w:rsidR="00FB2EBE" w:rsidRPr="00FB2EBE" w:rsidRDefault="00FB2EBE" w:rsidP="002B7931">
            <w:pPr>
              <w:spacing w:after="0" w:line="240" w:lineRule="auto"/>
              <w:jc w:val="center"/>
              <w:rPr>
                <w:rFonts w:ascii="Times New Roman" w:eastAsia="Times New Roman" w:hAnsi="Times New Roman" w:cs="Times New Roman"/>
                <w:b/>
                <w:bCs/>
                <w:color w:val="000000"/>
                <w:sz w:val="24"/>
                <w:szCs w:val="24"/>
              </w:rPr>
            </w:pPr>
            <w:r w:rsidRPr="00FB2EBE">
              <w:rPr>
                <w:rFonts w:ascii="Times New Roman" w:eastAsia="Times New Roman" w:hAnsi="Times New Roman" w:cs="Times New Roman"/>
                <w:b/>
                <w:bCs/>
                <w:color w:val="000000"/>
                <w:sz w:val="24"/>
                <w:szCs w:val="24"/>
              </w:rPr>
              <w:t>проведения</w:t>
            </w:r>
          </w:p>
        </w:tc>
        <w:tc>
          <w:tcPr>
            <w:tcW w:w="2234"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center"/>
              <w:rPr>
                <w:rFonts w:ascii="Times New Roman" w:eastAsia="Times New Roman" w:hAnsi="Times New Roman" w:cs="Times New Roman"/>
                <w:b/>
                <w:bCs/>
                <w:color w:val="000000"/>
                <w:sz w:val="24"/>
                <w:szCs w:val="24"/>
              </w:rPr>
            </w:pPr>
            <w:r w:rsidRPr="00FB2EBE">
              <w:rPr>
                <w:rFonts w:ascii="Times New Roman" w:eastAsia="Times New Roman" w:hAnsi="Times New Roman" w:cs="Times New Roman"/>
                <w:b/>
                <w:bCs/>
                <w:color w:val="000000"/>
                <w:sz w:val="24"/>
                <w:szCs w:val="24"/>
              </w:rPr>
              <w:t>Место проведения</w:t>
            </w:r>
          </w:p>
        </w:tc>
        <w:tc>
          <w:tcPr>
            <w:tcW w:w="3543"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center"/>
              <w:rPr>
                <w:rFonts w:ascii="Times New Roman" w:eastAsia="Times New Roman" w:hAnsi="Times New Roman" w:cs="Times New Roman"/>
                <w:b/>
                <w:bCs/>
                <w:color w:val="000000"/>
                <w:sz w:val="24"/>
                <w:szCs w:val="24"/>
              </w:rPr>
            </w:pPr>
            <w:r w:rsidRPr="00FB2EBE">
              <w:rPr>
                <w:rFonts w:ascii="Times New Roman" w:eastAsia="Times New Roman" w:hAnsi="Times New Roman" w:cs="Times New Roman"/>
                <w:b/>
                <w:bCs/>
                <w:color w:val="000000"/>
                <w:sz w:val="24"/>
                <w:szCs w:val="24"/>
              </w:rPr>
              <w:t>Мероприятие</w:t>
            </w:r>
          </w:p>
        </w:tc>
        <w:tc>
          <w:tcPr>
            <w:tcW w:w="1701"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center"/>
              <w:rPr>
                <w:rFonts w:ascii="Times New Roman" w:eastAsia="Times New Roman" w:hAnsi="Times New Roman" w:cs="Times New Roman"/>
                <w:b/>
                <w:bCs/>
                <w:color w:val="000000"/>
                <w:sz w:val="24"/>
                <w:szCs w:val="24"/>
              </w:rPr>
            </w:pPr>
            <w:r w:rsidRPr="00FB2EBE">
              <w:rPr>
                <w:rFonts w:ascii="Times New Roman" w:eastAsia="Times New Roman" w:hAnsi="Times New Roman" w:cs="Times New Roman"/>
                <w:b/>
                <w:bCs/>
                <w:color w:val="000000"/>
                <w:sz w:val="24"/>
                <w:szCs w:val="24"/>
              </w:rPr>
              <w:t xml:space="preserve">Уровень              </w:t>
            </w:r>
          </w:p>
        </w:tc>
        <w:tc>
          <w:tcPr>
            <w:tcW w:w="1985"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center"/>
              <w:rPr>
                <w:rFonts w:ascii="Times New Roman" w:eastAsia="Times New Roman" w:hAnsi="Times New Roman" w:cs="Times New Roman"/>
                <w:b/>
                <w:bCs/>
                <w:color w:val="000000"/>
                <w:sz w:val="24"/>
                <w:szCs w:val="24"/>
              </w:rPr>
            </w:pPr>
            <w:r w:rsidRPr="00FB2EBE">
              <w:rPr>
                <w:rFonts w:ascii="Times New Roman" w:eastAsia="Times New Roman" w:hAnsi="Times New Roman" w:cs="Times New Roman"/>
                <w:b/>
                <w:bCs/>
                <w:color w:val="000000"/>
                <w:sz w:val="24"/>
                <w:szCs w:val="24"/>
              </w:rPr>
              <w:t>Результат</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авгус</w:t>
            </w:r>
            <w:proofErr w:type="gramStart"/>
            <w:r w:rsidRPr="00FB2EBE">
              <w:rPr>
                <w:rFonts w:ascii="Times New Roman" w:eastAsia="Times New Roman" w:hAnsi="Times New Roman" w:cs="Times New Roman"/>
                <w:sz w:val="24"/>
                <w:szCs w:val="24"/>
              </w:rPr>
              <w:t>т-</w:t>
            </w:r>
            <w:proofErr w:type="gramEnd"/>
            <w:r w:rsidRPr="00FB2EBE">
              <w:rPr>
                <w:rFonts w:ascii="Times New Roman" w:eastAsia="Times New Roman" w:hAnsi="Times New Roman" w:cs="Times New Roman"/>
                <w:sz w:val="24"/>
                <w:szCs w:val="24"/>
              </w:rPr>
              <w:t xml:space="preserve"> сентябрь </w:t>
            </w:r>
          </w:p>
        </w:tc>
        <w:tc>
          <w:tcPr>
            <w:tcW w:w="2234"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Акция «Помоги пойти учиться»</w:t>
            </w:r>
          </w:p>
        </w:tc>
        <w:tc>
          <w:tcPr>
            <w:tcW w:w="1701"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школьный</w:t>
            </w:r>
          </w:p>
        </w:tc>
        <w:tc>
          <w:tcPr>
            <w:tcW w:w="1985"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Участники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сентябрь</w:t>
            </w:r>
          </w:p>
        </w:tc>
        <w:tc>
          <w:tcPr>
            <w:tcW w:w="2234"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Акция «Чистый двор»</w:t>
            </w:r>
          </w:p>
        </w:tc>
        <w:tc>
          <w:tcPr>
            <w:tcW w:w="1701"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школьный</w:t>
            </w:r>
          </w:p>
        </w:tc>
        <w:tc>
          <w:tcPr>
            <w:tcW w:w="1985"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Участники</w:t>
            </w:r>
          </w:p>
        </w:tc>
      </w:tr>
      <w:tr w:rsidR="00FB2EBE" w:rsidRPr="00FB2EBE" w:rsidTr="002B7931">
        <w:trPr>
          <w:trHeight w:val="1005"/>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Сентябрь </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Осенний кросс</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школьный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1-4классы:1.2,3 место</w:t>
            </w:r>
          </w:p>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5-9 классы:</w:t>
            </w:r>
          </w:p>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1,2.3, место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октябрь</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«Золотая осень»</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proofErr w:type="gramStart"/>
            <w:r w:rsidRPr="00FB2EBE">
              <w:rPr>
                <w:rFonts w:ascii="Times New Roman" w:eastAsia="Times New Roman" w:hAnsi="Times New Roman" w:cs="Times New Roman"/>
                <w:sz w:val="24"/>
                <w:szCs w:val="24"/>
              </w:rPr>
              <w:t>Школьный</w:t>
            </w:r>
            <w:proofErr w:type="gramEnd"/>
            <w:r w:rsidRPr="00FB2EBE">
              <w:rPr>
                <w:rFonts w:ascii="Times New Roman" w:eastAsia="Times New Roman" w:hAnsi="Times New Roman" w:cs="Times New Roman"/>
                <w:sz w:val="24"/>
                <w:szCs w:val="24"/>
              </w:rPr>
              <w:t xml:space="preserve"> в классах</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Участники</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17 октября</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Праздничный </w:t>
            </w:r>
            <w:proofErr w:type="gramStart"/>
            <w:r w:rsidRPr="00FB2EBE">
              <w:rPr>
                <w:rFonts w:ascii="Times New Roman" w:eastAsia="Times New Roman" w:hAnsi="Times New Roman" w:cs="Times New Roman"/>
                <w:sz w:val="24"/>
                <w:szCs w:val="24"/>
              </w:rPr>
              <w:t>концерт</w:t>
            </w:r>
            <w:proofErr w:type="gramEnd"/>
            <w:r w:rsidRPr="00FB2EBE">
              <w:rPr>
                <w:rFonts w:ascii="Times New Roman" w:eastAsia="Times New Roman" w:hAnsi="Times New Roman" w:cs="Times New Roman"/>
                <w:sz w:val="24"/>
                <w:szCs w:val="24"/>
              </w:rPr>
              <w:t xml:space="preserve"> посвящённый дню учителя </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Школьный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Участники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20 сентября </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ФСЦ Лидер</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Кросс Наций </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муниципальный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1 место</w:t>
            </w:r>
          </w:p>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1 место</w:t>
            </w:r>
          </w:p>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Диплом и медаль</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Октябрь </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proofErr w:type="spellStart"/>
            <w:r w:rsidRPr="00FB2EBE">
              <w:rPr>
                <w:rFonts w:ascii="Times New Roman" w:eastAsia="Times New Roman" w:hAnsi="Times New Roman" w:cs="Times New Roman"/>
                <w:color w:val="000000"/>
                <w:sz w:val="24"/>
                <w:szCs w:val="24"/>
                <w:shd w:val="clear" w:color="auto" w:fill="FFFFFF"/>
                <w:lang w:eastAsia="ru-RU"/>
              </w:rPr>
              <w:t>Флешмоб</w:t>
            </w:r>
            <w:proofErr w:type="spellEnd"/>
            <w:r w:rsidRPr="00FB2EBE">
              <w:rPr>
                <w:rFonts w:ascii="Times New Roman" w:eastAsia="Times New Roman" w:hAnsi="Times New Roman" w:cs="Times New Roman"/>
                <w:color w:val="000000"/>
                <w:sz w:val="24"/>
                <w:szCs w:val="24"/>
                <w:shd w:val="clear" w:color="auto" w:fill="FFFFFF"/>
                <w:lang w:eastAsia="ru-RU"/>
              </w:rPr>
              <w:t xml:space="preserve"> "Мы зелёные "</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Школьный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Участники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Октябрь </w:t>
            </w:r>
          </w:p>
        </w:tc>
        <w:tc>
          <w:tcPr>
            <w:tcW w:w="2234"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п. Большая Мурта. МКУДО «Детский дом творчества». </w:t>
            </w:r>
          </w:p>
        </w:tc>
        <w:tc>
          <w:tcPr>
            <w:tcW w:w="3543"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Конкурс чтецов </w:t>
            </w:r>
          </w:p>
        </w:tc>
        <w:tc>
          <w:tcPr>
            <w:tcW w:w="1701"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муниципальный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Участник   </w:t>
            </w:r>
            <w:proofErr w:type="spellStart"/>
            <w:r w:rsidRPr="00FB2EBE">
              <w:rPr>
                <w:rFonts w:ascii="Times New Roman" w:eastAsia="Times New Roman" w:hAnsi="Times New Roman" w:cs="Times New Roman"/>
                <w:sz w:val="24"/>
                <w:szCs w:val="24"/>
              </w:rPr>
              <w:t>участник</w:t>
            </w:r>
            <w:proofErr w:type="spellEnd"/>
          </w:p>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2 место гр. участник </w:t>
            </w:r>
            <w:proofErr w:type="spellStart"/>
            <w:proofErr w:type="gramStart"/>
            <w:r w:rsidRPr="00FB2EBE">
              <w:rPr>
                <w:rFonts w:ascii="Times New Roman" w:eastAsia="Times New Roman" w:hAnsi="Times New Roman" w:cs="Times New Roman"/>
                <w:sz w:val="24"/>
                <w:szCs w:val="24"/>
              </w:rPr>
              <w:t>участник</w:t>
            </w:r>
            <w:proofErr w:type="spellEnd"/>
            <w:proofErr w:type="gramEnd"/>
          </w:p>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2 место гр.</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lastRenderedPageBreak/>
              <w:t>Октябрь</w:t>
            </w:r>
          </w:p>
        </w:tc>
        <w:tc>
          <w:tcPr>
            <w:tcW w:w="2234"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п. Большая Мурта. МКУДО «Детский дом творчества»</w:t>
            </w:r>
            <w:proofErr w:type="gramStart"/>
            <w:r w:rsidRPr="00FB2EBE">
              <w:rPr>
                <w:rFonts w:ascii="Times New Roman" w:eastAsia="Times New Roman" w:hAnsi="Times New Roman" w:cs="Times New Roman"/>
                <w:sz w:val="24"/>
                <w:szCs w:val="24"/>
              </w:rPr>
              <w:t>.</w:t>
            </w:r>
            <w:proofErr w:type="gramEnd"/>
            <w:r w:rsidRPr="00FB2EBE">
              <w:rPr>
                <w:rFonts w:ascii="Times New Roman" w:eastAsia="Times New Roman" w:hAnsi="Times New Roman" w:cs="Times New Roman"/>
                <w:sz w:val="24"/>
                <w:szCs w:val="24"/>
              </w:rPr>
              <w:t xml:space="preserve"> ( </w:t>
            </w:r>
            <w:proofErr w:type="spellStart"/>
            <w:proofErr w:type="gramStart"/>
            <w:r w:rsidRPr="00FB2EBE">
              <w:rPr>
                <w:rFonts w:ascii="Times New Roman" w:eastAsia="Times New Roman" w:hAnsi="Times New Roman" w:cs="Times New Roman"/>
                <w:sz w:val="24"/>
                <w:szCs w:val="24"/>
              </w:rPr>
              <w:t>д</w:t>
            </w:r>
            <w:proofErr w:type="gramEnd"/>
            <w:r w:rsidRPr="00FB2EBE">
              <w:rPr>
                <w:rFonts w:ascii="Times New Roman" w:eastAsia="Times New Roman" w:hAnsi="Times New Roman" w:cs="Times New Roman"/>
                <w:sz w:val="24"/>
                <w:szCs w:val="24"/>
              </w:rPr>
              <w:t>истац</w:t>
            </w:r>
            <w:proofErr w:type="spellEnd"/>
            <w:r w:rsidRPr="00FB2EBE">
              <w:rPr>
                <w:rFonts w:ascii="Times New Roman" w:eastAsia="Times New Roman" w:hAnsi="Times New Roman" w:cs="Times New Roman"/>
                <w:sz w:val="24"/>
                <w:szCs w:val="24"/>
              </w:rPr>
              <w:t>.)</w:t>
            </w:r>
          </w:p>
        </w:tc>
        <w:tc>
          <w:tcPr>
            <w:tcW w:w="3543"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Экологический фотоконкурс «Экология глазами детей»</w:t>
            </w:r>
          </w:p>
        </w:tc>
        <w:tc>
          <w:tcPr>
            <w:tcW w:w="1701"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муниципальный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3 место гр.</w:t>
            </w:r>
          </w:p>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сертификат </w:t>
            </w:r>
            <w:proofErr w:type="spellStart"/>
            <w:proofErr w:type="gramStart"/>
            <w:r w:rsidRPr="00FB2EBE">
              <w:rPr>
                <w:rFonts w:ascii="Times New Roman" w:eastAsia="Times New Roman" w:hAnsi="Times New Roman" w:cs="Times New Roman"/>
                <w:sz w:val="24"/>
                <w:szCs w:val="24"/>
              </w:rPr>
              <w:t>сертификат</w:t>
            </w:r>
            <w:proofErr w:type="spellEnd"/>
            <w:proofErr w:type="gramEnd"/>
          </w:p>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2 </w:t>
            </w:r>
            <w:proofErr w:type="spellStart"/>
            <w:r w:rsidRPr="00FB2EBE">
              <w:rPr>
                <w:rFonts w:ascii="Times New Roman" w:eastAsia="Times New Roman" w:hAnsi="Times New Roman" w:cs="Times New Roman"/>
                <w:sz w:val="24"/>
                <w:szCs w:val="24"/>
              </w:rPr>
              <w:t>место</w:t>
            </w:r>
            <w:proofErr w:type="gramStart"/>
            <w:r w:rsidRPr="00FB2EBE">
              <w:rPr>
                <w:rFonts w:ascii="Times New Roman" w:eastAsia="Times New Roman" w:hAnsi="Times New Roman" w:cs="Times New Roman"/>
                <w:sz w:val="24"/>
                <w:szCs w:val="24"/>
              </w:rPr>
              <w:t>,г</w:t>
            </w:r>
            <w:proofErr w:type="gramEnd"/>
            <w:r w:rsidRPr="00FB2EBE">
              <w:rPr>
                <w:rFonts w:ascii="Times New Roman" w:eastAsia="Times New Roman" w:hAnsi="Times New Roman" w:cs="Times New Roman"/>
                <w:sz w:val="24"/>
                <w:szCs w:val="24"/>
              </w:rPr>
              <w:t>р</w:t>
            </w:r>
            <w:proofErr w:type="spellEnd"/>
            <w:r w:rsidRPr="00FB2EBE">
              <w:rPr>
                <w:rFonts w:ascii="Times New Roman" w:eastAsia="Times New Roman" w:hAnsi="Times New Roman" w:cs="Times New Roman"/>
                <w:sz w:val="24"/>
                <w:szCs w:val="24"/>
              </w:rPr>
              <w:t>.</w:t>
            </w:r>
          </w:p>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сертификат</w:t>
            </w:r>
          </w:p>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сертификат</w:t>
            </w:r>
          </w:p>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сертификат</w:t>
            </w:r>
          </w:p>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1 место, гр. сертификат</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октябрь</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Дом офицеров</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«Мой край! Мой взгляд»</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краевой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участники</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Октябрь </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Красноярский краевой центр Юннаты </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Акция «Фотография» </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краевой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Участие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ноябрь</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color w:val="000000"/>
                <w:sz w:val="24"/>
                <w:szCs w:val="24"/>
                <w:shd w:val="clear" w:color="auto" w:fill="FFFFFF"/>
                <w:lang w:eastAsia="ru-RU"/>
              </w:rPr>
              <w:t>Конкурс чтецов "страна Сибирь</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муниципальный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участники</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8 ноября</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Городской методический центр</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color w:val="000000"/>
                <w:sz w:val="24"/>
                <w:szCs w:val="24"/>
                <w:shd w:val="clear" w:color="auto" w:fill="FFFFFF"/>
                <w:lang w:eastAsia="ru-RU"/>
              </w:rPr>
            </w:pPr>
            <w:r w:rsidRPr="00FB2EBE">
              <w:rPr>
                <w:rFonts w:ascii="Times New Roman" w:eastAsia="Times New Roman" w:hAnsi="Times New Roman" w:cs="Times New Roman"/>
                <w:color w:val="000000"/>
                <w:sz w:val="24"/>
                <w:szCs w:val="24"/>
                <w:shd w:val="clear" w:color="auto" w:fill="FFFFFF"/>
                <w:lang w:eastAsia="ru-RU"/>
              </w:rPr>
              <w:t xml:space="preserve">Всероссийский изобразительный диктант </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краевой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Диплом победителя</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20-25 ноября</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Спартакиада молодежи </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Школьный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Сертификаты </w:t>
            </w:r>
          </w:p>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1,2,3 место в разных возрастных категориях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27 ноября</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Выставка рисунков ко дню матери </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Школьный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Участники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22 ноября</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п. Большая Мурта. МКУДО «Детский дом творчества».</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Битва художников </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Муниципальный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1 место, 3 место диплом</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1 декабря</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color w:val="000000"/>
                <w:sz w:val="24"/>
                <w:szCs w:val="24"/>
                <w:shd w:val="clear" w:color="auto" w:fill="FFFFFF"/>
                <w:lang w:eastAsia="ru-RU"/>
              </w:rPr>
              <w:t xml:space="preserve">Единый Всероссийский Урок. «Стоп </w:t>
            </w:r>
            <w:proofErr w:type="spellStart"/>
            <w:r w:rsidRPr="00FB2EBE">
              <w:rPr>
                <w:rFonts w:ascii="Times New Roman" w:eastAsia="Times New Roman" w:hAnsi="Times New Roman" w:cs="Times New Roman"/>
                <w:color w:val="000000"/>
                <w:sz w:val="24"/>
                <w:szCs w:val="24"/>
                <w:shd w:val="clear" w:color="auto" w:fill="FFFFFF"/>
                <w:lang w:eastAsia="ru-RU"/>
              </w:rPr>
              <w:t>спид</w:t>
            </w:r>
            <w:proofErr w:type="spellEnd"/>
            <w:r w:rsidRPr="00FB2EBE">
              <w:rPr>
                <w:rFonts w:ascii="Times New Roman" w:eastAsia="Times New Roman" w:hAnsi="Times New Roman" w:cs="Times New Roman"/>
                <w:color w:val="000000"/>
                <w:sz w:val="24"/>
                <w:szCs w:val="24"/>
                <w:shd w:val="clear" w:color="auto" w:fill="FFFFFF"/>
                <w:lang w:eastAsia="ru-RU"/>
              </w:rPr>
              <w:t xml:space="preserve"> </w:t>
            </w:r>
            <w:proofErr w:type="spellStart"/>
            <w:r w:rsidRPr="00FB2EBE">
              <w:rPr>
                <w:rFonts w:ascii="Times New Roman" w:eastAsia="Times New Roman" w:hAnsi="Times New Roman" w:cs="Times New Roman"/>
                <w:color w:val="000000"/>
                <w:sz w:val="24"/>
                <w:szCs w:val="24"/>
                <w:shd w:val="clear" w:color="auto" w:fill="FFFFFF"/>
                <w:lang w:eastAsia="ru-RU"/>
              </w:rPr>
              <w:t>вич</w:t>
            </w:r>
            <w:proofErr w:type="spellEnd"/>
            <w:r w:rsidRPr="00FB2EBE">
              <w:rPr>
                <w:rFonts w:ascii="Times New Roman" w:eastAsia="Times New Roman" w:hAnsi="Times New Roman" w:cs="Times New Roman"/>
                <w:color w:val="000000"/>
                <w:sz w:val="24"/>
                <w:szCs w:val="24"/>
                <w:shd w:val="clear" w:color="auto" w:fill="FFFFFF"/>
                <w:lang w:eastAsia="ru-RU"/>
              </w:rPr>
              <w:t>»</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Школьный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Участники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4 декабря</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п. Большая Мурта. МКУДО «Детский дом творчества». </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proofErr w:type="spellStart"/>
            <w:r w:rsidRPr="00FB2EBE">
              <w:rPr>
                <w:rFonts w:ascii="Times New Roman" w:eastAsia="Times New Roman" w:hAnsi="Times New Roman" w:cs="Times New Roman"/>
                <w:sz w:val="24"/>
                <w:szCs w:val="24"/>
              </w:rPr>
              <w:t>Квест</w:t>
            </w:r>
            <w:proofErr w:type="spellEnd"/>
            <w:r w:rsidRPr="00FB2EBE">
              <w:rPr>
                <w:rFonts w:ascii="Times New Roman" w:eastAsia="Times New Roman" w:hAnsi="Times New Roman" w:cs="Times New Roman"/>
                <w:sz w:val="24"/>
                <w:szCs w:val="24"/>
              </w:rPr>
              <w:t xml:space="preserve"> – игра «Мы вместе»</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муниципальный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1 место</w:t>
            </w:r>
          </w:p>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Сертификат</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5 декабря</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п. Большая Мурта. МКУДО «Детский дом творчества».</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Конкурс «Если с нами доктора </w:t>
            </w:r>
            <w:proofErr w:type="spellStart"/>
            <w:r w:rsidRPr="00FB2EBE">
              <w:rPr>
                <w:rFonts w:ascii="Times New Roman" w:eastAsia="Times New Roman" w:hAnsi="Times New Roman" w:cs="Times New Roman"/>
                <w:sz w:val="24"/>
                <w:szCs w:val="24"/>
              </w:rPr>
              <w:t>короновирусу</w:t>
            </w:r>
            <w:proofErr w:type="spellEnd"/>
            <w:r w:rsidRPr="00FB2EBE">
              <w:rPr>
                <w:rFonts w:ascii="Times New Roman" w:eastAsia="Times New Roman" w:hAnsi="Times New Roman" w:cs="Times New Roman"/>
                <w:sz w:val="24"/>
                <w:szCs w:val="24"/>
              </w:rPr>
              <w:t xml:space="preserve"> беда»</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Муниципальный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Участники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Декабрь </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Красноярская общественная организация «Свобода просвещения» </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Подарок к новому году </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Краевой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Участник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5 декабря</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п. Большая Мурта. МКУДО «Детский дом творчества».</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Конкурс чтецов «страница 22»</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муниципальный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1 место </w:t>
            </w:r>
          </w:p>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Участник</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8 декабря</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color w:val="000000"/>
                <w:sz w:val="24"/>
                <w:szCs w:val="24"/>
                <w:shd w:val="clear" w:color="auto" w:fill="FFFFFF"/>
                <w:lang w:eastAsia="ru-RU"/>
              </w:rPr>
              <w:t>«Новый год с РДШ»</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Школьный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Участник</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3 декабря</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color w:val="000000"/>
                <w:sz w:val="24"/>
                <w:szCs w:val="24"/>
                <w:shd w:val="clear" w:color="auto" w:fill="FFFFFF"/>
                <w:lang w:eastAsia="ru-RU"/>
              </w:rPr>
            </w:pPr>
            <w:r w:rsidRPr="00FB2EBE">
              <w:rPr>
                <w:rFonts w:ascii="Times New Roman" w:eastAsia="Times New Roman" w:hAnsi="Times New Roman" w:cs="Times New Roman"/>
                <w:color w:val="000000"/>
                <w:sz w:val="24"/>
                <w:szCs w:val="24"/>
                <w:shd w:val="clear" w:color="auto" w:fill="FFFFFF"/>
                <w:lang w:eastAsia="ru-RU"/>
              </w:rPr>
              <w:t>«Зима с РДШ»</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Школьный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Участники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20 декабря</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Акция «Живи Елочка»</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Муниципальный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1место диплом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lastRenderedPageBreak/>
              <w:t>22 декабря</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color w:val="000000"/>
                <w:sz w:val="24"/>
                <w:szCs w:val="24"/>
                <w:shd w:val="clear" w:color="auto" w:fill="FFFFFF"/>
                <w:lang w:eastAsia="ru-RU"/>
              </w:rPr>
              <w:t>Всероссийский праздник благодарности родителям «СПАСИБО ЗА ЖИЗНЬ!»</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Школьный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Участники</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28 Декабря</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Акция «Переход на переход» </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Школьный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Участники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27 декабря</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Новогодние окна РДШ</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Школьный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Участники</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29 декабря</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Краевой школьный парламент (</w:t>
            </w:r>
            <w:proofErr w:type="spellStart"/>
            <w:r w:rsidRPr="00FB2EBE">
              <w:rPr>
                <w:rFonts w:ascii="Times New Roman" w:eastAsia="Times New Roman" w:hAnsi="Times New Roman" w:cs="Times New Roman"/>
                <w:sz w:val="24"/>
                <w:szCs w:val="24"/>
              </w:rPr>
              <w:t>дистанц</w:t>
            </w:r>
            <w:proofErr w:type="spellEnd"/>
            <w:r w:rsidRPr="00FB2EBE">
              <w:rPr>
                <w:rFonts w:ascii="Times New Roman" w:eastAsia="Times New Roman" w:hAnsi="Times New Roman" w:cs="Times New Roman"/>
                <w:sz w:val="24"/>
                <w:szCs w:val="24"/>
              </w:rPr>
              <w:t>.)</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color w:val="000000"/>
                <w:sz w:val="24"/>
                <w:szCs w:val="24"/>
                <w:shd w:val="clear" w:color="auto" w:fill="FFFFFF"/>
                <w:lang w:eastAsia="ru-RU"/>
              </w:rPr>
              <w:t>краевая акция «Путешествие в прошлое моей семьи».</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Краевой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2 место диплом</w:t>
            </w:r>
          </w:p>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3 место диплом</w:t>
            </w:r>
          </w:p>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Сертификаты участников </w:t>
            </w:r>
          </w:p>
        </w:tc>
      </w:tr>
      <w:tr w:rsidR="00FB2EBE" w:rsidRPr="00FB2EBE" w:rsidTr="002B7931">
        <w:trPr>
          <w:trHeight w:val="56"/>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с 2.11 по</w:t>
            </w:r>
          </w:p>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22.11</w:t>
            </w:r>
          </w:p>
        </w:tc>
        <w:tc>
          <w:tcPr>
            <w:tcW w:w="2234"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РУО</w:t>
            </w:r>
          </w:p>
        </w:tc>
        <w:tc>
          <w:tcPr>
            <w:tcW w:w="3543"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Муниципальный этап всероссийской олимпиады школьников</w:t>
            </w:r>
          </w:p>
        </w:tc>
        <w:tc>
          <w:tcPr>
            <w:tcW w:w="1701"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муниципальный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Участники, призёры -2</w:t>
            </w:r>
          </w:p>
          <w:p w:rsidR="00FB2EBE" w:rsidRPr="00FB2EBE" w:rsidRDefault="00FB2EBE" w:rsidP="002B7931">
            <w:pPr>
              <w:spacing w:after="0" w:line="240" w:lineRule="auto"/>
              <w:jc w:val="both"/>
              <w:rPr>
                <w:rFonts w:ascii="Times New Roman" w:eastAsia="Times New Roman" w:hAnsi="Times New Roman" w:cs="Times New Roman"/>
                <w:sz w:val="24"/>
                <w:szCs w:val="24"/>
              </w:rPr>
            </w:pP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февраль</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п. Большая Мурта. МКУДО «Детский дом творчества».</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«Герой моего времени»</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муниципальный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Участие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20 декабря</w:t>
            </w:r>
          </w:p>
        </w:tc>
        <w:tc>
          <w:tcPr>
            <w:tcW w:w="2234"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Акция-конкурс « Мастерская Деда Мороза»</w:t>
            </w:r>
          </w:p>
        </w:tc>
        <w:tc>
          <w:tcPr>
            <w:tcW w:w="1701"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Школьный</w:t>
            </w:r>
          </w:p>
        </w:tc>
        <w:tc>
          <w:tcPr>
            <w:tcW w:w="1985"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Участие</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24 января </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color w:val="000000"/>
                <w:sz w:val="24"/>
                <w:szCs w:val="24"/>
                <w:shd w:val="clear" w:color="auto" w:fill="FFFFFF"/>
                <w:lang w:eastAsia="ru-RU"/>
              </w:rPr>
              <w:t xml:space="preserve">акция "Поддержка внутри" в Международный день </w:t>
            </w:r>
            <w:proofErr w:type="spellStart"/>
            <w:r w:rsidRPr="00FB2EBE">
              <w:rPr>
                <w:rFonts w:ascii="Times New Roman" w:eastAsia="Times New Roman" w:hAnsi="Times New Roman" w:cs="Times New Roman"/>
                <w:color w:val="000000"/>
                <w:sz w:val="24"/>
                <w:szCs w:val="24"/>
                <w:shd w:val="clear" w:color="auto" w:fill="FFFFFF"/>
                <w:lang w:eastAsia="ru-RU"/>
              </w:rPr>
              <w:t>объятий</w:t>
            </w:r>
            <w:proofErr w:type="gramStart"/>
            <w:r w:rsidRPr="00FB2EBE">
              <w:rPr>
                <w:rFonts w:ascii="Times New Roman" w:eastAsia="Times New Roman" w:hAnsi="Times New Roman" w:cs="Times New Roman"/>
                <w:color w:val="000000"/>
                <w:sz w:val="24"/>
                <w:szCs w:val="24"/>
                <w:shd w:val="clear" w:color="auto" w:fill="FFFFFF"/>
                <w:lang w:eastAsia="ru-RU"/>
              </w:rPr>
              <w:t>.Р</w:t>
            </w:r>
            <w:proofErr w:type="gramEnd"/>
            <w:r w:rsidRPr="00FB2EBE">
              <w:rPr>
                <w:rFonts w:ascii="Times New Roman" w:eastAsia="Times New Roman" w:hAnsi="Times New Roman" w:cs="Times New Roman"/>
                <w:color w:val="000000"/>
                <w:sz w:val="24"/>
                <w:szCs w:val="24"/>
                <w:shd w:val="clear" w:color="auto" w:fill="FFFFFF"/>
                <w:lang w:eastAsia="ru-RU"/>
              </w:rPr>
              <w:t>ДШ</w:t>
            </w:r>
            <w:proofErr w:type="spellEnd"/>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Школьный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Участие</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9 января</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п. Большая Мурта. МКУДО «Детский дом творчества».</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Рождественские встречи</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муниципальный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1 место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9 января 2022</w:t>
            </w:r>
          </w:p>
        </w:tc>
        <w:tc>
          <w:tcPr>
            <w:tcW w:w="2234"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МКУ «</w:t>
            </w:r>
            <w:proofErr w:type="spellStart"/>
            <w:r w:rsidRPr="00FB2EBE">
              <w:rPr>
                <w:rFonts w:ascii="Times New Roman" w:eastAsia="Times New Roman" w:hAnsi="Times New Roman" w:cs="Times New Roman"/>
                <w:sz w:val="24"/>
                <w:szCs w:val="24"/>
              </w:rPr>
              <w:t>Большемуртинская</w:t>
            </w:r>
            <w:proofErr w:type="spellEnd"/>
            <w:r w:rsidRPr="00FB2EBE">
              <w:rPr>
                <w:rFonts w:ascii="Times New Roman" w:eastAsia="Times New Roman" w:hAnsi="Times New Roman" w:cs="Times New Roman"/>
                <w:sz w:val="24"/>
                <w:szCs w:val="24"/>
              </w:rPr>
              <w:t xml:space="preserve"> СШ» </w:t>
            </w:r>
          </w:p>
        </w:tc>
        <w:tc>
          <w:tcPr>
            <w:tcW w:w="3543"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Открытое первенство по лыжным гонкам</w:t>
            </w:r>
          </w:p>
        </w:tc>
        <w:tc>
          <w:tcPr>
            <w:tcW w:w="1701"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Школьный и муниципальный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1 место гр.</w:t>
            </w:r>
          </w:p>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3 место, гр.</w:t>
            </w:r>
          </w:p>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Участие</w:t>
            </w:r>
          </w:p>
        </w:tc>
      </w:tr>
      <w:tr w:rsidR="00FB2EBE" w:rsidRPr="00FB2EBE" w:rsidTr="002B7931">
        <w:trPr>
          <w:trHeight w:val="1256"/>
        </w:trPr>
        <w:tc>
          <w:tcPr>
            <w:tcW w:w="1135"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Январь </w:t>
            </w:r>
          </w:p>
        </w:tc>
        <w:tc>
          <w:tcPr>
            <w:tcW w:w="2234"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п. Большая Мурта. МКУДО «Детский дом творчества».</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Акция Муниципальный этап краевой экологической акции «Зимняя планета детства», номинация </w:t>
            </w:r>
            <w:r w:rsidRPr="00FB2EBE">
              <w:rPr>
                <w:rFonts w:ascii="Times New Roman" w:eastAsia="Times New Roman" w:hAnsi="Times New Roman" w:cs="Times New Roman"/>
                <w:b/>
                <w:sz w:val="24"/>
                <w:szCs w:val="24"/>
              </w:rPr>
              <w:t>«</w:t>
            </w:r>
            <w:r w:rsidRPr="00FB2EBE">
              <w:rPr>
                <w:rFonts w:ascii="Times New Roman" w:eastAsia="Times New Roman" w:hAnsi="Times New Roman" w:cs="Times New Roman"/>
                <w:sz w:val="24"/>
                <w:szCs w:val="24"/>
              </w:rPr>
              <w:t>Чудо игрушка»</w:t>
            </w:r>
          </w:p>
          <w:p w:rsidR="00FB2EBE" w:rsidRPr="00FB2EBE" w:rsidRDefault="00FB2EBE" w:rsidP="002B7931">
            <w:pPr>
              <w:spacing w:after="0" w:line="240" w:lineRule="auto"/>
              <w:rPr>
                <w:rFonts w:ascii="Times New Roman" w:eastAsia="Times New Roman" w:hAnsi="Times New Roman" w:cs="Times New Roman"/>
                <w:b/>
                <w:sz w:val="24"/>
                <w:szCs w:val="24"/>
              </w:rPr>
            </w:pPr>
            <w:r w:rsidRPr="00FB2EBE">
              <w:rPr>
                <w:rFonts w:ascii="Times New Roman" w:eastAsia="Times New Roman" w:hAnsi="Times New Roman" w:cs="Times New Roman"/>
                <w:sz w:val="24"/>
                <w:szCs w:val="24"/>
              </w:rPr>
              <w:t>«Зимние забавы»</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муниципальный</w:t>
            </w:r>
          </w:p>
          <w:p w:rsidR="00FB2EBE" w:rsidRPr="00FB2EBE" w:rsidRDefault="00FB2EBE" w:rsidP="002B7931">
            <w:pPr>
              <w:spacing w:after="0" w:line="240" w:lineRule="auto"/>
              <w:jc w:val="both"/>
              <w:rPr>
                <w:rFonts w:ascii="Times New Roman" w:eastAsia="Times New Roman" w:hAnsi="Times New Roman" w:cs="Times New Roman"/>
                <w:sz w:val="24"/>
                <w:szCs w:val="24"/>
              </w:rPr>
            </w:pPr>
          </w:p>
          <w:p w:rsidR="00FB2EBE" w:rsidRPr="00FB2EBE" w:rsidRDefault="00FB2EBE" w:rsidP="002B7931">
            <w:pPr>
              <w:spacing w:after="0" w:line="240" w:lineRule="auto"/>
              <w:jc w:val="both"/>
              <w:rPr>
                <w:rFonts w:ascii="Times New Roman" w:eastAsia="Times New Roman" w:hAnsi="Times New Roman" w:cs="Times New Roman"/>
                <w:sz w:val="24"/>
                <w:szCs w:val="24"/>
              </w:rPr>
            </w:pPr>
          </w:p>
          <w:p w:rsidR="00FB2EBE" w:rsidRPr="00FB2EBE" w:rsidRDefault="00FB2EBE" w:rsidP="002B7931">
            <w:pPr>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highlight w:val="yellow"/>
              </w:rPr>
            </w:pPr>
          </w:p>
          <w:p w:rsidR="00FB2EBE" w:rsidRPr="00FB2EBE" w:rsidRDefault="00FB2EBE" w:rsidP="002B7931">
            <w:pPr>
              <w:spacing w:after="0" w:line="240" w:lineRule="auto"/>
              <w:jc w:val="both"/>
              <w:rPr>
                <w:rFonts w:ascii="Times New Roman" w:eastAsia="Times New Roman" w:hAnsi="Times New Roman" w:cs="Times New Roman"/>
                <w:sz w:val="24"/>
                <w:szCs w:val="24"/>
                <w:highlight w:val="yellow"/>
              </w:rPr>
            </w:pPr>
          </w:p>
          <w:p w:rsidR="00FB2EBE" w:rsidRPr="00FB2EBE" w:rsidRDefault="00FB2EBE" w:rsidP="002B7931">
            <w:pPr>
              <w:spacing w:after="0" w:line="240" w:lineRule="auto"/>
              <w:jc w:val="both"/>
              <w:rPr>
                <w:rFonts w:ascii="Times New Roman" w:eastAsia="Times New Roman" w:hAnsi="Times New Roman" w:cs="Times New Roman"/>
                <w:sz w:val="24"/>
                <w:szCs w:val="24"/>
                <w:highlight w:val="yellow"/>
              </w:rPr>
            </w:pPr>
          </w:p>
          <w:p w:rsidR="00FB2EBE" w:rsidRPr="00FB2EBE" w:rsidRDefault="00FB2EBE" w:rsidP="002B7931">
            <w:pPr>
              <w:spacing w:after="0" w:line="240" w:lineRule="auto"/>
              <w:jc w:val="both"/>
              <w:rPr>
                <w:rFonts w:ascii="Times New Roman" w:eastAsia="Times New Roman" w:hAnsi="Times New Roman" w:cs="Times New Roman"/>
                <w:sz w:val="24"/>
                <w:szCs w:val="24"/>
                <w:highlight w:val="yellow"/>
              </w:rPr>
            </w:pPr>
          </w:p>
          <w:p w:rsidR="00FB2EBE" w:rsidRPr="00FB2EBE" w:rsidRDefault="00FB2EBE" w:rsidP="002B7931">
            <w:pPr>
              <w:spacing w:after="0" w:line="240" w:lineRule="auto"/>
              <w:jc w:val="both"/>
              <w:rPr>
                <w:rFonts w:ascii="Times New Roman" w:eastAsia="Times New Roman" w:hAnsi="Times New Roman" w:cs="Times New Roman"/>
                <w:sz w:val="24"/>
                <w:szCs w:val="24"/>
                <w:highlight w:val="yellow"/>
              </w:rPr>
            </w:pP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27 января</w:t>
            </w:r>
          </w:p>
        </w:tc>
        <w:tc>
          <w:tcPr>
            <w:tcW w:w="2234"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Единый урок Блокадный хлеб»</w:t>
            </w:r>
          </w:p>
        </w:tc>
        <w:tc>
          <w:tcPr>
            <w:tcW w:w="1701"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Школьный РДШ</w:t>
            </w:r>
          </w:p>
        </w:tc>
        <w:tc>
          <w:tcPr>
            <w:tcW w:w="1985"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Участие</w:t>
            </w:r>
          </w:p>
          <w:p w:rsidR="00FB2EBE" w:rsidRPr="00FB2EBE" w:rsidRDefault="00FB2EBE" w:rsidP="002B7931">
            <w:pPr>
              <w:spacing w:after="0" w:line="240" w:lineRule="auto"/>
              <w:jc w:val="both"/>
              <w:rPr>
                <w:rFonts w:ascii="Times New Roman" w:eastAsia="Times New Roman" w:hAnsi="Times New Roman" w:cs="Times New Roman"/>
                <w:sz w:val="24"/>
                <w:szCs w:val="24"/>
                <w:highlight w:val="yellow"/>
              </w:rPr>
            </w:pPr>
            <w:r w:rsidRPr="00FB2EBE">
              <w:rPr>
                <w:rFonts w:ascii="Times New Roman" w:eastAsia="Times New Roman" w:hAnsi="Times New Roman" w:cs="Times New Roman"/>
                <w:sz w:val="24"/>
                <w:szCs w:val="24"/>
              </w:rPr>
              <w:t>Сертификаты</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Январь </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Мастер </w:t>
            </w:r>
            <w:proofErr w:type="gramStart"/>
            <w:r w:rsidRPr="00FB2EBE">
              <w:rPr>
                <w:rFonts w:ascii="Times New Roman" w:eastAsia="Times New Roman" w:hAnsi="Times New Roman" w:cs="Times New Roman"/>
                <w:sz w:val="24"/>
                <w:szCs w:val="24"/>
              </w:rPr>
              <w:t>–к</w:t>
            </w:r>
            <w:proofErr w:type="gramEnd"/>
            <w:r w:rsidRPr="00FB2EBE">
              <w:rPr>
                <w:rFonts w:ascii="Times New Roman" w:eastAsia="Times New Roman" w:hAnsi="Times New Roman" w:cs="Times New Roman"/>
                <w:sz w:val="24"/>
                <w:szCs w:val="24"/>
              </w:rPr>
              <w:t xml:space="preserve">ласс «Светлячок памяти» </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Муниципальный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сертификаты</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18 январь</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МКУ «</w:t>
            </w:r>
            <w:proofErr w:type="spellStart"/>
            <w:r w:rsidRPr="00FB2EBE">
              <w:rPr>
                <w:rFonts w:ascii="Times New Roman" w:eastAsia="Times New Roman" w:hAnsi="Times New Roman" w:cs="Times New Roman"/>
                <w:sz w:val="24"/>
                <w:szCs w:val="24"/>
              </w:rPr>
              <w:t>Большемуртинская</w:t>
            </w:r>
            <w:proofErr w:type="spellEnd"/>
            <w:r w:rsidRPr="00FB2EBE">
              <w:rPr>
                <w:rFonts w:ascii="Times New Roman" w:eastAsia="Times New Roman" w:hAnsi="Times New Roman" w:cs="Times New Roman"/>
                <w:sz w:val="24"/>
                <w:szCs w:val="24"/>
              </w:rPr>
              <w:t xml:space="preserve"> СШ»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Рай</w:t>
            </w:r>
          </w:p>
          <w:p w:rsidR="00FB2EBE" w:rsidRPr="00FB2EBE" w:rsidRDefault="00FB2EBE" w:rsidP="002B7931">
            <w:pPr>
              <w:spacing w:after="0" w:line="240" w:lineRule="auto"/>
              <w:rPr>
                <w:rFonts w:ascii="Times New Roman" w:eastAsia="Times New Roman" w:hAnsi="Times New Roman" w:cs="Times New Roman"/>
                <w:sz w:val="24"/>
                <w:szCs w:val="24"/>
              </w:rPr>
            </w:pPr>
            <w:proofErr w:type="spellStart"/>
            <w:r w:rsidRPr="00FB2EBE">
              <w:rPr>
                <w:rFonts w:ascii="Times New Roman" w:eastAsia="Times New Roman" w:hAnsi="Times New Roman" w:cs="Times New Roman"/>
                <w:sz w:val="24"/>
                <w:szCs w:val="24"/>
              </w:rPr>
              <w:t>онный</w:t>
            </w:r>
            <w:proofErr w:type="spellEnd"/>
            <w:r w:rsidRPr="00FB2EBE">
              <w:rPr>
                <w:rFonts w:ascii="Times New Roman" w:eastAsia="Times New Roman" w:hAnsi="Times New Roman" w:cs="Times New Roman"/>
                <w:sz w:val="24"/>
                <w:szCs w:val="24"/>
              </w:rPr>
              <w:t xml:space="preserve"> соревнования по лыжным гонкам «Президентские спортивные игры»</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Муниципальный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3 место, участники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10 февраля</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color w:val="000000"/>
                <w:sz w:val="24"/>
                <w:szCs w:val="24"/>
                <w:shd w:val="clear" w:color="auto" w:fill="FFFFFF"/>
                <w:lang w:eastAsia="ru-RU"/>
              </w:rPr>
              <w:t>конкурс</w:t>
            </w:r>
            <w:r w:rsidRPr="00FB2EBE">
              <w:rPr>
                <w:rFonts w:ascii="Times New Roman" w:eastAsia="Times New Roman" w:hAnsi="Times New Roman" w:cs="Times New Roman"/>
                <w:color w:val="000000"/>
                <w:sz w:val="24"/>
                <w:szCs w:val="24"/>
                <w:lang w:eastAsia="ru-RU"/>
              </w:rPr>
              <w:br/>
            </w:r>
            <w:r w:rsidRPr="00FB2EBE">
              <w:rPr>
                <w:rFonts w:ascii="Times New Roman" w:eastAsia="Times New Roman" w:hAnsi="Times New Roman" w:cs="Times New Roman"/>
                <w:color w:val="000000"/>
                <w:sz w:val="24"/>
                <w:szCs w:val="24"/>
                <w:shd w:val="clear" w:color="auto" w:fill="FFFFFF"/>
                <w:lang w:eastAsia="ru-RU"/>
              </w:rPr>
              <w:t>«Символы России. Символы края. Символы семьи»</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краевой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1 место</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февраль</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Единый день профориентации </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школьный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Участие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16 февраля</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РДШ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Акция «Подари книгу»</w:t>
            </w:r>
          </w:p>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«Мой любимый сюжет»</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Школьный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Участники </w:t>
            </w:r>
          </w:p>
          <w:p w:rsidR="00FB2EBE" w:rsidRPr="00FB2EBE" w:rsidRDefault="00FB2EBE" w:rsidP="002B7931">
            <w:pPr>
              <w:spacing w:after="0" w:line="240" w:lineRule="auto"/>
              <w:jc w:val="both"/>
              <w:rPr>
                <w:rFonts w:ascii="Times New Roman" w:eastAsia="Times New Roman" w:hAnsi="Times New Roman" w:cs="Times New Roman"/>
                <w:sz w:val="24"/>
                <w:szCs w:val="24"/>
              </w:rPr>
            </w:pP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22</w:t>
            </w:r>
          </w:p>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февраля</w:t>
            </w:r>
          </w:p>
        </w:tc>
        <w:tc>
          <w:tcPr>
            <w:tcW w:w="2234"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Игр</w:t>
            </w:r>
            <w:proofErr w:type="gramStart"/>
            <w:r w:rsidRPr="00FB2EBE">
              <w:rPr>
                <w:rFonts w:ascii="Times New Roman" w:eastAsia="Times New Roman" w:hAnsi="Times New Roman" w:cs="Times New Roman"/>
                <w:sz w:val="24"/>
                <w:szCs w:val="24"/>
              </w:rPr>
              <w:t>а-</w:t>
            </w:r>
            <w:proofErr w:type="gramEnd"/>
            <w:r w:rsidRPr="00FB2EBE">
              <w:rPr>
                <w:rFonts w:ascii="Times New Roman" w:eastAsia="Times New Roman" w:hAnsi="Times New Roman" w:cs="Times New Roman"/>
                <w:sz w:val="24"/>
                <w:szCs w:val="24"/>
              </w:rPr>
              <w:t xml:space="preserve"> соревнование для мальчиков «А ну-ка парни»</w:t>
            </w:r>
          </w:p>
        </w:tc>
        <w:tc>
          <w:tcPr>
            <w:tcW w:w="1701"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школьный</w:t>
            </w:r>
          </w:p>
        </w:tc>
        <w:tc>
          <w:tcPr>
            <w:tcW w:w="1985"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Участие</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lastRenderedPageBreak/>
              <w:t xml:space="preserve">Февраль </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МКУ «</w:t>
            </w:r>
            <w:proofErr w:type="spellStart"/>
            <w:r w:rsidRPr="00FB2EBE">
              <w:rPr>
                <w:rFonts w:ascii="Times New Roman" w:eastAsia="Times New Roman" w:hAnsi="Times New Roman" w:cs="Times New Roman"/>
                <w:sz w:val="24"/>
                <w:szCs w:val="24"/>
              </w:rPr>
              <w:t>Большемуртинская</w:t>
            </w:r>
            <w:proofErr w:type="spellEnd"/>
            <w:r w:rsidRPr="00FB2EBE">
              <w:rPr>
                <w:rFonts w:ascii="Times New Roman" w:eastAsia="Times New Roman" w:hAnsi="Times New Roman" w:cs="Times New Roman"/>
                <w:sz w:val="24"/>
                <w:szCs w:val="24"/>
              </w:rPr>
              <w:t xml:space="preserve"> СШ»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Районный соревнования памяти Владимира</w:t>
            </w:r>
            <w:proofErr w:type="gramStart"/>
            <w:r w:rsidRPr="00FB2EBE">
              <w:rPr>
                <w:rFonts w:ascii="Times New Roman" w:eastAsia="Times New Roman" w:hAnsi="Times New Roman" w:cs="Times New Roman"/>
                <w:sz w:val="24"/>
                <w:szCs w:val="24"/>
              </w:rPr>
              <w:t xml:space="preserve"> Ч</w:t>
            </w:r>
            <w:proofErr w:type="gramEnd"/>
            <w:r w:rsidRPr="00FB2EBE">
              <w:rPr>
                <w:rFonts w:ascii="Times New Roman" w:eastAsia="Times New Roman" w:hAnsi="Times New Roman" w:cs="Times New Roman"/>
                <w:sz w:val="24"/>
                <w:szCs w:val="24"/>
              </w:rPr>
              <w:t>апало учителя физической культуры</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Муниципальный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1, место, 1 место, 9 место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Февраль </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МКУ «</w:t>
            </w:r>
            <w:proofErr w:type="spellStart"/>
            <w:r w:rsidRPr="00FB2EBE">
              <w:rPr>
                <w:rFonts w:ascii="Times New Roman" w:eastAsia="Times New Roman" w:hAnsi="Times New Roman" w:cs="Times New Roman"/>
                <w:sz w:val="24"/>
                <w:szCs w:val="24"/>
              </w:rPr>
              <w:t>Большемуртинская</w:t>
            </w:r>
            <w:proofErr w:type="spellEnd"/>
            <w:r w:rsidRPr="00FB2EBE">
              <w:rPr>
                <w:rFonts w:ascii="Times New Roman" w:eastAsia="Times New Roman" w:hAnsi="Times New Roman" w:cs="Times New Roman"/>
                <w:sz w:val="24"/>
                <w:szCs w:val="24"/>
              </w:rPr>
              <w:t xml:space="preserve"> СШ»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Районные соревнования памяти героя советского союза </w:t>
            </w:r>
            <w:proofErr w:type="spellStart"/>
            <w:r w:rsidRPr="00FB2EBE">
              <w:rPr>
                <w:rFonts w:ascii="Times New Roman" w:eastAsia="Times New Roman" w:hAnsi="Times New Roman" w:cs="Times New Roman"/>
                <w:sz w:val="24"/>
                <w:szCs w:val="24"/>
              </w:rPr>
              <w:t>М.Данилова</w:t>
            </w:r>
            <w:proofErr w:type="spellEnd"/>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Муниципальный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1 место, 3 место</w:t>
            </w:r>
            <w:proofErr w:type="gramStart"/>
            <w:r w:rsidRPr="00FB2EBE">
              <w:rPr>
                <w:rFonts w:ascii="Times New Roman" w:eastAsia="Times New Roman" w:hAnsi="Times New Roman" w:cs="Times New Roman"/>
                <w:sz w:val="24"/>
                <w:szCs w:val="24"/>
              </w:rPr>
              <w:t xml:space="preserve"> ,</w:t>
            </w:r>
            <w:proofErr w:type="gramEnd"/>
            <w:r w:rsidRPr="00FB2EBE">
              <w:rPr>
                <w:rFonts w:ascii="Times New Roman" w:eastAsia="Times New Roman" w:hAnsi="Times New Roman" w:cs="Times New Roman"/>
                <w:sz w:val="24"/>
                <w:szCs w:val="24"/>
              </w:rPr>
              <w:t xml:space="preserve"> участник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Февраль 2021</w:t>
            </w:r>
          </w:p>
        </w:tc>
        <w:tc>
          <w:tcPr>
            <w:tcW w:w="2234"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МКУ «</w:t>
            </w:r>
            <w:proofErr w:type="spellStart"/>
            <w:r w:rsidRPr="00FB2EBE">
              <w:rPr>
                <w:rFonts w:ascii="Times New Roman" w:eastAsia="Times New Roman" w:hAnsi="Times New Roman" w:cs="Times New Roman"/>
                <w:sz w:val="24"/>
                <w:szCs w:val="24"/>
              </w:rPr>
              <w:t>Большемуртинская</w:t>
            </w:r>
            <w:proofErr w:type="spellEnd"/>
            <w:r w:rsidRPr="00FB2EBE">
              <w:rPr>
                <w:rFonts w:ascii="Times New Roman" w:eastAsia="Times New Roman" w:hAnsi="Times New Roman" w:cs="Times New Roman"/>
                <w:sz w:val="24"/>
                <w:szCs w:val="24"/>
              </w:rPr>
              <w:t xml:space="preserve"> СШ</w:t>
            </w:r>
          </w:p>
        </w:tc>
        <w:tc>
          <w:tcPr>
            <w:tcW w:w="3543"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Районные соревнования в рамках Всероссийской массовой лыжной гонки «Лыжня России – 2021»</w:t>
            </w:r>
          </w:p>
        </w:tc>
        <w:tc>
          <w:tcPr>
            <w:tcW w:w="1701"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Муниципальный</w:t>
            </w:r>
          </w:p>
        </w:tc>
        <w:tc>
          <w:tcPr>
            <w:tcW w:w="1985" w:type="dxa"/>
            <w:tcBorders>
              <w:top w:val="single" w:sz="4" w:space="0" w:color="auto"/>
              <w:left w:val="single" w:sz="4" w:space="0" w:color="auto"/>
              <w:bottom w:val="single" w:sz="4" w:space="0" w:color="auto"/>
              <w:right w:val="single" w:sz="4" w:space="0" w:color="auto"/>
            </w:tcBorders>
            <w:hideMark/>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Диплом</w:t>
            </w:r>
          </w:p>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1, 3 место</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март</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Красноярский  краевой центр «Юннаты»</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Краевая экологическая акция «Зимняя планета детства»</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Краевой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Участие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1 марта</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п. Большая Мурта. МКУДО «Детский дом творчества».</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«Символы России. Символы края. Символы семьи</w:t>
            </w:r>
            <w:proofErr w:type="gramStart"/>
            <w:r w:rsidRPr="00FB2EBE">
              <w:rPr>
                <w:rFonts w:ascii="Times New Roman" w:eastAsia="Times New Roman" w:hAnsi="Times New Roman" w:cs="Times New Roman"/>
                <w:sz w:val="24"/>
                <w:szCs w:val="24"/>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Муниципальный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1 место</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март</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МКУ «</w:t>
            </w:r>
            <w:proofErr w:type="spellStart"/>
            <w:r w:rsidRPr="00FB2EBE">
              <w:rPr>
                <w:rFonts w:ascii="Times New Roman" w:eastAsia="Times New Roman" w:hAnsi="Times New Roman" w:cs="Times New Roman"/>
                <w:sz w:val="24"/>
                <w:szCs w:val="24"/>
              </w:rPr>
              <w:t>Большемуртинская</w:t>
            </w:r>
            <w:proofErr w:type="spellEnd"/>
            <w:r w:rsidRPr="00FB2EBE">
              <w:rPr>
                <w:rFonts w:ascii="Times New Roman" w:eastAsia="Times New Roman" w:hAnsi="Times New Roman" w:cs="Times New Roman"/>
                <w:sz w:val="24"/>
                <w:szCs w:val="24"/>
              </w:rPr>
              <w:t xml:space="preserve"> СШ»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proofErr w:type="gramStart"/>
            <w:r w:rsidRPr="00FB2EBE">
              <w:rPr>
                <w:rFonts w:ascii="Times New Roman" w:eastAsia="Times New Roman" w:hAnsi="Times New Roman" w:cs="Times New Roman"/>
                <w:sz w:val="24"/>
                <w:szCs w:val="24"/>
              </w:rPr>
              <w:t>Районный</w:t>
            </w:r>
            <w:proofErr w:type="gramEnd"/>
            <w:r w:rsidRPr="00FB2EBE">
              <w:rPr>
                <w:rFonts w:ascii="Times New Roman" w:eastAsia="Times New Roman" w:hAnsi="Times New Roman" w:cs="Times New Roman"/>
                <w:sz w:val="24"/>
                <w:szCs w:val="24"/>
              </w:rPr>
              <w:t xml:space="preserve"> соревнования «Спартакиада молодежи»</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Муниципальный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1, место.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март</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Краевой центр туризма и краеведения</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«Символы России. Символы края. Символы семьи</w:t>
            </w:r>
            <w:proofErr w:type="gramStart"/>
            <w:r w:rsidRPr="00FB2EBE">
              <w:rPr>
                <w:rFonts w:ascii="Times New Roman" w:eastAsia="Times New Roman" w:hAnsi="Times New Roman" w:cs="Times New Roman"/>
                <w:sz w:val="24"/>
                <w:szCs w:val="24"/>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Краевой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Участник</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март</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Дистанционное мероприятие для детей и педагогов </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Всероссийский конкурс «Мой Ямал»</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Краевой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1 место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март</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Управление образованием </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Творческий фестиваль «Таланты без границ» </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Краевой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Победители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март</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п. Большая Мурта. МКУДО «Детский дом творчества».</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Таланты без границ</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муниципальный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Участники</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март</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Отдел религиозного образования</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Номинация декоративно-прикладное творчество </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Краевой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Диплом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5 марта</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Игра – соревнование для девочек</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школьный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Участие</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25 марта</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Акция </w:t>
            </w:r>
            <w:r w:rsidRPr="00FB2EBE">
              <w:rPr>
                <w:rFonts w:ascii="Times New Roman" w:eastAsia="Times New Roman" w:hAnsi="Times New Roman" w:cs="Times New Roman"/>
                <w:color w:val="000000"/>
                <w:sz w:val="24"/>
                <w:szCs w:val="24"/>
                <w:shd w:val="clear" w:color="auto" w:fill="FFFFFF"/>
                <w:lang w:eastAsia="ru-RU"/>
              </w:rPr>
              <w:t>«</w:t>
            </w:r>
            <w:proofErr w:type="gramStart"/>
            <w:r w:rsidRPr="00FB2EBE">
              <w:rPr>
                <w:rFonts w:ascii="Times New Roman" w:eastAsia="Times New Roman" w:hAnsi="Times New Roman" w:cs="Times New Roman"/>
                <w:color w:val="000000"/>
                <w:sz w:val="24"/>
                <w:szCs w:val="24"/>
                <w:shd w:val="clear" w:color="auto" w:fill="FFFFFF"/>
                <w:lang w:eastAsia="ru-RU"/>
              </w:rPr>
              <w:t>Своих</w:t>
            </w:r>
            <w:proofErr w:type="gramEnd"/>
            <w:r w:rsidRPr="00FB2EBE">
              <w:rPr>
                <w:rFonts w:ascii="Times New Roman" w:eastAsia="Times New Roman" w:hAnsi="Times New Roman" w:cs="Times New Roman"/>
                <w:color w:val="000000"/>
                <w:sz w:val="24"/>
                <w:szCs w:val="24"/>
                <w:shd w:val="clear" w:color="auto" w:fill="FFFFFF"/>
                <w:lang w:eastAsia="ru-RU"/>
              </w:rPr>
              <w:t xml:space="preserve"> не бросаем».</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школьный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Участие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Март-апрель</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color w:val="000000"/>
                <w:sz w:val="24"/>
                <w:szCs w:val="24"/>
                <w:shd w:val="clear" w:color="auto" w:fill="FFFFFF"/>
                <w:lang w:eastAsia="ru-RU"/>
              </w:rPr>
              <w:t>Всероссийский творческий конкурс «На защите мира», номинация "Рисунок"</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Краевой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апрель</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МКОУ Тигинская ООШ дистанционный </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История России в стихах </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Краевой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Участие</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апрель</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Космос с РДШ</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муниципальный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участие</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1 апреля</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Акция «Подари пернатым дом»</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школьный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Участие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5 мая</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Акция «Дети войны»</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Школьный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Участие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май</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Администрация Большемуртинского района </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«Рисуем победу»</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Муниципальный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Победители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lastRenderedPageBreak/>
              <w:t>май</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Никто не забыт,  ничто не забыто </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Муниципальный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Участие</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май</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Сочинение «Я смотрю на фотографию»</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муниципальный</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Участие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Май </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МКОУ Тигинская ООШ </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«Чистый поселок – красивый поселок»</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Школьный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Участие </w:t>
            </w:r>
          </w:p>
          <w:p w:rsidR="00FB2EBE" w:rsidRPr="00FB2EBE" w:rsidRDefault="00FB2EBE" w:rsidP="002B7931">
            <w:pPr>
              <w:spacing w:after="0" w:line="240" w:lineRule="auto"/>
              <w:jc w:val="both"/>
              <w:rPr>
                <w:rFonts w:ascii="Times New Roman" w:eastAsia="Times New Roman" w:hAnsi="Times New Roman" w:cs="Times New Roman"/>
                <w:sz w:val="24"/>
                <w:szCs w:val="24"/>
              </w:rPr>
            </w:pP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Май </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п. Большая Мурта. МКУДО «Детский дом творчества».</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Конкурс сочинений «Моя семья в годы великой отечественной войны»</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Муниципальный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Участники</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май</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Всероссийский проект «Песни памяти на стадионах»</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Школьный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участники</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май</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Тематические рубрики о ветеранах Великой Отечественной войны </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Школьный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участники</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Май </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Фестиваль патриотической песни «О Родине, о доблести, о славе</w:t>
            </w:r>
            <w:proofErr w:type="gramStart"/>
            <w:r w:rsidRPr="00FB2EBE">
              <w:rPr>
                <w:rFonts w:ascii="Times New Roman" w:eastAsia="Times New Roman" w:hAnsi="Times New Roman" w:cs="Times New Roman"/>
                <w:sz w:val="24"/>
                <w:szCs w:val="24"/>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Муниципальный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Участие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Май </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Выездная музейная выставка «Герои </w:t>
            </w:r>
            <w:proofErr w:type="spellStart"/>
            <w:r w:rsidRPr="00FB2EBE">
              <w:rPr>
                <w:rFonts w:ascii="Times New Roman" w:eastAsia="Times New Roman" w:hAnsi="Times New Roman" w:cs="Times New Roman"/>
                <w:sz w:val="24"/>
                <w:szCs w:val="24"/>
              </w:rPr>
              <w:t>большемуртинцы</w:t>
            </w:r>
            <w:proofErr w:type="spellEnd"/>
            <w:r w:rsidRPr="00FB2EBE">
              <w:rPr>
                <w:rFonts w:ascii="Times New Roman" w:eastAsia="Times New Roman" w:hAnsi="Times New Roman" w:cs="Times New Roman"/>
                <w:sz w:val="24"/>
                <w:szCs w:val="24"/>
              </w:rPr>
              <w:t xml:space="preserve"> в годы ВОВ» </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Муниципальный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Участие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Май </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МКОУ Тигинская ООШ </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Рисунки на асфальте «Мы помним, мы гордимся» </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Школьный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Участие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Май </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МКОУ Тигинская ООШ </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Акция «Поем двором»</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Школьный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Участие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Май </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Акция «Георгиевская ленточка»</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Школьный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Участие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Май </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Окна Победы РДШ </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Школьный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Участие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Май </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МКОУ Тигинская ООШ</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Праздничный </w:t>
            </w:r>
            <w:proofErr w:type="gramStart"/>
            <w:r w:rsidRPr="00FB2EBE">
              <w:rPr>
                <w:rFonts w:ascii="Times New Roman" w:eastAsia="Times New Roman" w:hAnsi="Times New Roman" w:cs="Times New Roman"/>
                <w:sz w:val="24"/>
                <w:szCs w:val="24"/>
              </w:rPr>
              <w:t>концерт</w:t>
            </w:r>
            <w:proofErr w:type="gramEnd"/>
            <w:r w:rsidRPr="00FB2EBE">
              <w:rPr>
                <w:rFonts w:ascii="Times New Roman" w:eastAsia="Times New Roman" w:hAnsi="Times New Roman" w:cs="Times New Roman"/>
                <w:sz w:val="24"/>
                <w:szCs w:val="24"/>
              </w:rPr>
              <w:t xml:space="preserve"> посвящённый 77-й годовщине Победы </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Школьный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Участие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Май </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МКОУ Тигинская ООШ </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Бессмертный полк </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Школьный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Участие </w:t>
            </w:r>
          </w:p>
          <w:p w:rsidR="00FB2EBE" w:rsidRPr="00FB2EBE" w:rsidRDefault="00FB2EBE" w:rsidP="002B7931">
            <w:pPr>
              <w:spacing w:after="0" w:line="240" w:lineRule="auto"/>
              <w:jc w:val="both"/>
              <w:rPr>
                <w:rFonts w:ascii="Times New Roman" w:eastAsia="Times New Roman" w:hAnsi="Times New Roman" w:cs="Times New Roman"/>
                <w:sz w:val="24"/>
                <w:szCs w:val="24"/>
              </w:rPr>
            </w:pP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Май </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МКОУ Тигинская ООШ </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Митинг, </w:t>
            </w:r>
            <w:proofErr w:type="spellStart"/>
            <w:r w:rsidRPr="00FB2EBE">
              <w:rPr>
                <w:rFonts w:ascii="Times New Roman" w:eastAsia="Times New Roman" w:hAnsi="Times New Roman" w:cs="Times New Roman"/>
                <w:sz w:val="24"/>
                <w:szCs w:val="24"/>
              </w:rPr>
              <w:t>посвещенный</w:t>
            </w:r>
            <w:proofErr w:type="spellEnd"/>
            <w:r w:rsidRPr="00FB2EBE">
              <w:rPr>
                <w:rFonts w:ascii="Times New Roman" w:eastAsia="Times New Roman" w:hAnsi="Times New Roman" w:cs="Times New Roman"/>
                <w:sz w:val="24"/>
                <w:szCs w:val="24"/>
              </w:rPr>
              <w:t xml:space="preserve"> 77-й годовщине Победы</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Школьный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Участие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май</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ФСЦ Лидер </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Спортивные состязания, посвящённые 77-й годовщине победы </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Муниципальный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1 место </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май</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п. Большая Мурта. МКУДО «Детский дом творчества». КГБУ «Дирекция по особо охраняемым природным территориям»</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Экологический конкурс рисунков-плакатов</w:t>
            </w:r>
            <w:proofErr w:type="gramStart"/>
            <w:r w:rsidRPr="00FB2EBE">
              <w:rPr>
                <w:rFonts w:ascii="Times New Roman" w:eastAsia="Times New Roman" w:hAnsi="Times New Roman" w:cs="Times New Roman"/>
                <w:sz w:val="24"/>
                <w:szCs w:val="24"/>
              </w:rPr>
              <w:t xml:space="preserve"> П</w:t>
            </w:r>
            <w:proofErr w:type="gramEnd"/>
            <w:r w:rsidRPr="00FB2EBE">
              <w:rPr>
                <w:rFonts w:ascii="Times New Roman" w:eastAsia="Times New Roman" w:hAnsi="Times New Roman" w:cs="Times New Roman"/>
                <w:sz w:val="24"/>
                <w:szCs w:val="24"/>
              </w:rPr>
              <w:t>од особой охраной</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Муниципальный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3 место</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май</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п. Большая Мурта. МКУДО «Детский дом творчества</w:t>
            </w:r>
            <w:proofErr w:type="gramStart"/>
            <w:r w:rsidRPr="00FB2EBE">
              <w:rPr>
                <w:rFonts w:ascii="Times New Roman" w:eastAsia="Times New Roman" w:hAnsi="Times New Roman" w:cs="Times New Roman"/>
                <w:sz w:val="24"/>
                <w:szCs w:val="24"/>
              </w:rPr>
              <w:t xml:space="preserve">»., </w:t>
            </w:r>
            <w:proofErr w:type="gramEnd"/>
            <w:r w:rsidRPr="00FB2EBE">
              <w:rPr>
                <w:rFonts w:ascii="Times New Roman" w:eastAsia="Times New Roman" w:hAnsi="Times New Roman" w:cs="Times New Roman"/>
                <w:sz w:val="24"/>
                <w:szCs w:val="24"/>
              </w:rPr>
              <w:t xml:space="preserve">КГБУ «Дирекция по особо охраняемым </w:t>
            </w:r>
            <w:r w:rsidRPr="00FB2EBE">
              <w:rPr>
                <w:rFonts w:ascii="Times New Roman" w:eastAsia="Times New Roman" w:hAnsi="Times New Roman" w:cs="Times New Roman"/>
                <w:sz w:val="24"/>
                <w:szCs w:val="24"/>
              </w:rPr>
              <w:lastRenderedPageBreak/>
              <w:t>природным территориям»</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lastRenderedPageBreak/>
              <w:t>Экологический конкурс рисунков-плакатов</w:t>
            </w:r>
            <w:proofErr w:type="gramStart"/>
            <w:r w:rsidRPr="00FB2EBE">
              <w:rPr>
                <w:rFonts w:ascii="Times New Roman" w:eastAsia="Times New Roman" w:hAnsi="Times New Roman" w:cs="Times New Roman"/>
                <w:sz w:val="24"/>
                <w:szCs w:val="24"/>
              </w:rPr>
              <w:t xml:space="preserve"> П</w:t>
            </w:r>
            <w:proofErr w:type="gramEnd"/>
            <w:r w:rsidRPr="00FB2EBE">
              <w:rPr>
                <w:rFonts w:ascii="Times New Roman" w:eastAsia="Times New Roman" w:hAnsi="Times New Roman" w:cs="Times New Roman"/>
                <w:sz w:val="24"/>
                <w:szCs w:val="24"/>
              </w:rPr>
              <w:t>од особой охраной</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Муниципальный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участники</w:t>
            </w:r>
          </w:p>
        </w:tc>
      </w:tr>
      <w:tr w:rsidR="00FB2EBE" w:rsidRPr="00FB2EBE" w:rsidTr="002B7931">
        <w:trPr>
          <w:trHeight w:val="503"/>
        </w:trPr>
        <w:tc>
          <w:tcPr>
            <w:tcW w:w="113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lastRenderedPageBreak/>
              <w:t>май</w:t>
            </w:r>
          </w:p>
        </w:tc>
        <w:tc>
          <w:tcPr>
            <w:tcW w:w="2234"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г. Москва фонд «История отечества»</w:t>
            </w:r>
          </w:p>
        </w:tc>
        <w:tc>
          <w:tcPr>
            <w:tcW w:w="3543"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lang w:val="en-US"/>
              </w:rPr>
              <w:t>V</w:t>
            </w:r>
            <w:r w:rsidRPr="00FB2EBE">
              <w:rPr>
                <w:rFonts w:ascii="Times New Roman" w:eastAsia="Times New Roman" w:hAnsi="Times New Roman" w:cs="Times New Roman"/>
                <w:sz w:val="24"/>
                <w:szCs w:val="24"/>
              </w:rPr>
              <w:t>1 Всероссийский конкурс поэтической декламации”</w:t>
            </w:r>
          </w:p>
        </w:tc>
        <w:tc>
          <w:tcPr>
            <w:tcW w:w="1701"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 xml:space="preserve">Всероссийский </w:t>
            </w:r>
          </w:p>
        </w:tc>
        <w:tc>
          <w:tcPr>
            <w:tcW w:w="1985" w:type="dxa"/>
            <w:tcBorders>
              <w:top w:val="single" w:sz="4" w:space="0" w:color="auto"/>
              <w:left w:val="single" w:sz="4" w:space="0" w:color="auto"/>
              <w:bottom w:val="single" w:sz="4" w:space="0" w:color="auto"/>
              <w:right w:val="single" w:sz="4" w:space="0" w:color="auto"/>
            </w:tcBorders>
          </w:tcPr>
          <w:p w:rsidR="00FB2EBE" w:rsidRPr="00FB2EBE" w:rsidRDefault="00FB2EBE" w:rsidP="002B7931">
            <w:pPr>
              <w:spacing w:after="0" w:line="240" w:lineRule="auto"/>
              <w:jc w:val="both"/>
              <w:rPr>
                <w:rFonts w:ascii="Times New Roman" w:eastAsia="Times New Roman" w:hAnsi="Times New Roman" w:cs="Times New Roman"/>
                <w:sz w:val="24"/>
                <w:szCs w:val="24"/>
              </w:rPr>
            </w:pPr>
            <w:r w:rsidRPr="00FB2EBE">
              <w:rPr>
                <w:rFonts w:ascii="Times New Roman" w:eastAsia="Times New Roman" w:hAnsi="Times New Roman" w:cs="Times New Roman"/>
                <w:sz w:val="24"/>
                <w:szCs w:val="24"/>
              </w:rPr>
              <w:t>Сертификаты участников</w:t>
            </w:r>
          </w:p>
        </w:tc>
      </w:tr>
    </w:tbl>
    <w:p w:rsidR="00FB2EBE" w:rsidRPr="00FB2EBE" w:rsidRDefault="00FB2EBE" w:rsidP="00FB2EBE">
      <w:pPr>
        <w:tabs>
          <w:tab w:val="left" w:pos="570"/>
        </w:tabs>
        <w:spacing w:after="0" w:line="240" w:lineRule="auto"/>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ab/>
        <w:t>Педагоги планируют  индивидуальную работу с учащимися, используют специальные формы, приёмы и методы личностно-ориентированного взаимодействия. Посещение классных часов показало, что для них характерно следующее:</w:t>
      </w:r>
    </w:p>
    <w:p w:rsidR="00FB2EBE" w:rsidRPr="00FB2EBE" w:rsidRDefault="00FB2EBE" w:rsidP="00FB2EBE">
      <w:pPr>
        <w:numPr>
          <w:ilvl w:val="0"/>
          <w:numId w:val="28"/>
        </w:numPr>
        <w:spacing w:after="0" w:line="240" w:lineRule="auto"/>
        <w:ind w:left="570" w:hanging="57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Разнообразие тематики, составляемой с учетом предложений и интересов детей;</w:t>
      </w:r>
    </w:p>
    <w:p w:rsidR="00FB2EBE" w:rsidRPr="00FB2EBE" w:rsidRDefault="00FB2EBE" w:rsidP="00FB2EBE">
      <w:pPr>
        <w:numPr>
          <w:ilvl w:val="0"/>
          <w:numId w:val="28"/>
        </w:numPr>
        <w:spacing w:after="0" w:line="240" w:lineRule="auto"/>
        <w:ind w:left="570" w:hanging="57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Рассмотрение вопросов, имеющих большое значение для стимулирования детей в работе по самосовершенствованию;</w:t>
      </w:r>
    </w:p>
    <w:p w:rsidR="00FB2EBE" w:rsidRPr="00FB2EBE" w:rsidRDefault="00FB2EBE" w:rsidP="00FB2EBE">
      <w:pPr>
        <w:numPr>
          <w:ilvl w:val="0"/>
          <w:numId w:val="28"/>
        </w:numPr>
        <w:spacing w:after="0" w:line="240" w:lineRule="auto"/>
        <w:ind w:left="570" w:hanging="57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Создание для учеников ситуации выбора и успеха;</w:t>
      </w:r>
    </w:p>
    <w:p w:rsidR="00FB2EBE" w:rsidRPr="00FB2EBE" w:rsidRDefault="00FB2EBE" w:rsidP="00FB2EBE">
      <w:pPr>
        <w:numPr>
          <w:ilvl w:val="0"/>
          <w:numId w:val="28"/>
        </w:numPr>
        <w:spacing w:after="0" w:line="240" w:lineRule="auto"/>
        <w:ind w:left="570" w:hanging="57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Использование приёмов групповой и индивидуальной рефлексии;</w:t>
      </w:r>
    </w:p>
    <w:p w:rsidR="00FB2EBE" w:rsidRPr="00FB2EBE" w:rsidRDefault="00FB2EBE" w:rsidP="00FB2EBE">
      <w:pPr>
        <w:numPr>
          <w:ilvl w:val="0"/>
          <w:numId w:val="28"/>
        </w:numPr>
        <w:spacing w:after="0" w:line="240" w:lineRule="auto"/>
        <w:ind w:left="570" w:hanging="570"/>
        <w:jc w:val="both"/>
        <w:rPr>
          <w:rFonts w:ascii="Times New Roman" w:eastAsia="Times New Roman" w:hAnsi="Times New Roman" w:cs="Times New Roman"/>
          <w:sz w:val="24"/>
          <w:szCs w:val="24"/>
          <w:lang w:eastAsia="ru-RU"/>
        </w:rPr>
      </w:pPr>
      <w:r w:rsidRPr="00FB2EBE">
        <w:rPr>
          <w:rFonts w:ascii="Times New Roman" w:eastAsia="Times New Roman" w:hAnsi="Times New Roman" w:cs="Times New Roman"/>
          <w:sz w:val="24"/>
          <w:szCs w:val="24"/>
          <w:lang w:eastAsia="ru-RU"/>
        </w:rPr>
        <w:t>Доброжелательная атмосфера при их подготовке и проведении.</w:t>
      </w:r>
    </w:p>
    <w:p w:rsidR="00FB2EBE" w:rsidRPr="00FB2EBE" w:rsidRDefault="00FB2EBE" w:rsidP="00FB2EBE">
      <w:pPr>
        <w:shd w:val="clear" w:color="auto" w:fill="FFFFFF"/>
        <w:spacing w:line="240" w:lineRule="auto"/>
        <w:jc w:val="center"/>
        <w:rPr>
          <w:rFonts w:ascii="Times New Roman" w:eastAsia="Times New Roman" w:hAnsi="Times New Roman" w:cs="Times New Roman"/>
          <w:color w:val="000000"/>
          <w:sz w:val="24"/>
          <w:szCs w:val="24"/>
          <w:lang w:eastAsia="ru-RU"/>
        </w:rPr>
      </w:pPr>
    </w:p>
    <w:p w:rsidR="00FB2EBE" w:rsidRPr="00FB2EBE" w:rsidRDefault="00FB2EBE" w:rsidP="00FB2EBE">
      <w:pPr>
        <w:shd w:val="clear" w:color="auto" w:fill="FFFFFF"/>
        <w:spacing w:line="240" w:lineRule="auto"/>
        <w:jc w:val="both"/>
        <w:rPr>
          <w:rFonts w:ascii="Times New Roman" w:eastAsia="Times New Roman" w:hAnsi="Times New Roman" w:cs="Times New Roman"/>
          <w:i/>
          <w:color w:val="000000"/>
          <w:sz w:val="24"/>
          <w:szCs w:val="24"/>
          <w:lang w:eastAsia="ru-RU"/>
        </w:rPr>
      </w:pPr>
      <w:r w:rsidRPr="00FB2EBE">
        <w:rPr>
          <w:rFonts w:ascii="Times New Roman" w:eastAsia="Times New Roman" w:hAnsi="Times New Roman" w:cs="Times New Roman"/>
          <w:i/>
          <w:color w:val="000000"/>
          <w:sz w:val="24"/>
          <w:szCs w:val="24"/>
          <w:lang w:eastAsia="ru-RU"/>
        </w:rPr>
        <w:t>Патриотическое воспитание</w:t>
      </w:r>
    </w:p>
    <w:p w:rsidR="00FB2EBE" w:rsidRPr="00FB2EBE" w:rsidRDefault="00FB2EBE" w:rsidP="00FB2EBE">
      <w:pPr>
        <w:shd w:val="clear" w:color="auto" w:fill="FFFFFF"/>
        <w:spacing w:line="240" w:lineRule="auto"/>
        <w:jc w:val="both"/>
        <w:rPr>
          <w:rFonts w:ascii="Times New Roman" w:eastAsia="Times New Roman" w:hAnsi="Times New Roman" w:cs="Times New Roman"/>
          <w:color w:val="000000"/>
          <w:sz w:val="24"/>
          <w:szCs w:val="24"/>
          <w:lang w:eastAsia="ru-RU"/>
        </w:rPr>
      </w:pPr>
      <w:r w:rsidRPr="00FB2EBE">
        <w:rPr>
          <w:rFonts w:ascii="Times New Roman" w:eastAsia="Times New Roman" w:hAnsi="Times New Roman" w:cs="Times New Roman"/>
          <w:color w:val="000000"/>
          <w:sz w:val="24"/>
          <w:szCs w:val="24"/>
          <w:lang w:eastAsia="ru-RU"/>
        </w:rPr>
        <w:t>27 января 2022 для учащихся 1-9 классов прошел открытый урок, оформлена выставка «Блокадный хлеб», посвященный 77-летию полного освобождения Ленинграда от фашистской блокады. С целью популяризации военного и гражданского подвига, примера мужества и героизма жителей блокадного Ленинграда.</w:t>
      </w:r>
    </w:p>
    <w:p w:rsidR="00FB2EBE" w:rsidRPr="00FB2EBE" w:rsidRDefault="00FB2EBE" w:rsidP="00FB2EB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2EBE">
        <w:rPr>
          <w:rFonts w:ascii="Times New Roman" w:eastAsia="Times New Roman" w:hAnsi="Times New Roman" w:cs="Times New Roman"/>
          <w:color w:val="000000"/>
          <w:sz w:val="24"/>
          <w:szCs w:val="24"/>
          <w:lang w:eastAsia="ru-RU"/>
        </w:rPr>
        <w:t xml:space="preserve">Учащиеся участвовали в акциях, конкурсах школьного, муниципального, краевого, международного, всероссийского уровня  </w:t>
      </w:r>
      <w:proofErr w:type="gramStart"/>
      <w:r w:rsidRPr="00FB2EBE">
        <w:rPr>
          <w:rFonts w:ascii="Times New Roman" w:eastAsia="Times New Roman" w:hAnsi="Times New Roman" w:cs="Times New Roman"/>
          <w:color w:val="000000"/>
          <w:sz w:val="24"/>
          <w:szCs w:val="24"/>
          <w:lang w:eastAsia="ru-RU"/>
        </w:rPr>
        <w:t xml:space="preserve">( </w:t>
      </w:r>
      <w:proofErr w:type="gramEnd"/>
      <w:r w:rsidRPr="00FB2EBE">
        <w:rPr>
          <w:rFonts w:ascii="Times New Roman" w:eastAsia="Times New Roman" w:hAnsi="Times New Roman" w:cs="Times New Roman"/>
          <w:color w:val="000000"/>
          <w:sz w:val="24"/>
          <w:szCs w:val="24"/>
          <w:lang w:eastAsia="ru-RU"/>
        </w:rPr>
        <w:t xml:space="preserve">см. таблица). </w:t>
      </w:r>
    </w:p>
    <w:p w:rsidR="00FB2EBE" w:rsidRPr="00FB2EBE" w:rsidRDefault="00FB2EBE" w:rsidP="00FB2EBE">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ru-RU"/>
        </w:rPr>
      </w:pPr>
    </w:p>
    <w:p w:rsidR="00FB2EBE" w:rsidRDefault="00FB2EBE"/>
    <w:sectPr w:rsidR="00FB2E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Andale Sans UI">
    <w:panose1 w:val="00000000000000000000"/>
    <w:charset w:val="00"/>
    <w:family w:val="auto"/>
    <w:notTrueType/>
    <w:pitch w:val="variable"/>
    <w:sig w:usb0="00000003" w:usb1="00000000" w:usb2="00000000" w:usb3="00000000" w:csb0="00000001" w:csb1="00000000"/>
  </w:font>
  <w:font w:name="SchoolBookC">
    <w:panose1 w:val="00000000000000000000"/>
    <w:charset w:val="CC"/>
    <w:family w:val="auto"/>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E5848F8E"/>
    <w:name w:val="WW8Num23"/>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cs="Times New Roman"/>
      </w:rPr>
    </w:lvl>
    <w:lvl w:ilvl="2">
      <w:start w:val="1"/>
      <w:numFmt w:val="upp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91C25ED"/>
    <w:multiLevelType w:val="hybridMultilevel"/>
    <w:tmpl w:val="504ABBF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0CAB39E4"/>
    <w:multiLevelType w:val="hybridMultilevel"/>
    <w:tmpl w:val="20AA7650"/>
    <w:lvl w:ilvl="0" w:tplc="0419000F">
      <w:start w:val="1"/>
      <w:numFmt w:val="decimal"/>
      <w:lvlText w:val="%1."/>
      <w:lvlJc w:val="left"/>
      <w:pPr>
        <w:tabs>
          <w:tab w:val="num" w:pos="1290"/>
        </w:tabs>
        <w:ind w:left="1290" w:hanging="360"/>
      </w:pPr>
      <w:rPr>
        <w:rFonts w:cs="Times New Roman"/>
      </w:rPr>
    </w:lvl>
    <w:lvl w:ilvl="1" w:tplc="04190019">
      <w:start w:val="1"/>
      <w:numFmt w:val="lowerLetter"/>
      <w:lvlText w:val="%2."/>
      <w:lvlJc w:val="left"/>
      <w:pPr>
        <w:tabs>
          <w:tab w:val="num" w:pos="2010"/>
        </w:tabs>
        <w:ind w:left="2010" w:hanging="360"/>
      </w:pPr>
      <w:rPr>
        <w:rFonts w:cs="Times New Roman"/>
      </w:rPr>
    </w:lvl>
    <w:lvl w:ilvl="2" w:tplc="0419001B">
      <w:start w:val="1"/>
      <w:numFmt w:val="lowerRoman"/>
      <w:lvlText w:val="%3."/>
      <w:lvlJc w:val="right"/>
      <w:pPr>
        <w:tabs>
          <w:tab w:val="num" w:pos="2730"/>
        </w:tabs>
        <w:ind w:left="2730" w:hanging="180"/>
      </w:pPr>
      <w:rPr>
        <w:rFonts w:cs="Times New Roman"/>
      </w:rPr>
    </w:lvl>
    <w:lvl w:ilvl="3" w:tplc="0419000F">
      <w:start w:val="1"/>
      <w:numFmt w:val="decimal"/>
      <w:lvlText w:val="%4."/>
      <w:lvlJc w:val="left"/>
      <w:pPr>
        <w:tabs>
          <w:tab w:val="num" w:pos="3450"/>
        </w:tabs>
        <w:ind w:left="3450" w:hanging="360"/>
      </w:pPr>
      <w:rPr>
        <w:rFonts w:cs="Times New Roman"/>
      </w:rPr>
    </w:lvl>
    <w:lvl w:ilvl="4" w:tplc="04190019">
      <w:start w:val="1"/>
      <w:numFmt w:val="lowerLetter"/>
      <w:lvlText w:val="%5."/>
      <w:lvlJc w:val="left"/>
      <w:pPr>
        <w:tabs>
          <w:tab w:val="num" w:pos="4170"/>
        </w:tabs>
        <w:ind w:left="4170" w:hanging="360"/>
      </w:pPr>
      <w:rPr>
        <w:rFonts w:cs="Times New Roman"/>
      </w:rPr>
    </w:lvl>
    <w:lvl w:ilvl="5" w:tplc="0419001B">
      <w:start w:val="1"/>
      <w:numFmt w:val="lowerRoman"/>
      <w:lvlText w:val="%6."/>
      <w:lvlJc w:val="right"/>
      <w:pPr>
        <w:tabs>
          <w:tab w:val="num" w:pos="4890"/>
        </w:tabs>
        <w:ind w:left="4890" w:hanging="180"/>
      </w:pPr>
      <w:rPr>
        <w:rFonts w:cs="Times New Roman"/>
      </w:rPr>
    </w:lvl>
    <w:lvl w:ilvl="6" w:tplc="0419000F">
      <w:start w:val="1"/>
      <w:numFmt w:val="decimal"/>
      <w:lvlText w:val="%7."/>
      <w:lvlJc w:val="left"/>
      <w:pPr>
        <w:tabs>
          <w:tab w:val="num" w:pos="5610"/>
        </w:tabs>
        <w:ind w:left="5610" w:hanging="360"/>
      </w:pPr>
      <w:rPr>
        <w:rFonts w:cs="Times New Roman"/>
      </w:rPr>
    </w:lvl>
    <w:lvl w:ilvl="7" w:tplc="04190019">
      <w:start w:val="1"/>
      <w:numFmt w:val="lowerLetter"/>
      <w:lvlText w:val="%8."/>
      <w:lvlJc w:val="left"/>
      <w:pPr>
        <w:tabs>
          <w:tab w:val="num" w:pos="6330"/>
        </w:tabs>
        <w:ind w:left="6330" w:hanging="360"/>
      </w:pPr>
      <w:rPr>
        <w:rFonts w:cs="Times New Roman"/>
      </w:rPr>
    </w:lvl>
    <w:lvl w:ilvl="8" w:tplc="0419001B">
      <w:start w:val="1"/>
      <w:numFmt w:val="lowerRoman"/>
      <w:lvlText w:val="%9."/>
      <w:lvlJc w:val="right"/>
      <w:pPr>
        <w:tabs>
          <w:tab w:val="num" w:pos="7050"/>
        </w:tabs>
        <w:ind w:left="7050" w:hanging="180"/>
      </w:pPr>
      <w:rPr>
        <w:rFonts w:cs="Times New Roman"/>
      </w:rPr>
    </w:lvl>
  </w:abstractNum>
  <w:abstractNum w:abstractNumId="3">
    <w:nsid w:val="1A6F5809"/>
    <w:multiLevelType w:val="hybridMultilevel"/>
    <w:tmpl w:val="DBFE3226"/>
    <w:lvl w:ilvl="0" w:tplc="29447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4C760C"/>
    <w:multiLevelType w:val="hybridMultilevel"/>
    <w:tmpl w:val="0772D8C0"/>
    <w:lvl w:ilvl="0" w:tplc="3D708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62483F"/>
    <w:multiLevelType w:val="hybridMultilevel"/>
    <w:tmpl w:val="D22A44F4"/>
    <w:lvl w:ilvl="0" w:tplc="3D708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5E3589"/>
    <w:multiLevelType w:val="hybridMultilevel"/>
    <w:tmpl w:val="0144D564"/>
    <w:lvl w:ilvl="0" w:tplc="EBB4FAC6">
      <w:start w:val="1"/>
      <w:numFmt w:val="bullet"/>
      <w:lvlText w:val="•"/>
      <w:lvlJc w:val="left"/>
      <w:pPr>
        <w:tabs>
          <w:tab w:val="num" w:pos="720"/>
        </w:tabs>
        <w:ind w:left="720" w:hanging="360"/>
      </w:pPr>
      <w:rPr>
        <w:rFonts w:ascii="Arial" w:hAnsi="Arial" w:hint="default"/>
      </w:rPr>
    </w:lvl>
    <w:lvl w:ilvl="1" w:tplc="4016FEE6" w:tentative="1">
      <w:start w:val="1"/>
      <w:numFmt w:val="bullet"/>
      <w:lvlText w:val="•"/>
      <w:lvlJc w:val="left"/>
      <w:pPr>
        <w:tabs>
          <w:tab w:val="num" w:pos="1440"/>
        </w:tabs>
        <w:ind w:left="1440" w:hanging="360"/>
      </w:pPr>
      <w:rPr>
        <w:rFonts w:ascii="Arial" w:hAnsi="Arial" w:hint="default"/>
      </w:rPr>
    </w:lvl>
    <w:lvl w:ilvl="2" w:tplc="7FD46DC0" w:tentative="1">
      <w:start w:val="1"/>
      <w:numFmt w:val="bullet"/>
      <w:lvlText w:val="•"/>
      <w:lvlJc w:val="left"/>
      <w:pPr>
        <w:tabs>
          <w:tab w:val="num" w:pos="2160"/>
        </w:tabs>
        <w:ind w:left="2160" w:hanging="360"/>
      </w:pPr>
      <w:rPr>
        <w:rFonts w:ascii="Arial" w:hAnsi="Arial" w:hint="default"/>
      </w:rPr>
    </w:lvl>
    <w:lvl w:ilvl="3" w:tplc="C5E0A090" w:tentative="1">
      <w:start w:val="1"/>
      <w:numFmt w:val="bullet"/>
      <w:lvlText w:val="•"/>
      <w:lvlJc w:val="left"/>
      <w:pPr>
        <w:tabs>
          <w:tab w:val="num" w:pos="2880"/>
        </w:tabs>
        <w:ind w:left="2880" w:hanging="360"/>
      </w:pPr>
      <w:rPr>
        <w:rFonts w:ascii="Arial" w:hAnsi="Arial" w:hint="default"/>
      </w:rPr>
    </w:lvl>
    <w:lvl w:ilvl="4" w:tplc="5D26D906" w:tentative="1">
      <w:start w:val="1"/>
      <w:numFmt w:val="bullet"/>
      <w:lvlText w:val="•"/>
      <w:lvlJc w:val="left"/>
      <w:pPr>
        <w:tabs>
          <w:tab w:val="num" w:pos="3600"/>
        </w:tabs>
        <w:ind w:left="3600" w:hanging="360"/>
      </w:pPr>
      <w:rPr>
        <w:rFonts w:ascii="Arial" w:hAnsi="Arial" w:hint="default"/>
      </w:rPr>
    </w:lvl>
    <w:lvl w:ilvl="5" w:tplc="6D6AF19E" w:tentative="1">
      <w:start w:val="1"/>
      <w:numFmt w:val="bullet"/>
      <w:lvlText w:val="•"/>
      <w:lvlJc w:val="left"/>
      <w:pPr>
        <w:tabs>
          <w:tab w:val="num" w:pos="4320"/>
        </w:tabs>
        <w:ind w:left="4320" w:hanging="360"/>
      </w:pPr>
      <w:rPr>
        <w:rFonts w:ascii="Arial" w:hAnsi="Arial" w:hint="default"/>
      </w:rPr>
    </w:lvl>
    <w:lvl w:ilvl="6" w:tplc="E06AECE0" w:tentative="1">
      <w:start w:val="1"/>
      <w:numFmt w:val="bullet"/>
      <w:lvlText w:val="•"/>
      <w:lvlJc w:val="left"/>
      <w:pPr>
        <w:tabs>
          <w:tab w:val="num" w:pos="5040"/>
        </w:tabs>
        <w:ind w:left="5040" w:hanging="360"/>
      </w:pPr>
      <w:rPr>
        <w:rFonts w:ascii="Arial" w:hAnsi="Arial" w:hint="default"/>
      </w:rPr>
    </w:lvl>
    <w:lvl w:ilvl="7" w:tplc="E29AC0F0" w:tentative="1">
      <w:start w:val="1"/>
      <w:numFmt w:val="bullet"/>
      <w:lvlText w:val="•"/>
      <w:lvlJc w:val="left"/>
      <w:pPr>
        <w:tabs>
          <w:tab w:val="num" w:pos="5760"/>
        </w:tabs>
        <w:ind w:left="5760" w:hanging="360"/>
      </w:pPr>
      <w:rPr>
        <w:rFonts w:ascii="Arial" w:hAnsi="Arial" w:hint="default"/>
      </w:rPr>
    </w:lvl>
    <w:lvl w:ilvl="8" w:tplc="515CCE88" w:tentative="1">
      <w:start w:val="1"/>
      <w:numFmt w:val="bullet"/>
      <w:lvlText w:val="•"/>
      <w:lvlJc w:val="left"/>
      <w:pPr>
        <w:tabs>
          <w:tab w:val="num" w:pos="6480"/>
        </w:tabs>
        <w:ind w:left="6480" w:hanging="360"/>
      </w:pPr>
      <w:rPr>
        <w:rFonts w:ascii="Arial" w:hAnsi="Arial" w:hint="default"/>
      </w:rPr>
    </w:lvl>
  </w:abstractNum>
  <w:abstractNum w:abstractNumId="7">
    <w:nsid w:val="29556A28"/>
    <w:multiLevelType w:val="hybridMultilevel"/>
    <w:tmpl w:val="FB86FED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2B3418FB"/>
    <w:multiLevelType w:val="hybridMultilevel"/>
    <w:tmpl w:val="002CEE32"/>
    <w:lvl w:ilvl="0" w:tplc="0419000B">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C2003BF"/>
    <w:multiLevelType w:val="hybridMultilevel"/>
    <w:tmpl w:val="C0262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697E57"/>
    <w:multiLevelType w:val="hybridMultilevel"/>
    <w:tmpl w:val="56D6B266"/>
    <w:lvl w:ilvl="0" w:tplc="4DB8E862">
      <w:start w:val="1"/>
      <w:numFmt w:val="bullet"/>
      <w:lvlText w:val=""/>
      <w:lvlJc w:val="left"/>
      <w:pPr>
        <w:ind w:left="234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CCF3504"/>
    <w:multiLevelType w:val="hybridMultilevel"/>
    <w:tmpl w:val="7040C38A"/>
    <w:lvl w:ilvl="0" w:tplc="1868B7A8">
      <w:start w:val="1"/>
      <w:numFmt w:val="decimal"/>
      <w:lvlText w:val="%1."/>
      <w:lvlJc w:val="left"/>
      <w:pPr>
        <w:ind w:left="535" w:hanging="360"/>
      </w:pPr>
      <w:rPr>
        <w:color w:val="auto"/>
      </w:r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12">
    <w:nsid w:val="323E3508"/>
    <w:multiLevelType w:val="hybridMultilevel"/>
    <w:tmpl w:val="604A6A66"/>
    <w:lvl w:ilvl="0" w:tplc="3D7084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8F1662"/>
    <w:multiLevelType w:val="hybridMultilevel"/>
    <w:tmpl w:val="E094414E"/>
    <w:lvl w:ilvl="0" w:tplc="3D708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E061FA"/>
    <w:multiLevelType w:val="hybridMultilevel"/>
    <w:tmpl w:val="25188C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38B7242"/>
    <w:multiLevelType w:val="hybridMultilevel"/>
    <w:tmpl w:val="3CD4F318"/>
    <w:lvl w:ilvl="0" w:tplc="3D708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AB2BEA"/>
    <w:multiLevelType w:val="hybridMultilevel"/>
    <w:tmpl w:val="F530F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E40106"/>
    <w:multiLevelType w:val="hybridMultilevel"/>
    <w:tmpl w:val="FAC045F2"/>
    <w:lvl w:ilvl="0" w:tplc="BB568A1C">
      <w:start w:val="1"/>
      <w:numFmt w:val="bullet"/>
      <w:lvlText w:val=""/>
      <w:lvlJc w:val="left"/>
      <w:pPr>
        <w:tabs>
          <w:tab w:val="num" w:pos="113"/>
        </w:tabs>
        <w:ind w:left="113"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771784"/>
    <w:multiLevelType w:val="hybridMultilevel"/>
    <w:tmpl w:val="AE988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B33D4C"/>
    <w:multiLevelType w:val="hybridMultilevel"/>
    <w:tmpl w:val="6A047454"/>
    <w:lvl w:ilvl="0" w:tplc="6616C4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7639C5"/>
    <w:multiLevelType w:val="hybridMultilevel"/>
    <w:tmpl w:val="F2F8C76A"/>
    <w:lvl w:ilvl="0" w:tplc="3D708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0B26E0"/>
    <w:multiLevelType w:val="hybridMultilevel"/>
    <w:tmpl w:val="2EE2F578"/>
    <w:lvl w:ilvl="0" w:tplc="3D708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DD0C57"/>
    <w:multiLevelType w:val="hybridMultilevel"/>
    <w:tmpl w:val="4F721FC2"/>
    <w:lvl w:ilvl="0" w:tplc="04190005">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0AA058C"/>
    <w:multiLevelType w:val="hybridMultilevel"/>
    <w:tmpl w:val="FA7AD1EC"/>
    <w:lvl w:ilvl="0" w:tplc="3D708480">
      <w:start w:val="1"/>
      <w:numFmt w:val="bullet"/>
      <w:lvlText w:val=""/>
      <w:lvlJc w:val="left"/>
      <w:pPr>
        <w:ind w:left="720" w:hanging="360"/>
      </w:pPr>
      <w:rPr>
        <w:rFonts w:ascii="Symbol" w:hAnsi="Symbol" w:hint="default"/>
      </w:rPr>
    </w:lvl>
    <w:lvl w:ilvl="1" w:tplc="3D70848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7011F6"/>
    <w:multiLevelType w:val="hybridMultilevel"/>
    <w:tmpl w:val="2A08C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DD505B"/>
    <w:multiLevelType w:val="hybridMultilevel"/>
    <w:tmpl w:val="F0766B0A"/>
    <w:lvl w:ilvl="0" w:tplc="3D708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AF6A83"/>
    <w:multiLevelType w:val="hybridMultilevel"/>
    <w:tmpl w:val="D95C15E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323FD0"/>
    <w:multiLevelType w:val="multilevel"/>
    <w:tmpl w:val="99865982"/>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23"/>
  </w:num>
  <w:num w:numId="3">
    <w:abstractNumId w:val="26"/>
  </w:num>
  <w:num w:numId="4">
    <w:abstractNumId w:val="4"/>
  </w:num>
  <w:num w:numId="5">
    <w:abstractNumId w:val="15"/>
  </w:num>
  <w:num w:numId="6">
    <w:abstractNumId w:val="10"/>
  </w:num>
  <w:num w:numId="7">
    <w:abstractNumId w:val="6"/>
  </w:num>
  <w:num w:numId="8">
    <w:abstractNumId w:val="27"/>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16"/>
  </w:num>
  <w:num w:numId="13">
    <w:abstractNumId w:val="5"/>
  </w:num>
  <w:num w:numId="14">
    <w:abstractNumId w:val="21"/>
  </w:num>
  <w:num w:numId="15">
    <w:abstractNumId w:val="25"/>
  </w:num>
  <w:num w:numId="16">
    <w:abstractNumId w:val="20"/>
  </w:num>
  <w:num w:numId="17">
    <w:abstractNumId w:val="0"/>
  </w:num>
  <w:num w:numId="18">
    <w:abstractNumId w:val="18"/>
  </w:num>
  <w:num w:numId="19">
    <w:abstractNumId w:val="9"/>
  </w:num>
  <w:num w:numId="20">
    <w:abstractNumId w:val="19"/>
  </w:num>
  <w:num w:numId="21">
    <w:abstractNumId w:val="3"/>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7"/>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E4"/>
    <w:rsid w:val="002B7931"/>
    <w:rsid w:val="00486AE4"/>
    <w:rsid w:val="008461A4"/>
    <w:rsid w:val="00EF4E47"/>
    <w:rsid w:val="00F532F0"/>
    <w:rsid w:val="00FB2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HTML Address"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2EB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FB2EBE"/>
    <w:pPr>
      <w:keepNext/>
      <w:suppressAutoHyphens/>
      <w:spacing w:after="0" w:line="240" w:lineRule="auto"/>
      <w:ind w:left="1440" w:hanging="360"/>
      <w:jc w:val="center"/>
      <w:outlineLvl w:val="1"/>
    </w:pPr>
    <w:rPr>
      <w:rFonts w:ascii="Times New Roman" w:eastAsia="Times New Roman" w:hAnsi="Times New Roman" w:cs="Times New Roman"/>
      <w:sz w:val="28"/>
      <w:szCs w:val="20"/>
      <w:lang w:eastAsia="ar-SA"/>
    </w:rPr>
  </w:style>
  <w:style w:type="paragraph" w:styleId="3">
    <w:name w:val="heading 3"/>
    <w:basedOn w:val="a"/>
    <w:next w:val="a"/>
    <w:link w:val="30"/>
    <w:qFormat/>
    <w:rsid w:val="00FB2EBE"/>
    <w:pPr>
      <w:keepNext/>
      <w:keepLines/>
      <w:spacing w:before="160" w:after="0"/>
      <w:contextualSpacing/>
      <w:outlineLvl w:val="2"/>
    </w:pPr>
    <w:rPr>
      <w:rFonts w:ascii="Trebuchet MS" w:eastAsia="Trebuchet MS" w:hAnsi="Trebuchet MS" w:cs="Trebuchet MS"/>
      <w:b/>
      <w:color w:val="666666"/>
      <w:sz w:val="24"/>
      <w:lang w:eastAsia="ru-RU"/>
    </w:rPr>
  </w:style>
  <w:style w:type="paragraph" w:styleId="4">
    <w:name w:val="heading 4"/>
    <w:basedOn w:val="a"/>
    <w:next w:val="a"/>
    <w:link w:val="40"/>
    <w:qFormat/>
    <w:rsid w:val="00FB2EBE"/>
    <w:pPr>
      <w:keepNext/>
      <w:keepLines/>
      <w:spacing w:before="160" w:after="0"/>
      <w:contextualSpacing/>
      <w:outlineLvl w:val="3"/>
    </w:pPr>
    <w:rPr>
      <w:rFonts w:ascii="Trebuchet MS" w:eastAsia="Trebuchet MS" w:hAnsi="Trebuchet MS" w:cs="Trebuchet MS"/>
      <w:color w:val="666666"/>
      <w:u w:val="single"/>
      <w:lang w:eastAsia="ru-RU"/>
    </w:rPr>
  </w:style>
  <w:style w:type="paragraph" w:styleId="5">
    <w:name w:val="heading 5"/>
    <w:basedOn w:val="a"/>
    <w:next w:val="a"/>
    <w:link w:val="50"/>
    <w:qFormat/>
    <w:rsid w:val="00FB2EBE"/>
    <w:pPr>
      <w:keepNext/>
      <w:keepLines/>
      <w:spacing w:before="160" w:after="0"/>
      <w:contextualSpacing/>
      <w:outlineLvl w:val="4"/>
    </w:pPr>
    <w:rPr>
      <w:rFonts w:ascii="Trebuchet MS" w:eastAsia="Trebuchet MS" w:hAnsi="Trebuchet MS" w:cs="Trebuchet MS"/>
      <w:color w:val="666666"/>
      <w:lang w:eastAsia="ru-RU"/>
    </w:rPr>
  </w:style>
  <w:style w:type="paragraph" w:styleId="6">
    <w:name w:val="heading 6"/>
    <w:basedOn w:val="a"/>
    <w:next w:val="a"/>
    <w:link w:val="60"/>
    <w:qFormat/>
    <w:rsid w:val="00FB2EBE"/>
    <w:pPr>
      <w:keepNext/>
      <w:keepLines/>
      <w:spacing w:before="160" w:after="0"/>
      <w:contextualSpacing/>
      <w:outlineLvl w:val="5"/>
    </w:pPr>
    <w:rPr>
      <w:rFonts w:ascii="Trebuchet MS" w:eastAsia="Trebuchet MS" w:hAnsi="Trebuchet MS" w:cs="Trebuchet MS"/>
      <w:i/>
      <w:color w:val="66666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EF4E47"/>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F4E47"/>
    <w:rPr>
      <w:rFonts w:ascii="Tahoma" w:hAnsi="Tahoma" w:cs="Tahoma"/>
      <w:sz w:val="16"/>
      <w:szCs w:val="16"/>
    </w:rPr>
  </w:style>
  <w:style w:type="character" w:customStyle="1" w:styleId="10">
    <w:name w:val="Заголовок 1 Знак"/>
    <w:basedOn w:val="a0"/>
    <w:link w:val="1"/>
    <w:rsid w:val="00FB2EB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B2EBE"/>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FB2EBE"/>
    <w:rPr>
      <w:rFonts w:ascii="Trebuchet MS" w:eastAsia="Trebuchet MS" w:hAnsi="Trebuchet MS" w:cs="Trebuchet MS"/>
      <w:b/>
      <w:color w:val="666666"/>
      <w:sz w:val="24"/>
      <w:lang w:eastAsia="ru-RU"/>
    </w:rPr>
  </w:style>
  <w:style w:type="character" w:customStyle="1" w:styleId="40">
    <w:name w:val="Заголовок 4 Знак"/>
    <w:basedOn w:val="a0"/>
    <w:link w:val="4"/>
    <w:rsid w:val="00FB2EBE"/>
    <w:rPr>
      <w:rFonts w:ascii="Trebuchet MS" w:eastAsia="Trebuchet MS" w:hAnsi="Trebuchet MS" w:cs="Trebuchet MS"/>
      <w:color w:val="666666"/>
      <w:u w:val="single"/>
      <w:lang w:eastAsia="ru-RU"/>
    </w:rPr>
  </w:style>
  <w:style w:type="character" w:customStyle="1" w:styleId="50">
    <w:name w:val="Заголовок 5 Знак"/>
    <w:basedOn w:val="a0"/>
    <w:link w:val="5"/>
    <w:rsid w:val="00FB2EBE"/>
    <w:rPr>
      <w:rFonts w:ascii="Trebuchet MS" w:eastAsia="Trebuchet MS" w:hAnsi="Trebuchet MS" w:cs="Trebuchet MS"/>
      <w:color w:val="666666"/>
      <w:lang w:eastAsia="ru-RU"/>
    </w:rPr>
  </w:style>
  <w:style w:type="character" w:customStyle="1" w:styleId="60">
    <w:name w:val="Заголовок 6 Знак"/>
    <w:basedOn w:val="a0"/>
    <w:link w:val="6"/>
    <w:rsid w:val="00FB2EBE"/>
    <w:rPr>
      <w:rFonts w:ascii="Trebuchet MS" w:eastAsia="Trebuchet MS" w:hAnsi="Trebuchet MS" w:cs="Trebuchet MS"/>
      <w:i/>
      <w:color w:val="666666"/>
      <w:lang w:eastAsia="ru-RU"/>
    </w:rPr>
  </w:style>
  <w:style w:type="numbering" w:customStyle="1" w:styleId="11">
    <w:name w:val="Нет списка1"/>
    <w:next w:val="a2"/>
    <w:uiPriority w:val="99"/>
    <w:semiHidden/>
    <w:unhideWhenUsed/>
    <w:rsid w:val="00FB2EBE"/>
  </w:style>
  <w:style w:type="paragraph" w:styleId="a5">
    <w:name w:val="List Paragraph"/>
    <w:basedOn w:val="a"/>
    <w:link w:val="a6"/>
    <w:qFormat/>
    <w:rsid w:val="00FB2EBE"/>
    <w:pPr>
      <w:ind w:left="720"/>
      <w:contextualSpacing/>
    </w:pPr>
    <w:rPr>
      <w:rFonts w:ascii="Calibri" w:eastAsia="Times New Roman" w:hAnsi="Calibri" w:cs="Times New Roman"/>
      <w:lang w:eastAsia="ru-RU"/>
    </w:rPr>
  </w:style>
  <w:style w:type="paragraph" w:styleId="a7">
    <w:name w:val="No Spacing"/>
    <w:aliases w:val="основа"/>
    <w:link w:val="a8"/>
    <w:uiPriority w:val="99"/>
    <w:qFormat/>
    <w:rsid w:val="00FB2EBE"/>
    <w:pPr>
      <w:spacing w:after="0" w:line="240" w:lineRule="auto"/>
    </w:pPr>
    <w:rPr>
      <w:rFonts w:ascii="Calibri" w:eastAsia="Times New Roman" w:hAnsi="Calibri" w:cs="Times New Roman"/>
      <w:lang w:eastAsia="ru-RU"/>
    </w:rPr>
  </w:style>
  <w:style w:type="table" w:styleId="a9">
    <w:name w:val="Table Grid"/>
    <w:basedOn w:val="a1"/>
    <w:uiPriority w:val="59"/>
    <w:rsid w:val="00FB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Стиль1"/>
    <w:basedOn w:val="a"/>
    <w:link w:val="13"/>
    <w:qFormat/>
    <w:rsid w:val="00FB2EBE"/>
    <w:pPr>
      <w:spacing w:after="0" w:line="240" w:lineRule="auto"/>
      <w:jc w:val="both"/>
    </w:pPr>
    <w:rPr>
      <w:rFonts w:ascii="Times New Roman" w:eastAsia="Times New Roman" w:hAnsi="Times New Roman" w:cs="Times New Roman"/>
      <w:color w:val="000000"/>
      <w:sz w:val="28"/>
      <w:szCs w:val="28"/>
      <w:lang w:val="x-none" w:eastAsia="x-none"/>
    </w:rPr>
  </w:style>
  <w:style w:type="character" w:customStyle="1" w:styleId="13">
    <w:name w:val="Стиль1 Знак"/>
    <w:link w:val="12"/>
    <w:rsid w:val="00FB2EBE"/>
    <w:rPr>
      <w:rFonts w:ascii="Times New Roman" w:eastAsia="Times New Roman" w:hAnsi="Times New Roman" w:cs="Times New Roman"/>
      <w:color w:val="000000"/>
      <w:sz w:val="28"/>
      <w:szCs w:val="28"/>
      <w:lang w:val="x-none" w:eastAsia="x-none"/>
    </w:rPr>
  </w:style>
  <w:style w:type="character" w:styleId="aa">
    <w:name w:val="Hyperlink"/>
    <w:basedOn w:val="a0"/>
    <w:uiPriority w:val="99"/>
    <w:unhideWhenUsed/>
    <w:rsid w:val="00FB2EBE"/>
    <w:rPr>
      <w:color w:val="0000FF"/>
      <w:u w:val="single"/>
    </w:rPr>
  </w:style>
  <w:style w:type="paragraph" w:styleId="ab">
    <w:name w:val="Normal (Web)"/>
    <w:aliases w:val="Обычный (Web)"/>
    <w:basedOn w:val="a"/>
    <w:link w:val="ac"/>
    <w:uiPriority w:val="99"/>
    <w:unhideWhenUsed/>
    <w:rsid w:val="00FB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FB2EBE"/>
    <w:rPr>
      <w:b/>
      <w:bCs/>
    </w:rPr>
  </w:style>
  <w:style w:type="character" w:customStyle="1" w:styleId="FontStyle41">
    <w:name w:val="Font Style41"/>
    <w:rsid w:val="00FB2EBE"/>
    <w:rPr>
      <w:rFonts w:ascii="Times New Roman" w:hAnsi="Times New Roman" w:cs="Times New Roman"/>
      <w:sz w:val="20"/>
      <w:szCs w:val="20"/>
    </w:rPr>
  </w:style>
  <w:style w:type="character" w:styleId="ae">
    <w:name w:val="Emphasis"/>
    <w:qFormat/>
    <w:rsid w:val="00FB2EBE"/>
    <w:rPr>
      <w:i/>
      <w:iCs/>
    </w:rPr>
  </w:style>
  <w:style w:type="paragraph" w:styleId="af">
    <w:name w:val="Body Text Indent"/>
    <w:aliases w:val="Знак"/>
    <w:basedOn w:val="a"/>
    <w:link w:val="af0"/>
    <w:uiPriority w:val="99"/>
    <w:unhideWhenUsed/>
    <w:rsid w:val="00FB2EBE"/>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aliases w:val="Знак Знак"/>
    <w:basedOn w:val="a0"/>
    <w:link w:val="af"/>
    <w:uiPriority w:val="99"/>
    <w:rsid w:val="00FB2EBE"/>
    <w:rPr>
      <w:rFonts w:ascii="Times New Roman" w:eastAsia="Times New Roman" w:hAnsi="Times New Roman" w:cs="Times New Roman"/>
      <w:sz w:val="20"/>
      <w:szCs w:val="20"/>
      <w:lang w:eastAsia="ru-RU"/>
    </w:rPr>
  </w:style>
  <w:style w:type="paragraph" w:styleId="af1">
    <w:name w:val="Body Text"/>
    <w:basedOn w:val="a"/>
    <w:link w:val="af2"/>
    <w:unhideWhenUsed/>
    <w:rsid w:val="00FB2EBE"/>
    <w:pPr>
      <w:spacing w:after="120"/>
    </w:pPr>
    <w:rPr>
      <w:rFonts w:ascii="Calibri" w:eastAsia="Times New Roman" w:hAnsi="Calibri" w:cs="Times New Roman"/>
      <w:lang w:eastAsia="ru-RU"/>
    </w:rPr>
  </w:style>
  <w:style w:type="character" w:customStyle="1" w:styleId="af2">
    <w:name w:val="Основной текст Знак"/>
    <w:basedOn w:val="a0"/>
    <w:link w:val="af1"/>
    <w:rsid w:val="00FB2EBE"/>
    <w:rPr>
      <w:rFonts w:ascii="Calibri" w:eastAsia="Times New Roman" w:hAnsi="Calibri" w:cs="Times New Roman"/>
      <w:lang w:eastAsia="ru-RU"/>
    </w:rPr>
  </w:style>
  <w:style w:type="paragraph" w:styleId="af3">
    <w:name w:val="caption"/>
    <w:basedOn w:val="a"/>
    <w:qFormat/>
    <w:rsid w:val="00FB2EBE"/>
    <w:pPr>
      <w:spacing w:after="0" w:line="240" w:lineRule="auto"/>
      <w:jc w:val="center"/>
    </w:pPr>
    <w:rPr>
      <w:rFonts w:ascii="Times New Roman" w:eastAsia="Times New Roman" w:hAnsi="Times New Roman" w:cs="Times New Roman"/>
      <w:sz w:val="28"/>
      <w:szCs w:val="20"/>
      <w:lang w:eastAsia="ru-RU"/>
    </w:rPr>
  </w:style>
  <w:style w:type="paragraph" w:styleId="21">
    <w:name w:val="Body Text Indent 2"/>
    <w:basedOn w:val="a"/>
    <w:link w:val="22"/>
    <w:rsid w:val="00FB2EBE"/>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FB2EBE"/>
    <w:rPr>
      <w:rFonts w:ascii="Times New Roman" w:eastAsia="Times New Roman" w:hAnsi="Times New Roman" w:cs="Times New Roman"/>
      <w:sz w:val="20"/>
      <w:szCs w:val="20"/>
      <w:lang w:eastAsia="ru-RU"/>
    </w:rPr>
  </w:style>
  <w:style w:type="paragraph" w:styleId="af4">
    <w:name w:val="Document Map"/>
    <w:basedOn w:val="a"/>
    <w:link w:val="af5"/>
    <w:semiHidden/>
    <w:rsid w:val="00FB2EBE"/>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FB2EBE"/>
    <w:rPr>
      <w:rFonts w:ascii="Tahoma" w:eastAsia="Times New Roman" w:hAnsi="Tahoma" w:cs="Tahoma"/>
      <w:sz w:val="20"/>
      <w:szCs w:val="20"/>
      <w:shd w:val="clear" w:color="auto" w:fill="000080"/>
      <w:lang w:eastAsia="ru-RU"/>
    </w:rPr>
  </w:style>
  <w:style w:type="paragraph" w:styleId="af6">
    <w:name w:val="footer"/>
    <w:basedOn w:val="a"/>
    <w:link w:val="af7"/>
    <w:uiPriority w:val="99"/>
    <w:rsid w:val="00FB2EBE"/>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f7">
    <w:name w:val="Нижний колонтитул Знак"/>
    <w:basedOn w:val="a0"/>
    <w:link w:val="af6"/>
    <w:uiPriority w:val="99"/>
    <w:rsid w:val="00FB2EBE"/>
    <w:rPr>
      <w:rFonts w:ascii="Times New Roman" w:eastAsia="Times New Roman" w:hAnsi="Times New Roman" w:cs="Times New Roman"/>
      <w:sz w:val="24"/>
      <w:szCs w:val="24"/>
      <w:lang w:val="en-US" w:eastAsia="ru-RU"/>
    </w:rPr>
  </w:style>
  <w:style w:type="paragraph" w:customStyle="1" w:styleId="af8">
    <w:name w:val="МОН"/>
    <w:basedOn w:val="a"/>
    <w:uiPriority w:val="99"/>
    <w:rsid w:val="00FB2EBE"/>
    <w:pPr>
      <w:spacing w:after="0" w:line="360" w:lineRule="auto"/>
      <w:ind w:firstLine="709"/>
      <w:jc w:val="both"/>
    </w:pPr>
    <w:rPr>
      <w:rFonts w:ascii="Times New Roman" w:eastAsia="Times New Roman" w:hAnsi="Times New Roman" w:cs="Times New Roman"/>
      <w:sz w:val="28"/>
      <w:szCs w:val="24"/>
      <w:lang w:eastAsia="ru-RU"/>
    </w:rPr>
  </w:style>
  <w:style w:type="paragraph" w:styleId="23">
    <w:name w:val="Body Text 2"/>
    <w:basedOn w:val="a"/>
    <w:link w:val="24"/>
    <w:rsid w:val="00FB2EB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B2EBE"/>
    <w:rPr>
      <w:rFonts w:ascii="Times New Roman" w:eastAsia="Times New Roman" w:hAnsi="Times New Roman" w:cs="Times New Roman"/>
      <w:sz w:val="24"/>
      <w:szCs w:val="24"/>
      <w:lang w:eastAsia="ru-RU"/>
    </w:rPr>
  </w:style>
  <w:style w:type="paragraph" w:styleId="af9">
    <w:name w:val="header"/>
    <w:basedOn w:val="a"/>
    <w:link w:val="afa"/>
    <w:uiPriority w:val="99"/>
    <w:rsid w:val="00FB2EB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a">
    <w:name w:val="Верхний колонтитул Знак"/>
    <w:basedOn w:val="a0"/>
    <w:link w:val="af9"/>
    <w:uiPriority w:val="99"/>
    <w:rsid w:val="00FB2EBE"/>
    <w:rPr>
      <w:rFonts w:ascii="Times New Roman" w:eastAsia="Times New Roman" w:hAnsi="Times New Roman" w:cs="Times New Roman"/>
      <w:sz w:val="20"/>
      <w:szCs w:val="20"/>
      <w:lang w:eastAsia="ru-RU"/>
    </w:rPr>
  </w:style>
  <w:style w:type="paragraph" w:customStyle="1" w:styleId="14">
    <w:name w:val="Название объекта1"/>
    <w:basedOn w:val="a"/>
    <w:rsid w:val="00FB2EBE"/>
    <w:pPr>
      <w:suppressAutoHyphens/>
      <w:spacing w:after="0" w:line="240" w:lineRule="auto"/>
      <w:jc w:val="center"/>
    </w:pPr>
    <w:rPr>
      <w:rFonts w:ascii="Calibri" w:eastAsia="Times New Roman" w:hAnsi="Calibri" w:cs="Times New Roman"/>
      <w:sz w:val="28"/>
      <w:szCs w:val="20"/>
      <w:lang w:eastAsia="ar-SA"/>
    </w:rPr>
  </w:style>
  <w:style w:type="numbering" w:customStyle="1" w:styleId="110">
    <w:name w:val="Нет списка11"/>
    <w:next w:val="a2"/>
    <w:uiPriority w:val="99"/>
    <w:semiHidden/>
    <w:unhideWhenUsed/>
    <w:rsid w:val="00FB2EBE"/>
  </w:style>
  <w:style w:type="table" w:customStyle="1" w:styleId="15">
    <w:name w:val="Сетка таблицы1"/>
    <w:basedOn w:val="a1"/>
    <w:next w:val="a9"/>
    <w:uiPriority w:val="59"/>
    <w:rsid w:val="00FB2EB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9"/>
    <w:uiPriority w:val="59"/>
    <w:rsid w:val="00FB2EB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note text"/>
    <w:basedOn w:val="a"/>
    <w:link w:val="afc"/>
    <w:unhideWhenUsed/>
    <w:rsid w:val="00FB2EBE"/>
    <w:pPr>
      <w:spacing w:after="0" w:line="240" w:lineRule="auto"/>
    </w:pPr>
    <w:rPr>
      <w:rFonts w:ascii="Calibri" w:eastAsia="Calibri" w:hAnsi="Calibri" w:cs="Times New Roman"/>
      <w:sz w:val="20"/>
      <w:szCs w:val="20"/>
    </w:rPr>
  </w:style>
  <w:style w:type="character" w:customStyle="1" w:styleId="afc">
    <w:name w:val="Текст сноски Знак"/>
    <w:basedOn w:val="a0"/>
    <w:link w:val="afb"/>
    <w:rsid w:val="00FB2EBE"/>
    <w:rPr>
      <w:rFonts w:ascii="Calibri" w:eastAsia="Calibri" w:hAnsi="Calibri" w:cs="Times New Roman"/>
      <w:sz w:val="20"/>
      <w:szCs w:val="20"/>
    </w:rPr>
  </w:style>
  <w:style w:type="character" w:styleId="afd">
    <w:name w:val="footnote reference"/>
    <w:unhideWhenUsed/>
    <w:rsid w:val="00FB2EBE"/>
    <w:rPr>
      <w:vertAlign w:val="superscript"/>
    </w:rPr>
  </w:style>
  <w:style w:type="paragraph" w:customStyle="1" w:styleId="Default">
    <w:name w:val="Default"/>
    <w:rsid w:val="00FB2EBE"/>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Tabletitleheader">
    <w:name w:val="Table_title_header"/>
    <w:basedOn w:val="a"/>
    <w:rsid w:val="00FB2EBE"/>
    <w:pPr>
      <w:suppressAutoHyphens/>
      <w:spacing w:before="120" w:after="0" w:line="240" w:lineRule="auto"/>
      <w:jc w:val="center"/>
    </w:pPr>
    <w:rPr>
      <w:rFonts w:ascii="Times New Roman" w:eastAsia="Times New Roman" w:hAnsi="Times New Roman" w:cs="Times New Roman"/>
      <w:sz w:val="32"/>
      <w:szCs w:val="28"/>
      <w:lang w:eastAsia="ar-SA"/>
    </w:rPr>
  </w:style>
  <w:style w:type="paragraph" w:customStyle="1" w:styleId="afe">
    <w:name w:val="Основной"/>
    <w:basedOn w:val="a"/>
    <w:rsid w:val="00FB2EBE"/>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16">
    <w:name w:val="Знак Знак1"/>
    <w:basedOn w:val="a"/>
    <w:rsid w:val="00FB2E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3">
    <w:name w:val="Style13"/>
    <w:basedOn w:val="a"/>
    <w:uiPriority w:val="99"/>
    <w:rsid w:val="00FB2EBE"/>
    <w:pPr>
      <w:widowControl w:val="0"/>
      <w:autoSpaceDE w:val="0"/>
      <w:autoSpaceDN w:val="0"/>
      <w:adjustRightInd w:val="0"/>
      <w:spacing w:after="0" w:line="477" w:lineRule="exact"/>
      <w:jc w:val="center"/>
    </w:pPr>
    <w:rPr>
      <w:rFonts w:ascii="Constantia" w:eastAsia="Times New Roman" w:hAnsi="Constantia" w:cs="Times New Roman"/>
      <w:sz w:val="24"/>
      <w:szCs w:val="24"/>
      <w:lang w:eastAsia="ru-RU"/>
    </w:rPr>
  </w:style>
  <w:style w:type="character" w:customStyle="1" w:styleId="FontStyle28">
    <w:name w:val="Font Style28"/>
    <w:uiPriority w:val="99"/>
    <w:rsid w:val="00FB2EBE"/>
    <w:rPr>
      <w:rFonts w:ascii="Times New Roman" w:hAnsi="Times New Roman" w:cs="Times New Roman" w:hint="default"/>
      <w:b/>
      <w:bCs/>
      <w:color w:val="000000"/>
      <w:sz w:val="38"/>
      <w:szCs w:val="38"/>
    </w:rPr>
  </w:style>
  <w:style w:type="paragraph" w:styleId="HTML">
    <w:name w:val="HTML Address"/>
    <w:basedOn w:val="a"/>
    <w:link w:val="HTML0"/>
    <w:rsid w:val="00FB2EBE"/>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0">
    <w:name w:val="Адрес HTML Знак"/>
    <w:basedOn w:val="a0"/>
    <w:link w:val="HTML"/>
    <w:rsid w:val="00FB2EBE"/>
    <w:rPr>
      <w:rFonts w:ascii="Times New Roman" w:eastAsia="Times New Roman" w:hAnsi="Times New Roman" w:cs="Times New Roman"/>
      <w:i/>
      <w:iCs/>
      <w:sz w:val="24"/>
      <w:szCs w:val="24"/>
      <w:lang w:eastAsia="ar-SA"/>
    </w:rPr>
  </w:style>
  <w:style w:type="paragraph" w:customStyle="1" w:styleId="system-pagebreak">
    <w:name w:val="system-pagebreak"/>
    <w:basedOn w:val="a"/>
    <w:rsid w:val="00FB2EB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7">
    <w:name w:val="Основной текст с отступом Знак1"/>
    <w:basedOn w:val="a0"/>
    <w:uiPriority w:val="99"/>
    <w:semiHidden/>
    <w:rsid w:val="00FB2EBE"/>
  </w:style>
  <w:style w:type="paragraph" w:customStyle="1" w:styleId="aff">
    <w:name w:val="Содержимое таблицы"/>
    <w:basedOn w:val="a"/>
    <w:rsid w:val="00FB2EBE"/>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customStyle="1" w:styleId="xl65">
    <w:name w:val="xl65"/>
    <w:basedOn w:val="a"/>
    <w:uiPriority w:val="99"/>
    <w:rsid w:val="00FB2E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FB2E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rsid w:val="00FB2E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uiPriority w:val="99"/>
    <w:rsid w:val="00FB2EB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FB2EB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uiPriority w:val="99"/>
    <w:rsid w:val="00FB2E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uiPriority w:val="99"/>
    <w:rsid w:val="00FB2E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2">
    <w:name w:val="xl72"/>
    <w:basedOn w:val="a"/>
    <w:uiPriority w:val="99"/>
    <w:rsid w:val="00FB2EBE"/>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uiPriority w:val="99"/>
    <w:rsid w:val="00FB2E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FB2E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character" w:customStyle="1" w:styleId="aff0">
    <w:name w:val="Название Знак"/>
    <w:basedOn w:val="a0"/>
    <w:link w:val="aff1"/>
    <w:rsid w:val="00FB2EBE"/>
    <w:rPr>
      <w:rFonts w:ascii="Trebuchet MS" w:eastAsia="Trebuchet MS" w:hAnsi="Trebuchet MS" w:cs="Trebuchet MS"/>
      <w:color w:val="000000"/>
      <w:sz w:val="42"/>
    </w:rPr>
  </w:style>
  <w:style w:type="paragraph" w:styleId="aff1">
    <w:name w:val="Title"/>
    <w:basedOn w:val="a"/>
    <w:next w:val="a"/>
    <w:link w:val="aff0"/>
    <w:qFormat/>
    <w:rsid w:val="00FB2EBE"/>
    <w:pPr>
      <w:keepNext/>
      <w:keepLines/>
      <w:spacing w:after="0"/>
      <w:contextualSpacing/>
    </w:pPr>
    <w:rPr>
      <w:rFonts w:ascii="Trebuchet MS" w:eastAsia="Trebuchet MS" w:hAnsi="Trebuchet MS" w:cs="Trebuchet MS"/>
      <w:color w:val="000000"/>
      <w:sz w:val="42"/>
    </w:rPr>
  </w:style>
  <w:style w:type="character" w:customStyle="1" w:styleId="18">
    <w:name w:val="Название Знак1"/>
    <w:basedOn w:val="a0"/>
    <w:uiPriority w:val="10"/>
    <w:rsid w:val="00FB2EBE"/>
    <w:rPr>
      <w:rFonts w:asciiTheme="majorHAnsi" w:eastAsiaTheme="majorEastAsia" w:hAnsiTheme="majorHAnsi" w:cstheme="majorBidi"/>
      <w:color w:val="17365D" w:themeColor="text2" w:themeShade="BF"/>
      <w:spacing w:val="5"/>
      <w:kern w:val="28"/>
      <w:sz w:val="52"/>
      <w:szCs w:val="52"/>
    </w:rPr>
  </w:style>
  <w:style w:type="character" w:customStyle="1" w:styleId="aff2">
    <w:name w:val="Подзаголовок Знак"/>
    <w:basedOn w:val="a0"/>
    <w:link w:val="aff3"/>
    <w:rsid w:val="00FB2EBE"/>
    <w:rPr>
      <w:rFonts w:ascii="Trebuchet MS" w:eastAsia="Trebuchet MS" w:hAnsi="Trebuchet MS" w:cs="Trebuchet MS"/>
      <w:i/>
      <w:color w:val="666666"/>
      <w:sz w:val="26"/>
    </w:rPr>
  </w:style>
  <w:style w:type="paragraph" w:styleId="aff3">
    <w:name w:val="Subtitle"/>
    <w:basedOn w:val="a"/>
    <w:next w:val="a"/>
    <w:link w:val="aff2"/>
    <w:qFormat/>
    <w:rsid w:val="00FB2EBE"/>
    <w:pPr>
      <w:keepNext/>
      <w:keepLines/>
      <w:contextualSpacing/>
    </w:pPr>
    <w:rPr>
      <w:rFonts w:ascii="Trebuchet MS" w:eastAsia="Trebuchet MS" w:hAnsi="Trebuchet MS" w:cs="Trebuchet MS"/>
      <w:i/>
      <w:color w:val="666666"/>
      <w:sz w:val="26"/>
    </w:rPr>
  </w:style>
  <w:style w:type="character" w:customStyle="1" w:styleId="19">
    <w:name w:val="Подзаголовок Знак1"/>
    <w:basedOn w:val="a0"/>
    <w:uiPriority w:val="11"/>
    <w:rsid w:val="00FB2EBE"/>
    <w:rPr>
      <w:rFonts w:asciiTheme="majorHAnsi" w:eastAsiaTheme="majorEastAsia" w:hAnsiTheme="majorHAnsi" w:cstheme="majorBidi"/>
      <w:i/>
      <w:iCs/>
      <w:color w:val="4F81BD" w:themeColor="accent1"/>
      <w:spacing w:val="15"/>
      <w:sz w:val="24"/>
      <w:szCs w:val="24"/>
    </w:rPr>
  </w:style>
  <w:style w:type="paragraph" w:customStyle="1" w:styleId="texturok">
    <w:name w:val="text_urok"/>
    <w:basedOn w:val="a"/>
    <w:rsid w:val="00FB2EB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character" w:customStyle="1" w:styleId="dash041e005f0431005f044b005f0447005f043d005f044b005f0439005f005fchar1char1">
    <w:name w:val="dash041e005f0431005f044b005f0447005f043d005f044b005f0439005f005fchar1char1"/>
    <w:rsid w:val="00FB2EBE"/>
    <w:rPr>
      <w:rFonts w:ascii="Times New Roman" w:hAnsi="Times New Roman" w:cs="Times New Roman" w:hint="default"/>
      <w:strike w:val="0"/>
      <w:dstrike w:val="0"/>
      <w:u w:val="none"/>
      <w:effect w:val="none"/>
    </w:rPr>
  </w:style>
  <w:style w:type="paragraph" w:customStyle="1" w:styleId="dash041e005f0431005f044b005f0447005f043d005f044b005f0439">
    <w:name w:val="dash041e005f0431005f044b005f0447005f043d005f044b005f0439"/>
    <w:basedOn w:val="a"/>
    <w:rsid w:val="00FB2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
    <w:rsid w:val="00FB2EBE"/>
    <w:pPr>
      <w:ind w:left="720"/>
    </w:pPr>
    <w:rPr>
      <w:rFonts w:ascii="Calibri" w:eastAsia="Times New Roman" w:hAnsi="Calibri" w:cs="Times New Roman"/>
    </w:rPr>
  </w:style>
  <w:style w:type="character" w:customStyle="1" w:styleId="apple-converted-space">
    <w:name w:val="apple-converted-space"/>
    <w:basedOn w:val="a0"/>
    <w:rsid w:val="00FB2EBE"/>
  </w:style>
  <w:style w:type="paragraph" w:customStyle="1" w:styleId="aff4">
    <w:name w:val="Новый"/>
    <w:basedOn w:val="a"/>
    <w:uiPriority w:val="99"/>
    <w:rsid w:val="00FB2EBE"/>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a6">
    <w:name w:val="Абзац списка Знак"/>
    <w:link w:val="a5"/>
    <w:locked/>
    <w:rsid w:val="00FB2EBE"/>
    <w:rPr>
      <w:rFonts w:ascii="Calibri" w:eastAsia="Times New Roman" w:hAnsi="Calibri" w:cs="Times New Roman"/>
      <w:lang w:eastAsia="ru-RU"/>
    </w:rPr>
  </w:style>
  <w:style w:type="character" w:customStyle="1" w:styleId="ac">
    <w:name w:val="Обычный (веб) Знак"/>
    <w:aliases w:val="Обычный (Web) Знак"/>
    <w:basedOn w:val="a0"/>
    <w:link w:val="ab"/>
    <w:uiPriority w:val="99"/>
    <w:locked/>
    <w:rsid w:val="00FB2EBE"/>
    <w:rPr>
      <w:rFonts w:ascii="Times New Roman" w:eastAsia="Times New Roman" w:hAnsi="Times New Roman" w:cs="Times New Roman"/>
      <w:sz w:val="24"/>
      <w:szCs w:val="24"/>
      <w:lang w:eastAsia="ru-RU"/>
    </w:rPr>
  </w:style>
  <w:style w:type="character" w:customStyle="1" w:styleId="FontStyle109">
    <w:name w:val="Font Style109"/>
    <w:basedOn w:val="a0"/>
    <w:uiPriority w:val="99"/>
    <w:rsid w:val="00FB2EBE"/>
    <w:rPr>
      <w:rFonts w:ascii="Times New Roman" w:hAnsi="Times New Roman" w:cs="Times New Roman" w:hint="default"/>
      <w:sz w:val="26"/>
      <w:szCs w:val="26"/>
    </w:rPr>
  </w:style>
  <w:style w:type="paragraph" w:customStyle="1" w:styleId="Style21">
    <w:name w:val="Style21"/>
    <w:basedOn w:val="a"/>
    <w:uiPriority w:val="99"/>
    <w:rsid w:val="00FB2EBE"/>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FB2EB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7">
    <w:name w:val="Style17"/>
    <w:basedOn w:val="a"/>
    <w:uiPriority w:val="99"/>
    <w:rsid w:val="00FB2EB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76">
    <w:name w:val="Font Style76"/>
    <w:basedOn w:val="a0"/>
    <w:uiPriority w:val="99"/>
    <w:rsid w:val="00FB2EBE"/>
    <w:rPr>
      <w:rFonts w:ascii="Times New Roman" w:hAnsi="Times New Roman" w:cs="Times New Roman" w:hint="default"/>
      <w:b/>
      <w:bCs/>
      <w:sz w:val="26"/>
      <w:szCs w:val="26"/>
    </w:rPr>
  </w:style>
  <w:style w:type="character" w:customStyle="1" w:styleId="FontStyle97">
    <w:name w:val="Font Style97"/>
    <w:basedOn w:val="a0"/>
    <w:uiPriority w:val="99"/>
    <w:rsid w:val="00FB2EBE"/>
    <w:rPr>
      <w:rFonts w:ascii="Book Antiqua" w:hAnsi="Book Antiqua" w:cs="Book Antiqua" w:hint="default"/>
      <w:b/>
      <w:bCs/>
      <w:sz w:val="24"/>
      <w:szCs w:val="24"/>
    </w:rPr>
  </w:style>
  <w:style w:type="paragraph" w:customStyle="1" w:styleId="Style69">
    <w:name w:val="Style69"/>
    <w:basedOn w:val="a"/>
    <w:uiPriority w:val="99"/>
    <w:rsid w:val="00FB2EBE"/>
    <w:pPr>
      <w:widowControl w:val="0"/>
      <w:autoSpaceDE w:val="0"/>
      <w:autoSpaceDN w:val="0"/>
      <w:adjustRightInd w:val="0"/>
      <w:spacing w:after="0" w:line="322" w:lineRule="exact"/>
      <w:ind w:firstLine="360"/>
      <w:jc w:val="both"/>
    </w:pPr>
    <w:rPr>
      <w:rFonts w:ascii="Times New Roman" w:eastAsia="Times New Roman" w:hAnsi="Times New Roman" w:cs="Times New Roman"/>
      <w:sz w:val="24"/>
      <w:szCs w:val="24"/>
      <w:lang w:eastAsia="ru-RU"/>
    </w:rPr>
  </w:style>
  <w:style w:type="character" w:customStyle="1" w:styleId="a8">
    <w:name w:val="Без интервала Знак"/>
    <w:aliases w:val="основа Знак"/>
    <w:basedOn w:val="a0"/>
    <w:link w:val="a7"/>
    <w:uiPriority w:val="99"/>
    <w:locked/>
    <w:rsid w:val="00FB2EBE"/>
    <w:rPr>
      <w:rFonts w:ascii="Calibri" w:eastAsia="Times New Roman" w:hAnsi="Calibri" w:cs="Times New Roman"/>
      <w:lang w:eastAsia="ru-RU"/>
    </w:rPr>
  </w:style>
  <w:style w:type="character" w:customStyle="1" w:styleId="FontStyle43">
    <w:name w:val="Font Style43"/>
    <w:basedOn w:val="a0"/>
    <w:uiPriority w:val="99"/>
    <w:rsid w:val="00FB2EBE"/>
    <w:rPr>
      <w:rFonts w:ascii="Times New Roman" w:hAnsi="Times New Roman" w:cs="Times New Roman" w:hint="default"/>
      <w:sz w:val="24"/>
      <w:szCs w:val="24"/>
    </w:rPr>
  </w:style>
  <w:style w:type="paragraph" w:customStyle="1" w:styleId="nospacing">
    <w:name w:val="nospacing"/>
    <w:basedOn w:val="a"/>
    <w:uiPriority w:val="99"/>
    <w:rsid w:val="00FB2E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HTML Address"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2EB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FB2EBE"/>
    <w:pPr>
      <w:keepNext/>
      <w:suppressAutoHyphens/>
      <w:spacing w:after="0" w:line="240" w:lineRule="auto"/>
      <w:ind w:left="1440" w:hanging="360"/>
      <w:jc w:val="center"/>
      <w:outlineLvl w:val="1"/>
    </w:pPr>
    <w:rPr>
      <w:rFonts w:ascii="Times New Roman" w:eastAsia="Times New Roman" w:hAnsi="Times New Roman" w:cs="Times New Roman"/>
      <w:sz w:val="28"/>
      <w:szCs w:val="20"/>
      <w:lang w:eastAsia="ar-SA"/>
    </w:rPr>
  </w:style>
  <w:style w:type="paragraph" w:styleId="3">
    <w:name w:val="heading 3"/>
    <w:basedOn w:val="a"/>
    <w:next w:val="a"/>
    <w:link w:val="30"/>
    <w:qFormat/>
    <w:rsid w:val="00FB2EBE"/>
    <w:pPr>
      <w:keepNext/>
      <w:keepLines/>
      <w:spacing w:before="160" w:after="0"/>
      <w:contextualSpacing/>
      <w:outlineLvl w:val="2"/>
    </w:pPr>
    <w:rPr>
      <w:rFonts w:ascii="Trebuchet MS" w:eastAsia="Trebuchet MS" w:hAnsi="Trebuchet MS" w:cs="Trebuchet MS"/>
      <w:b/>
      <w:color w:val="666666"/>
      <w:sz w:val="24"/>
      <w:lang w:eastAsia="ru-RU"/>
    </w:rPr>
  </w:style>
  <w:style w:type="paragraph" w:styleId="4">
    <w:name w:val="heading 4"/>
    <w:basedOn w:val="a"/>
    <w:next w:val="a"/>
    <w:link w:val="40"/>
    <w:qFormat/>
    <w:rsid w:val="00FB2EBE"/>
    <w:pPr>
      <w:keepNext/>
      <w:keepLines/>
      <w:spacing w:before="160" w:after="0"/>
      <w:contextualSpacing/>
      <w:outlineLvl w:val="3"/>
    </w:pPr>
    <w:rPr>
      <w:rFonts w:ascii="Trebuchet MS" w:eastAsia="Trebuchet MS" w:hAnsi="Trebuchet MS" w:cs="Trebuchet MS"/>
      <w:color w:val="666666"/>
      <w:u w:val="single"/>
      <w:lang w:eastAsia="ru-RU"/>
    </w:rPr>
  </w:style>
  <w:style w:type="paragraph" w:styleId="5">
    <w:name w:val="heading 5"/>
    <w:basedOn w:val="a"/>
    <w:next w:val="a"/>
    <w:link w:val="50"/>
    <w:qFormat/>
    <w:rsid w:val="00FB2EBE"/>
    <w:pPr>
      <w:keepNext/>
      <w:keepLines/>
      <w:spacing w:before="160" w:after="0"/>
      <w:contextualSpacing/>
      <w:outlineLvl w:val="4"/>
    </w:pPr>
    <w:rPr>
      <w:rFonts w:ascii="Trebuchet MS" w:eastAsia="Trebuchet MS" w:hAnsi="Trebuchet MS" w:cs="Trebuchet MS"/>
      <w:color w:val="666666"/>
      <w:lang w:eastAsia="ru-RU"/>
    </w:rPr>
  </w:style>
  <w:style w:type="paragraph" w:styleId="6">
    <w:name w:val="heading 6"/>
    <w:basedOn w:val="a"/>
    <w:next w:val="a"/>
    <w:link w:val="60"/>
    <w:qFormat/>
    <w:rsid w:val="00FB2EBE"/>
    <w:pPr>
      <w:keepNext/>
      <w:keepLines/>
      <w:spacing w:before="160" w:after="0"/>
      <w:contextualSpacing/>
      <w:outlineLvl w:val="5"/>
    </w:pPr>
    <w:rPr>
      <w:rFonts w:ascii="Trebuchet MS" w:eastAsia="Trebuchet MS" w:hAnsi="Trebuchet MS" w:cs="Trebuchet MS"/>
      <w:i/>
      <w:color w:val="66666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EF4E47"/>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F4E47"/>
    <w:rPr>
      <w:rFonts w:ascii="Tahoma" w:hAnsi="Tahoma" w:cs="Tahoma"/>
      <w:sz w:val="16"/>
      <w:szCs w:val="16"/>
    </w:rPr>
  </w:style>
  <w:style w:type="character" w:customStyle="1" w:styleId="10">
    <w:name w:val="Заголовок 1 Знак"/>
    <w:basedOn w:val="a0"/>
    <w:link w:val="1"/>
    <w:rsid w:val="00FB2EB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B2EBE"/>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FB2EBE"/>
    <w:rPr>
      <w:rFonts w:ascii="Trebuchet MS" w:eastAsia="Trebuchet MS" w:hAnsi="Trebuchet MS" w:cs="Trebuchet MS"/>
      <w:b/>
      <w:color w:val="666666"/>
      <w:sz w:val="24"/>
      <w:lang w:eastAsia="ru-RU"/>
    </w:rPr>
  </w:style>
  <w:style w:type="character" w:customStyle="1" w:styleId="40">
    <w:name w:val="Заголовок 4 Знак"/>
    <w:basedOn w:val="a0"/>
    <w:link w:val="4"/>
    <w:rsid w:val="00FB2EBE"/>
    <w:rPr>
      <w:rFonts w:ascii="Trebuchet MS" w:eastAsia="Trebuchet MS" w:hAnsi="Trebuchet MS" w:cs="Trebuchet MS"/>
      <w:color w:val="666666"/>
      <w:u w:val="single"/>
      <w:lang w:eastAsia="ru-RU"/>
    </w:rPr>
  </w:style>
  <w:style w:type="character" w:customStyle="1" w:styleId="50">
    <w:name w:val="Заголовок 5 Знак"/>
    <w:basedOn w:val="a0"/>
    <w:link w:val="5"/>
    <w:rsid w:val="00FB2EBE"/>
    <w:rPr>
      <w:rFonts w:ascii="Trebuchet MS" w:eastAsia="Trebuchet MS" w:hAnsi="Trebuchet MS" w:cs="Trebuchet MS"/>
      <w:color w:val="666666"/>
      <w:lang w:eastAsia="ru-RU"/>
    </w:rPr>
  </w:style>
  <w:style w:type="character" w:customStyle="1" w:styleId="60">
    <w:name w:val="Заголовок 6 Знак"/>
    <w:basedOn w:val="a0"/>
    <w:link w:val="6"/>
    <w:rsid w:val="00FB2EBE"/>
    <w:rPr>
      <w:rFonts w:ascii="Trebuchet MS" w:eastAsia="Trebuchet MS" w:hAnsi="Trebuchet MS" w:cs="Trebuchet MS"/>
      <w:i/>
      <w:color w:val="666666"/>
      <w:lang w:eastAsia="ru-RU"/>
    </w:rPr>
  </w:style>
  <w:style w:type="numbering" w:customStyle="1" w:styleId="11">
    <w:name w:val="Нет списка1"/>
    <w:next w:val="a2"/>
    <w:uiPriority w:val="99"/>
    <w:semiHidden/>
    <w:unhideWhenUsed/>
    <w:rsid w:val="00FB2EBE"/>
  </w:style>
  <w:style w:type="paragraph" w:styleId="a5">
    <w:name w:val="List Paragraph"/>
    <w:basedOn w:val="a"/>
    <w:link w:val="a6"/>
    <w:qFormat/>
    <w:rsid w:val="00FB2EBE"/>
    <w:pPr>
      <w:ind w:left="720"/>
      <w:contextualSpacing/>
    </w:pPr>
    <w:rPr>
      <w:rFonts w:ascii="Calibri" w:eastAsia="Times New Roman" w:hAnsi="Calibri" w:cs="Times New Roman"/>
      <w:lang w:eastAsia="ru-RU"/>
    </w:rPr>
  </w:style>
  <w:style w:type="paragraph" w:styleId="a7">
    <w:name w:val="No Spacing"/>
    <w:aliases w:val="основа"/>
    <w:link w:val="a8"/>
    <w:uiPriority w:val="99"/>
    <w:qFormat/>
    <w:rsid w:val="00FB2EBE"/>
    <w:pPr>
      <w:spacing w:after="0" w:line="240" w:lineRule="auto"/>
    </w:pPr>
    <w:rPr>
      <w:rFonts w:ascii="Calibri" w:eastAsia="Times New Roman" w:hAnsi="Calibri" w:cs="Times New Roman"/>
      <w:lang w:eastAsia="ru-RU"/>
    </w:rPr>
  </w:style>
  <w:style w:type="table" w:styleId="a9">
    <w:name w:val="Table Grid"/>
    <w:basedOn w:val="a1"/>
    <w:uiPriority w:val="59"/>
    <w:rsid w:val="00FB2E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Стиль1"/>
    <w:basedOn w:val="a"/>
    <w:link w:val="13"/>
    <w:qFormat/>
    <w:rsid w:val="00FB2EBE"/>
    <w:pPr>
      <w:spacing w:after="0" w:line="240" w:lineRule="auto"/>
      <w:jc w:val="both"/>
    </w:pPr>
    <w:rPr>
      <w:rFonts w:ascii="Times New Roman" w:eastAsia="Times New Roman" w:hAnsi="Times New Roman" w:cs="Times New Roman"/>
      <w:color w:val="000000"/>
      <w:sz w:val="28"/>
      <w:szCs w:val="28"/>
      <w:lang w:val="x-none" w:eastAsia="x-none"/>
    </w:rPr>
  </w:style>
  <w:style w:type="character" w:customStyle="1" w:styleId="13">
    <w:name w:val="Стиль1 Знак"/>
    <w:link w:val="12"/>
    <w:rsid w:val="00FB2EBE"/>
    <w:rPr>
      <w:rFonts w:ascii="Times New Roman" w:eastAsia="Times New Roman" w:hAnsi="Times New Roman" w:cs="Times New Roman"/>
      <w:color w:val="000000"/>
      <w:sz w:val="28"/>
      <w:szCs w:val="28"/>
      <w:lang w:val="x-none" w:eastAsia="x-none"/>
    </w:rPr>
  </w:style>
  <w:style w:type="character" w:styleId="aa">
    <w:name w:val="Hyperlink"/>
    <w:basedOn w:val="a0"/>
    <w:uiPriority w:val="99"/>
    <w:unhideWhenUsed/>
    <w:rsid w:val="00FB2EBE"/>
    <w:rPr>
      <w:color w:val="0000FF"/>
      <w:u w:val="single"/>
    </w:rPr>
  </w:style>
  <w:style w:type="paragraph" w:styleId="ab">
    <w:name w:val="Normal (Web)"/>
    <w:aliases w:val="Обычный (Web)"/>
    <w:basedOn w:val="a"/>
    <w:link w:val="ac"/>
    <w:uiPriority w:val="99"/>
    <w:unhideWhenUsed/>
    <w:rsid w:val="00FB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FB2EBE"/>
    <w:rPr>
      <w:b/>
      <w:bCs/>
    </w:rPr>
  </w:style>
  <w:style w:type="character" w:customStyle="1" w:styleId="FontStyle41">
    <w:name w:val="Font Style41"/>
    <w:rsid w:val="00FB2EBE"/>
    <w:rPr>
      <w:rFonts w:ascii="Times New Roman" w:hAnsi="Times New Roman" w:cs="Times New Roman"/>
      <w:sz w:val="20"/>
      <w:szCs w:val="20"/>
    </w:rPr>
  </w:style>
  <w:style w:type="character" w:styleId="ae">
    <w:name w:val="Emphasis"/>
    <w:qFormat/>
    <w:rsid w:val="00FB2EBE"/>
    <w:rPr>
      <w:i/>
      <w:iCs/>
    </w:rPr>
  </w:style>
  <w:style w:type="paragraph" w:styleId="af">
    <w:name w:val="Body Text Indent"/>
    <w:aliases w:val="Знак"/>
    <w:basedOn w:val="a"/>
    <w:link w:val="af0"/>
    <w:uiPriority w:val="99"/>
    <w:unhideWhenUsed/>
    <w:rsid w:val="00FB2EBE"/>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aliases w:val="Знак Знак"/>
    <w:basedOn w:val="a0"/>
    <w:link w:val="af"/>
    <w:uiPriority w:val="99"/>
    <w:rsid w:val="00FB2EBE"/>
    <w:rPr>
      <w:rFonts w:ascii="Times New Roman" w:eastAsia="Times New Roman" w:hAnsi="Times New Roman" w:cs="Times New Roman"/>
      <w:sz w:val="20"/>
      <w:szCs w:val="20"/>
      <w:lang w:eastAsia="ru-RU"/>
    </w:rPr>
  </w:style>
  <w:style w:type="paragraph" w:styleId="af1">
    <w:name w:val="Body Text"/>
    <w:basedOn w:val="a"/>
    <w:link w:val="af2"/>
    <w:unhideWhenUsed/>
    <w:rsid w:val="00FB2EBE"/>
    <w:pPr>
      <w:spacing w:after="120"/>
    </w:pPr>
    <w:rPr>
      <w:rFonts w:ascii="Calibri" w:eastAsia="Times New Roman" w:hAnsi="Calibri" w:cs="Times New Roman"/>
      <w:lang w:eastAsia="ru-RU"/>
    </w:rPr>
  </w:style>
  <w:style w:type="character" w:customStyle="1" w:styleId="af2">
    <w:name w:val="Основной текст Знак"/>
    <w:basedOn w:val="a0"/>
    <w:link w:val="af1"/>
    <w:rsid w:val="00FB2EBE"/>
    <w:rPr>
      <w:rFonts w:ascii="Calibri" w:eastAsia="Times New Roman" w:hAnsi="Calibri" w:cs="Times New Roman"/>
      <w:lang w:eastAsia="ru-RU"/>
    </w:rPr>
  </w:style>
  <w:style w:type="paragraph" w:styleId="af3">
    <w:name w:val="caption"/>
    <w:basedOn w:val="a"/>
    <w:qFormat/>
    <w:rsid w:val="00FB2EBE"/>
    <w:pPr>
      <w:spacing w:after="0" w:line="240" w:lineRule="auto"/>
      <w:jc w:val="center"/>
    </w:pPr>
    <w:rPr>
      <w:rFonts w:ascii="Times New Roman" w:eastAsia="Times New Roman" w:hAnsi="Times New Roman" w:cs="Times New Roman"/>
      <w:sz w:val="28"/>
      <w:szCs w:val="20"/>
      <w:lang w:eastAsia="ru-RU"/>
    </w:rPr>
  </w:style>
  <w:style w:type="paragraph" w:styleId="21">
    <w:name w:val="Body Text Indent 2"/>
    <w:basedOn w:val="a"/>
    <w:link w:val="22"/>
    <w:rsid w:val="00FB2EBE"/>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FB2EBE"/>
    <w:rPr>
      <w:rFonts w:ascii="Times New Roman" w:eastAsia="Times New Roman" w:hAnsi="Times New Roman" w:cs="Times New Roman"/>
      <w:sz w:val="20"/>
      <w:szCs w:val="20"/>
      <w:lang w:eastAsia="ru-RU"/>
    </w:rPr>
  </w:style>
  <w:style w:type="paragraph" w:styleId="af4">
    <w:name w:val="Document Map"/>
    <w:basedOn w:val="a"/>
    <w:link w:val="af5"/>
    <w:semiHidden/>
    <w:rsid w:val="00FB2EBE"/>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FB2EBE"/>
    <w:rPr>
      <w:rFonts w:ascii="Tahoma" w:eastAsia="Times New Roman" w:hAnsi="Tahoma" w:cs="Tahoma"/>
      <w:sz w:val="20"/>
      <w:szCs w:val="20"/>
      <w:shd w:val="clear" w:color="auto" w:fill="000080"/>
      <w:lang w:eastAsia="ru-RU"/>
    </w:rPr>
  </w:style>
  <w:style w:type="paragraph" w:styleId="af6">
    <w:name w:val="footer"/>
    <w:basedOn w:val="a"/>
    <w:link w:val="af7"/>
    <w:uiPriority w:val="99"/>
    <w:rsid w:val="00FB2EBE"/>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f7">
    <w:name w:val="Нижний колонтитул Знак"/>
    <w:basedOn w:val="a0"/>
    <w:link w:val="af6"/>
    <w:uiPriority w:val="99"/>
    <w:rsid w:val="00FB2EBE"/>
    <w:rPr>
      <w:rFonts w:ascii="Times New Roman" w:eastAsia="Times New Roman" w:hAnsi="Times New Roman" w:cs="Times New Roman"/>
      <w:sz w:val="24"/>
      <w:szCs w:val="24"/>
      <w:lang w:val="en-US" w:eastAsia="ru-RU"/>
    </w:rPr>
  </w:style>
  <w:style w:type="paragraph" w:customStyle="1" w:styleId="af8">
    <w:name w:val="МОН"/>
    <w:basedOn w:val="a"/>
    <w:uiPriority w:val="99"/>
    <w:rsid w:val="00FB2EBE"/>
    <w:pPr>
      <w:spacing w:after="0" w:line="360" w:lineRule="auto"/>
      <w:ind w:firstLine="709"/>
      <w:jc w:val="both"/>
    </w:pPr>
    <w:rPr>
      <w:rFonts w:ascii="Times New Roman" w:eastAsia="Times New Roman" w:hAnsi="Times New Roman" w:cs="Times New Roman"/>
      <w:sz w:val="28"/>
      <w:szCs w:val="24"/>
      <w:lang w:eastAsia="ru-RU"/>
    </w:rPr>
  </w:style>
  <w:style w:type="paragraph" w:styleId="23">
    <w:name w:val="Body Text 2"/>
    <w:basedOn w:val="a"/>
    <w:link w:val="24"/>
    <w:rsid w:val="00FB2EB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B2EBE"/>
    <w:rPr>
      <w:rFonts w:ascii="Times New Roman" w:eastAsia="Times New Roman" w:hAnsi="Times New Roman" w:cs="Times New Roman"/>
      <w:sz w:val="24"/>
      <w:szCs w:val="24"/>
      <w:lang w:eastAsia="ru-RU"/>
    </w:rPr>
  </w:style>
  <w:style w:type="paragraph" w:styleId="af9">
    <w:name w:val="header"/>
    <w:basedOn w:val="a"/>
    <w:link w:val="afa"/>
    <w:uiPriority w:val="99"/>
    <w:rsid w:val="00FB2EB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a">
    <w:name w:val="Верхний колонтитул Знак"/>
    <w:basedOn w:val="a0"/>
    <w:link w:val="af9"/>
    <w:uiPriority w:val="99"/>
    <w:rsid w:val="00FB2EBE"/>
    <w:rPr>
      <w:rFonts w:ascii="Times New Roman" w:eastAsia="Times New Roman" w:hAnsi="Times New Roman" w:cs="Times New Roman"/>
      <w:sz w:val="20"/>
      <w:szCs w:val="20"/>
      <w:lang w:eastAsia="ru-RU"/>
    </w:rPr>
  </w:style>
  <w:style w:type="paragraph" w:customStyle="1" w:styleId="14">
    <w:name w:val="Название объекта1"/>
    <w:basedOn w:val="a"/>
    <w:rsid w:val="00FB2EBE"/>
    <w:pPr>
      <w:suppressAutoHyphens/>
      <w:spacing w:after="0" w:line="240" w:lineRule="auto"/>
      <w:jc w:val="center"/>
    </w:pPr>
    <w:rPr>
      <w:rFonts w:ascii="Calibri" w:eastAsia="Times New Roman" w:hAnsi="Calibri" w:cs="Times New Roman"/>
      <w:sz w:val="28"/>
      <w:szCs w:val="20"/>
      <w:lang w:eastAsia="ar-SA"/>
    </w:rPr>
  </w:style>
  <w:style w:type="numbering" w:customStyle="1" w:styleId="110">
    <w:name w:val="Нет списка11"/>
    <w:next w:val="a2"/>
    <w:uiPriority w:val="99"/>
    <w:semiHidden/>
    <w:unhideWhenUsed/>
    <w:rsid w:val="00FB2EBE"/>
  </w:style>
  <w:style w:type="table" w:customStyle="1" w:styleId="15">
    <w:name w:val="Сетка таблицы1"/>
    <w:basedOn w:val="a1"/>
    <w:next w:val="a9"/>
    <w:uiPriority w:val="59"/>
    <w:rsid w:val="00FB2EB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9"/>
    <w:uiPriority w:val="59"/>
    <w:rsid w:val="00FB2EB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note text"/>
    <w:basedOn w:val="a"/>
    <w:link w:val="afc"/>
    <w:unhideWhenUsed/>
    <w:rsid w:val="00FB2EBE"/>
    <w:pPr>
      <w:spacing w:after="0" w:line="240" w:lineRule="auto"/>
    </w:pPr>
    <w:rPr>
      <w:rFonts w:ascii="Calibri" w:eastAsia="Calibri" w:hAnsi="Calibri" w:cs="Times New Roman"/>
      <w:sz w:val="20"/>
      <w:szCs w:val="20"/>
    </w:rPr>
  </w:style>
  <w:style w:type="character" w:customStyle="1" w:styleId="afc">
    <w:name w:val="Текст сноски Знак"/>
    <w:basedOn w:val="a0"/>
    <w:link w:val="afb"/>
    <w:rsid w:val="00FB2EBE"/>
    <w:rPr>
      <w:rFonts w:ascii="Calibri" w:eastAsia="Calibri" w:hAnsi="Calibri" w:cs="Times New Roman"/>
      <w:sz w:val="20"/>
      <w:szCs w:val="20"/>
    </w:rPr>
  </w:style>
  <w:style w:type="character" w:styleId="afd">
    <w:name w:val="footnote reference"/>
    <w:unhideWhenUsed/>
    <w:rsid w:val="00FB2EBE"/>
    <w:rPr>
      <w:vertAlign w:val="superscript"/>
    </w:rPr>
  </w:style>
  <w:style w:type="paragraph" w:customStyle="1" w:styleId="Default">
    <w:name w:val="Default"/>
    <w:rsid w:val="00FB2EBE"/>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Tabletitleheader">
    <w:name w:val="Table_title_header"/>
    <w:basedOn w:val="a"/>
    <w:rsid w:val="00FB2EBE"/>
    <w:pPr>
      <w:suppressAutoHyphens/>
      <w:spacing w:before="120" w:after="0" w:line="240" w:lineRule="auto"/>
      <w:jc w:val="center"/>
    </w:pPr>
    <w:rPr>
      <w:rFonts w:ascii="Times New Roman" w:eastAsia="Times New Roman" w:hAnsi="Times New Roman" w:cs="Times New Roman"/>
      <w:sz w:val="32"/>
      <w:szCs w:val="28"/>
      <w:lang w:eastAsia="ar-SA"/>
    </w:rPr>
  </w:style>
  <w:style w:type="paragraph" w:customStyle="1" w:styleId="afe">
    <w:name w:val="Основной"/>
    <w:basedOn w:val="a"/>
    <w:rsid w:val="00FB2EBE"/>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16">
    <w:name w:val="Знак Знак1"/>
    <w:basedOn w:val="a"/>
    <w:rsid w:val="00FB2E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3">
    <w:name w:val="Style13"/>
    <w:basedOn w:val="a"/>
    <w:uiPriority w:val="99"/>
    <w:rsid w:val="00FB2EBE"/>
    <w:pPr>
      <w:widowControl w:val="0"/>
      <w:autoSpaceDE w:val="0"/>
      <w:autoSpaceDN w:val="0"/>
      <w:adjustRightInd w:val="0"/>
      <w:spacing w:after="0" w:line="477" w:lineRule="exact"/>
      <w:jc w:val="center"/>
    </w:pPr>
    <w:rPr>
      <w:rFonts w:ascii="Constantia" w:eastAsia="Times New Roman" w:hAnsi="Constantia" w:cs="Times New Roman"/>
      <w:sz w:val="24"/>
      <w:szCs w:val="24"/>
      <w:lang w:eastAsia="ru-RU"/>
    </w:rPr>
  </w:style>
  <w:style w:type="character" w:customStyle="1" w:styleId="FontStyle28">
    <w:name w:val="Font Style28"/>
    <w:uiPriority w:val="99"/>
    <w:rsid w:val="00FB2EBE"/>
    <w:rPr>
      <w:rFonts w:ascii="Times New Roman" w:hAnsi="Times New Roman" w:cs="Times New Roman" w:hint="default"/>
      <w:b/>
      <w:bCs/>
      <w:color w:val="000000"/>
      <w:sz w:val="38"/>
      <w:szCs w:val="38"/>
    </w:rPr>
  </w:style>
  <w:style w:type="paragraph" w:styleId="HTML">
    <w:name w:val="HTML Address"/>
    <w:basedOn w:val="a"/>
    <w:link w:val="HTML0"/>
    <w:rsid w:val="00FB2EBE"/>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0">
    <w:name w:val="Адрес HTML Знак"/>
    <w:basedOn w:val="a0"/>
    <w:link w:val="HTML"/>
    <w:rsid w:val="00FB2EBE"/>
    <w:rPr>
      <w:rFonts w:ascii="Times New Roman" w:eastAsia="Times New Roman" w:hAnsi="Times New Roman" w:cs="Times New Roman"/>
      <w:i/>
      <w:iCs/>
      <w:sz w:val="24"/>
      <w:szCs w:val="24"/>
      <w:lang w:eastAsia="ar-SA"/>
    </w:rPr>
  </w:style>
  <w:style w:type="paragraph" w:customStyle="1" w:styleId="system-pagebreak">
    <w:name w:val="system-pagebreak"/>
    <w:basedOn w:val="a"/>
    <w:rsid w:val="00FB2EB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7">
    <w:name w:val="Основной текст с отступом Знак1"/>
    <w:basedOn w:val="a0"/>
    <w:uiPriority w:val="99"/>
    <w:semiHidden/>
    <w:rsid w:val="00FB2EBE"/>
  </w:style>
  <w:style w:type="paragraph" w:customStyle="1" w:styleId="aff">
    <w:name w:val="Содержимое таблицы"/>
    <w:basedOn w:val="a"/>
    <w:rsid w:val="00FB2EBE"/>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customStyle="1" w:styleId="xl65">
    <w:name w:val="xl65"/>
    <w:basedOn w:val="a"/>
    <w:uiPriority w:val="99"/>
    <w:rsid w:val="00FB2E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FB2E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rsid w:val="00FB2E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uiPriority w:val="99"/>
    <w:rsid w:val="00FB2EB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FB2EB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uiPriority w:val="99"/>
    <w:rsid w:val="00FB2E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uiPriority w:val="99"/>
    <w:rsid w:val="00FB2E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2">
    <w:name w:val="xl72"/>
    <w:basedOn w:val="a"/>
    <w:uiPriority w:val="99"/>
    <w:rsid w:val="00FB2EBE"/>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uiPriority w:val="99"/>
    <w:rsid w:val="00FB2E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FB2E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character" w:customStyle="1" w:styleId="aff0">
    <w:name w:val="Название Знак"/>
    <w:basedOn w:val="a0"/>
    <w:link w:val="aff1"/>
    <w:rsid w:val="00FB2EBE"/>
    <w:rPr>
      <w:rFonts w:ascii="Trebuchet MS" w:eastAsia="Trebuchet MS" w:hAnsi="Trebuchet MS" w:cs="Trebuchet MS"/>
      <w:color w:val="000000"/>
      <w:sz w:val="42"/>
    </w:rPr>
  </w:style>
  <w:style w:type="paragraph" w:styleId="aff1">
    <w:name w:val="Title"/>
    <w:basedOn w:val="a"/>
    <w:next w:val="a"/>
    <w:link w:val="aff0"/>
    <w:qFormat/>
    <w:rsid w:val="00FB2EBE"/>
    <w:pPr>
      <w:keepNext/>
      <w:keepLines/>
      <w:spacing w:after="0"/>
      <w:contextualSpacing/>
    </w:pPr>
    <w:rPr>
      <w:rFonts w:ascii="Trebuchet MS" w:eastAsia="Trebuchet MS" w:hAnsi="Trebuchet MS" w:cs="Trebuchet MS"/>
      <w:color w:val="000000"/>
      <w:sz w:val="42"/>
    </w:rPr>
  </w:style>
  <w:style w:type="character" w:customStyle="1" w:styleId="18">
    <w:name w:val="Название Знак1"/>
    <w:basedOn w:val="a0"/>
    <w:uiPriority w:val="10"/>
    <w:rsid w:val="00FB2EBE"/>
    <w:rPr>
      <w:rFonts w:asciiTheme="majorHAnsi" w:eastAsiaTheme="majorEastAsia" w:hAnsiTheme="majorHAnsi" w:cstheme="majorBidi"/>
      <w:color w:val="17365D" w:themeColor="text2" w:themeShade="BF"/>
      <w:spacing w:val="5"/>
      <w:kern w:val="28"/>
      <w:sz w:val="52"/>
      <w:szCs w:val="52"/>
    </w:rPr>
  </w:style>
  <w:style w:type="character" w:customStyle="1" w:styleId="aff2">
    <w:name w:val="Подзаголовок Знак"/>
    <w:basedOn w:val="a0"/>
    <w:link w:val="aff3"/>
    <w:rsid w:val="00FB2EBE"/>
    <w:rPr>
      <w:rFonts w:ascii="Trebuchet MS" w:eastAsia="Trebuchet MS" w:hAnsi="Trebuchet MS" w:cs="Trebuchet MS"/>
      <w:i/>
      <w:color w:val="666666"/>
      <w:sz w:val="26"/>
    </w:rPr>
  </w:style>
  <w:style w:type="paragraph" w:styleId="aff3">
    <w:name w:val="Subtitle"/>
    <w:basedOn w:val="a"/>
    <w:next w:val="a"/>
    <w:link w:val="aff2"/>
    <w:qFormat/>
    <w:rsid w:val="00FB2EBE"/>
    <w:pPr>
      <w:keepNext/>
      <w:keepLines/>
      <w:contextualSpacing/>
    </w:pPr>
    <w:rPr>
      <w:rFonts w:ascii="Trebuchet MS" w:eastAsia="Trebuchet MS" w:hAnsi="Trebuchet MS" w:cs="Trebuchet MS"/>
      <w:i/>
      <w:color w:val="666666"/>
      <w:sz w:val="26"/>
    </w:rPr>
  </w:style>
  <w:style w:type="character" w:customStyle="1" w:styleId="19">
    <w:name w:val="Подзаголовок Знак1"/>
    <w:basedOn w:val="a0"/>
    <w:uiPriority w:val="11"/>
    <w:rsid w:val="00FB2EBE"/>
    <w:rPr>
      <w:rFonts w:asciiTheme="majorHAnsi" w:eastAsiaTheme="majorEastAsia" w:hAnsiTheme="majorHAnsi" w:cstheme="majorBidi"/>
      <w:i/>
      <w:iCs/>
      <w:color w:val="4F81BD" w:themeColor="accent1"/>
      <w:spacing w:val="15"/>
      <w:sz w:val="24"/>
      <w:szCs w:val="24"/>
    </w:rPr>
  </w:style>
  <w:style w:type="paragraph" w:customStyle="1" w:styleId="texturok">
    <w:name w:val="text_urok"/>
    <w:basedOn w:val="a"/>
    <w:rsid w:val="00FB2EB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character" w:customStyle="1" w:styleId="dash041e005f0431005f044b005f0447005f043d005f044b005f0439005f005fchar1char1">
    <w:name w:val="dash041e005f0431005f044b005f0447005f043d005f044b005f0439005f005fchar1char1"/>
    <w:rsid w:val="00FB2EBE"/>
    <w:rPr>
      <w:rFonts w:ascii="Times New Roman" w:hAnsi="Times New Roman" w:cs="Times New Roman" w:hint="default"/>
      <w:strike w:val="0"/>
      <w:dstrike w:val="0"/>
      <w:u w:val="none"/>
      <w:effect w:val="none"/>
    </w:rPr>
  </w:style>
  <w:style w:type="paragraph" w:customStyle="1" w:styleId="dash041e005f0431005f044b005f0447005f043d005f044b005f0439">
    <w:name w:val="dash041e005f0431005f044b005f0447005f043d005f044b005f0439"/>
    <w:basedOn w:val="a"/>
    <w:rsid w:val="00FB2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
    <w:rsid w:val="00FB2EBE"/>
    <w:pPr>
      <w:ind w:left="720"/>
    </w:pPr>
    <w:rPr>
      <w:rFonts w:ascii="Calibri" w:eastAsia="Times New Roman" w:hAnsi="Calibri" w:cs="Times New Roman"/>
    </w:rPr>
  </w:style>
  <w:style w:type="character" w:customStyle="1" w:styleId="apple-converted-space">
    <w:name w:val="apple-converted-space"/>
    <w:basedOn w:val="a0"/>
    <w:rsid w:val="00FB2EBE"/>
  </w:style>
  <w:style w:type="paragraph" w:customStyle="1" w:styleId="aff4">
    <w:name w:val="Новый"/>
    <w:basedOn w:val="a"/>
    <w:uiPriority w:val="99"/>
    <w:rsid w:val="00FB2EBE"/>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a6">
    <w:name w:val="Абзац списка Знак"/>
    <w:link w:val="a5"/>
    <w:locked/>
    <w:rsid w:val="00FB2EBE"/>
    <w:rPr>
      <w:rFonts w:ascii="Calibri" w:eastAsia="Times New Roman" w:hAnsi="Calibri" w:cs="Times New Roman"/>
      <w:lang w:eastAsia="ru-RU"/>
    </w:rPr>
  </w:style>
  <w:style w:type="character" w:customStyle="1" w:styleId="ac">
    <w:name w:val="Обычный (веб) Знак"/>
    <w:aliases w:val="Обычный (Web) Знак"/>
    <w:basedOn w:val="a0"/>
    <w:link w:val="ab"/>
    <w:uiPriority w:val="99"/>
    <w:locked/>
    <w:rsid w:val="00FB2EBE"/>
    <w:rPr>
      <w:rFonts w:ascii="Times New Roman" w:eastAsia="Times New Roman" w:hAnsi="Times New Roman" w:cs="Times New Roman"/>
      <w:sz w:val="24"/>
      <w:szCs w:val="24"/>
      <w:lang w:eastAsia="ru-RU"/>
    </w:rPr>
  </w:style>
  <w:style w:type="character" w:customStyle="1" w:styleId="FontStyle109">
    <w:name w:val="Font Style109"/>
    <w:basedOn w:val="a0"/>
    <w:uiPriority w:val="99"/>
    <w:rsid w:val="00FB2EBE"/>
    <w:rPr>
      <w:rFonts w:ascii="Times New Roman" w:hAnsi="Times New Roman" w:cs="Times New Roman" w:hint="default"/>
      <w:sz w:val="26"/>
      <w:szCs w:val="26"/>
    </w:rPr>
  </w:style>
  <w:style w:type="paragraph" w:customStyle="1" w:styleId="Style21">
    <w:name w:val="Style21"/>
    <w:basedOn w:val="a"/>
    <w:uiPriority w:val="99"/>
    <w:rsid w:val="00FB2EBE"/>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FB2EB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7">
    <w:name w:val="Style17"/>
    <w:basedOn w:val="a"/>
    <w:uiPriority w:val="99"/>
    <w:rsid w:val="00FB2EB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76">
    <w:name w:val="Font Style76"/>
    <w:basedOn w:val="a0"/>
    <w:uiPriority w:val="99"/>
    <w:rsid w:val="00FB2EBE"/>
    <w:rPr>
      <w:rFonts w:ascii="Times New Roman" w:hAnsi="Times New Roman" w:cs="Times New Roman" w:hint="default"/>
      <w:b/>
      <w:bCs/>
      <w:sz w:val="26"/>
      <w:szCs w:val="26"/>
    </w:rPr>
  </w:style>
  <w:style w:type="character" w:customStyle="1" w:styleId="FontStyle97">
    <w:name w:val="Font Style97"/>
    <w:basedOn w:val="a0"/>
    <w:uiPriority w:val="99"/>
    <w:rsid w:val="00FB2EBE"/>
    <w:rPr>
      <w:rFonts w:ascii="Book Antiqua" w:hAnsi="Book Antiqua" w:cs="Book Antiqua" w:hint="default"/>
      <w:b/>
      <w:bCs/>
      <w:sz w:val="24"/>
      <w:szCs w:val="24"/>
    </w:rPr>
  </w:style>
  <w:style w:type="paragraph" w:customStyle="1" w:styleId="Style69">
    <w:name w:val="Style69"/>
    <w:basedOn w:val="a"/>
    <w:uiPriority w:val="99"/>
    <w:rsid w:val="00FB2EBE"/>
    <w:pPr>
      <w:widowControl w:val="0"/>
      <w:autoSpaceDE w:val="0"/>
      <w:autoSpaceDN w:val="0"/>
      <w:adjustRightInd w:val="0"/>
      <w:spacing w:after="0" w:line="322" w:lineRule="exact"/>
      <w:ind w:firstLine="360"/>
      <w:jc w:val="both"/>
    </w:pPr>
    <w:rPr>
      <w:rFonts w:ascii="Times New Roman" w:eastAsia="Times New Roman" w:hAnsi="Times New Roman" w:cs="Times New Roman"/>
      <w:sz w:val="24"/>
      <w:szCs w:val="24"/>
      <w:lang w:eastAsia="ru-RU"/>
    </w:rPr>
  </w:style>
  <w:style w:type="character" w:customStyle="1" w:styleId="a8">
    <w:name w:val="Без интервала Знак"/>
    <w:aliases w:val="основа Знак"/>
    <w:basedOn w:val="a0"/>
    <w:link w:val="a7"/>
    <w:uiPriority w:val="99"/>
    <w:locked/>
    <w:rsid w:val="00FB2EBE"/>
    <w:rPr>
      <w:rFonts w:ascii="Calibri" w:eastAsia="Times New Roman" w:hAnsi="Calibri" w:cs="Times New Roman"/>
      <w:lang w:eastAsia="ru-RU"/>
    </w:rPr>
  </w:style>
  <w:style w:type="character" w:customStyle="1" w:styleId="FontStyle43">
    <w:name w:val="Font Style43"/>
    <w:basedOn w:val="a0"/>
    <w:uiPriority w:val="99"/>
    <w:rsid w:val="00FB2EBE"/>
    <w:rPr>
      <w:rFonts w:ascii="Times New Roman" w:hAnsi="Times New Roman" w:cs="Times New Roman" w:hint="default"/>
      <w:sz w:val="24"/>
      <w:szCs w:val="24"/>
    </w:rPr>
  </w:style>
  <w:style w:type="paragraph" w:customStyle="1" w:styleId="nospacing">
    <w:name w:val="nospacing"/>
    <w:basedOn w:val="a"/>
    <w:uiPriority w:val="99"/>
    <w:rsid w:val="00FB2E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SESSION/PILOT/main.htm" TargetMode="External"/><Relationship Id="rId3" Type="http://schemas.microsoft.com/office/2007/relationships/stylesWithEffects" Target="stylesWithEffects.xml"/><Relationship Id="rId7" Type="http://schemas.openxmlformats.org/officeDocument/2006/relationships/hyperlink" Target="mailto:tigino_scoo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o.garant.ru/SESSION/PILOT/mai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43</Pages>
  <Words>14515</Words>
  <Characters>82741</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2022-10-11T03:52:00Z</dcterms:created>
  <dcterms:modified xsi:type="dcterms:W3CDTF">2022-10-11T09:26:00Z</dcterms:modified>
</cp:coreProperties>
</file>