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58" w:rsidRDefault="000B0558" w:rsidP="000B0558">
      <w:pPr>
        <w:pStyle w:val="3"/>
        <w:ind w:left="-15" w:right="283" w:firstLine="709"/>
      </w:pPr>
      <w:r>
        <w:t xml:space="preserve">Особенности организации и проведения ОГЭ по информатике и информационно-коммуникационным технологиям (ИКТ) </w:t>
      </w:r>
    </w:p>
    <w:p w:rsidR="000B0558" w:rsidRDefault="000B0558" w:rsidP="000B055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B0558" w:rsidRDefault="000B0558" w:rsidP="000B0558">
      <w:pPr>
        <w:ind w:left="-15" w:right="284"/>
      </w:pPr>
      <w:r>
        <w:t xml:space="preserve">Число рабочих мест, оборудованных компьютером, должно соответствовать числу участников экзамена в аудитории, поскольку ряд заданий КИМ ОГЭ по информатике и ИКТ требует выполнения на компьютере.  </w:t>
      </w:r>
    </w:p>
    <w:p w:rsidR="000B0558" w:rsidRDefault="000B0558" w:rsidP="000B0558">
      <w:pPr>
        <w:ind w:left="-15" w:right="284"/>
      </w:pPr>
      <w:r>
        <w:t xml:space="preserve">Для выполнения задания 13.1 на каждом рабочем месте участника экзамена должна быть </w:t>
      </w:r>
      <w:proofErr w:type="gramStart"/>
      <w:r>
        <w:t>установлена  программа</w:t>
      </w:r>
      <w:proofErr w:type="gramEnd"/>
      <w:r>
        <w:t xml:space="preserve"> для работы с презентациями. Для выполнения задания 13.2 на каждом рабочем месте участника экзамена должен быть установлен текстовый процессор.  </w:t>
      </w:r>
    </w:p>
    <w:p w:rsidR="000B0558" w:rsidRDefault="000B0558" w:rsidP="000B0558">
      <w:pPr>
        <w:ind w:left="-15" w:right="284"/>
      </w:pPr>
      <w:r>
        <w:t xml:space="preserve">Для выполнения задания 14 необходима программа для работы с электронными таблицами, которая также должна быть установлена на рабочем месте участника экзамена. Подготовка рабочих мест для участников экзамена, а также установка необходимого ПО должна быть завершена не позднее чем за один день до экзамена. </w:t>
      </w:r>
    </w:p>
    <w:p w:rsidR="000B0558" w:rsidRDefault="000B0558" w:rsidP="000B0558">
      <w:pPr>
        <w:ind w:left="-15" w:right="284"/>
      </w:pPr>
      <w:r>
        <w:t xml:space="preserve">Задание 15.1 предусматривает разработку алгоритма для исполнителя «Робот». Для выполнения задания 15.1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 или любая другая среда, позволяющая моделировать исполнителя «Робот». В случае, 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15.1 записывается в простом текстовом редакторе.  </w:t>
      </w:r>
    </w:p>
    <w:p w:rsidR="000B0558" w:rsidRDefault="000B0558" w:rsidP="000B0558">
      <w:pPr>
        <w:ind w:left="-15" w:right="284"/>
      </w:pPr>
      <w:r>
        <w:t xml:space="preserve">Задание 15.2 предусматривает запись алгоритма на универсальном языке программирования. В этом случае для выполнения задания необходима система программирования, используемая при обучении.  </w:t>
      </w:r>
    </w:p>
    <w:p w:rsidR="000B0558" w:rsidRDefault="000B0558" w:rsidP="000B0558">
      <w:pPr>
        <w:ind w:left="-15" w:right="284"/>
      </w:pPr>
      <w:r>
        <w:t xml:space="preserve">Решением каждого задания части 2 является отдельный файл, подготовленный в соответствующей программе (текстовом редакторе или электронной таблице). Участники экзамена сохраняют данные файлы в каталог под именами, указанными техническим специалистом. </w:t>
      </w:r>
    </w:p>
    <w:p w:rsidR="000B0558" w:rsidRDefault="000B0558" w:rsidP="000B0558">
      <w:pPr>
        <w:ind w:left="-15" w:right="284"/>
      </w:pPr>
      <w:r>
        <w:t xml:space="preserve">В бланки ответов (после выполнения работы на компьютере) вписываются наименования файлов с выполненными заданиями, включающие в себя уникальный номер (номер КИМ). </w:t>
      </w:r>
    </w:p>
    <w:p w:rsidR="000B0558" w:rsidRDefault="000B0558" w:rsidP="000B0558">
      <w:pPr>
        <w:spacing w:after="190"/>
        <w:ind w:left="-15" w:right="284"/>
      </w:pPr>
      <w:r>
        <w:t xml:space="preserve">По окончании сдачи экзамена всеми участниками ответы (файлы) собираются техническим специалистом в каталоги </w:t>
      </w:r>
      <w:proofErr w:type="spellStart"/>
      <w:r>
        <w:t>поаудиторно</w:t>
      </w:r>
      <w:proofErr w:type="spellEnd"/>
      <w:r>
        <w:t xml:space="preserve"> и направляются в РЦОИ для проведения экспертизы ответов на съемном электронном носителе. </w:t>
      </w:r>
    </w:p>
    <w:p w:rsidR="004B6447" w:rsidRDefault="004B6447">
      <w:bookmarkStart w:id="0" w:name="_GoBack"/>
      <w:bookmarkEnd w:id="0"/>
    </w:p>
    <w:sectPr w:rsidR="004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58"/>
    <w:rsid w:val="000B0558"/>
    <w:rsid w:val="004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F8395-BC1C-4AC2-8A14-A3EBE998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58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B0558"/>
    <w:pPr>
      <w:keepNext/>
      <w:keepLines/>
      <w:spacing w:after="16" w:line="249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558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2022-05-05T06:24:00Z</dcterms:created>
  <dcterms:modified xsi:type="dcterms:W3CDTF">2022-05-05T06:24:00Z</dcterms:modified>
</cp:coreProperties>
</file>